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E1AB" w14:textId="77777777" w:rsidR="00BC308D" w:rsidRPr="00E50D0B" w:rsidRDefault="00BC308D" w:rsidP="00337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6027DA" w14:textId="12311C4E" w:rsidR="00F36DE3" w:rsidRPr="00E50D0B" w:rsidRDefault="00F36DE3" w:rsidP="003370D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КОНКУРСЕ</w:t>
      </w:r>
      <w:r w:rsidR="00584AB4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0785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</w:t>
      </w:r>
      <w:r w:rsidR="00207854" w:rsidRPr="00CC2BC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F60F31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584AB4" w:rsidRPr="00CC2BC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ГРАНТОВ</w:t>
      </w:r>
    </w:p>
    <w:p w14:paraId="44E5B56E" w14:textId="17E1E07F" w:rsidR="00F36DE3" w:rsidRDefault="008E68A6" w:rsidP="003370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рамках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реализаци</w:t>
      </w:r>
      <w:r w:rsidR="009658B1" w:rsidRPr="00E50D0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региональной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«Партнерство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ради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равного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доступа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услугам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связи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ВИЧ</w:t>
      </w:r>
      <w:r w:rsidR="00F60F31">
        <w:rPr>
          <w:rFonts w:ascii="Times New Roman" w:hAnsi="Times New Roman" w:cs="Times New Roman"/>
          <w:b/>
          <w:sz w:val="24"/>
          <w:szCs w:val="24"/>
          <w:lang w:val="ru-RU"/>
        </w:rPr>
        <w:t>-инфекцией</w:t>
      </w:r>
      <w:r w:rsidR="00DF5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регионе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ВЕЦА»</w:t>
      </w:r>
      <w:r w:rsidR="00624BE1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2018 году</w:t>
      </w:r>
    </w:p>
    <w:p w14:paraId="115288CB" w14:textId="77777777" w:rsidR="00870940" w:rsidRPr="00E50D0B" w:rsidRDefault="00870940" w:rsidP="003370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6E28A2" w14:textId="28A940F5" w:rsidR="00F36DE3" w:rsidRPr="005D3CDC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0D7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открытого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DAB" w:rsidRPr="003370D7">
        <w:rPr>
          <w:rFonts w:ascii="Times New Roman" w:hAnsi="Times New Roman" w:cs="Times New Roman"/>
          <w:sz w:val="24"/>
          <w:szCs w:val="24"/>
          <w:lang w:val="ru-RU"/>
        </w:rPr>
        <w:t>мини</w:t>
      </w:r>
      <w:r w:rsidR="00F60F31" w:rsidRPr="003370D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4AB4" w:rsidRPr="003370D7">
        <w:rPr>
          <w:rFonts w:ascii="Times New Roman" w:hAnsi="Times New Roman" w:cs="Times New Roman"/>
          <w:sz w:val="24"/>
          <w:szCs w:val="24"/>
          <w:lang w:val="ru-RU"/>
        </w:rPr>
        <w:t>грантов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региональной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0D7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F31" w:rsidRPr="003370D7">
        <w:rPr>
          <w:rFonts w:ascii="Times New Roman" w:hAnsi="Times New Roman" w:cs="Times New Roman"/>
          <w:sz w:val="24"/>
          <w:szCs w:val="24"/>
          <w:lang w:val="ru-RU"/>
        </w:rPr>
        <w:t>Международной благотворительной организации «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Восточноевропейско</w:t>
      </w:r>
      <w:r w:rsidR="00F60F31" w:rsidRPr="003370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Центральноазиатско</w:t>
      </w:r>
      <w:r w:rsidR="00F60F31" w:rsidRPr="003370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объединени</w:t>
      </w:r>
      <w:r w:rsidR="00F60F31" w:rsidRPr="003370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живу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F60F31" w:rsidRPr="003370D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(ВЦО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ЛЖВ)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СПИДом,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туберкулезом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малярией</w:t>
      </w:r>
      <w:r w:rsidR="002D6AEF" w:rsidRPr="003370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Региональная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3370D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DE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370D7" w:rsidRPr="003370D7">
        <w:rPr>
          <w:rFonts w:ascii="Times New Roman" w:hAnsi="Times New Roman" w:cs="Times New Roman"/>
          <w:sz w:val="24"/>
          <w:szCs w:val="24"/>
          <w:lang w:val="ru-RU"/>
        </w:rPr>
        <w:t>Партнерство ради равного доступа к услугам в связи с ВИЧ-инфекцией в регионе ВЕЦА</w:t>
      </w:r>
      <w:r w:rsidR="00C76DE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70D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50D0B" w:rsidRPr="003370D7">
        <w:rPr>
          <w:rFonts w:ascii="Times New Roman" w:hAnsi="Times New Roman" w:cs="Times New Roman"/>
          <w:sz w:val="24"/>
          <w:szCs w:val="24"/>
          <w:lang w:val="ru-RU"/>
        </w:rPr>
        <w:t>(«</w:t>
      </w:r>
      <w:r w:rsidR="003370D7">
        <w:rPr>
          <w:rFonts w:ascii="Times New Roman" w:hAnsi="Times New Roman" w:cs="Times New Roman"/>
          <w:sz w:val="24"/>
          <w:szCs w:val="24"/>
          <w:lang w:val="ru-RU"/>
        </w:rPr>
        <w:t xml:space="preserve">далее - </w:t>
      </w:r>
      <w:r w:rsidR="00E50D0B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Партнерство») </w:t>
      </w:r>
      <w:r w:rsidR="00C2280C" w:rsidRPr="003370D7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эффективности,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доступности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устойчивости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лечения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ВИЧ-инфекции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обеспечению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ВИЧ-инфекции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живущих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ВИЧ,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особым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фокусом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F37" w:rsidRPr="003370D7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5C51" w:rsidRPr="003370D7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Восточной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Центральной</w:t>
      </w:r>
      <w:r w:rsidR="002A1CBE" w:rsidRPr="00337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3370D7">
        <w:rPr>
          <w:rFonts w:ascii="Times New Roman" w:hAnsi="Times New Roman" w:cs="Times New Roman"/>
          <w:sz w:val="24"/>
          <w:szCs w:val="24"/>
          <w:lang w:val="ru-RU"/>
        </w:rPr>
        <w:t>Азии.</w:t>
      </w:r>
      <w:proofErr w:type="gramEnd"/>
    </w:p>
    <w:p w14:paraId="40D85722" w14:textId="77777777" w:rsidR="005D3CDC" w:rsidRPr="005D3CDC" w:rsidRDefault="005D3CDC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833ECF" w14:textId="46AB2A57" w:rsidR="00F36DE3" w:rsidRDefault="00F36DE3" w:rsidP="005D3CDC">
      <w:pPr>
        <w:pStyle w:val="5"/>
        <w:numPr>
          <w:ilvl w:val="0"/>
          <w:numId w:val="43"/>
        </w:numPr>
        <w:spacing w:before="0" w:line="276" w:lineRule="auto"/>
        <w:rPr>
          <w:rStyle w:val="afd"/>
          <w:sz w:val="26"/>
        </w:rPr>
      </w:pPr>
      <w:r w:rsidRPr="0050523D">
        <w:rPr>
          <w:rStyle w:val="afd"/>
          <w:sz w:val="26"/>
          <w:lang w:val="ru-RU"/>
        </w:rPr>
        <w:t>Обзор</w:t>
      </w:r>
      <w:r w:rsidR="002A1CBE" w:rsidRPr="0050523D">
        <w:rPr>
          <w:rStyle w:val="afd"/>
          <w:sz w:val="26"/>
          <w:lang w:val="ru-RU"/>
        </w:rPr>
        <w:t xml:space="preserve"> </w:t>
      </w:r>
      <w:r w:rsidRPr="0050523D">
        <w:rPr>
          <w:rStyle w:val="afd"/>
          <w:sz w:val="26"/>
          <w:lang w:val="ru-RU"/>
        </w:rPr>
        <w:t>региональной</w:t>
      </w:r>
      <w:r w:rsidR="002A1CBE" w:rsidRPr="0050523D">
        <w:rPr>
          <w:rStyle w:val="afd"/>
          <w:sz w:val="26"/>
          <w:lang w:val="ru-RU"/>
        </w:rPr>
        <w:t xml:space="preserve"> </w:t>
      </w:r>
      <w:r w:rsidRPr="0050523D">
        <w:rPr>
          <w:rStyle w:val="afd"/>
          <w:sz w:val="26"/>
          <w:lang w:val="ru-RU"/>
        </w:rPr>
        <w:t>программы</w:t>
      </w:r>
      <w:r w:rsidR="002A1CBE" w:rsidRPr="0050523D">
        <w:rPr>
          <w:rStyle w:val="afd"/>
          <w:sz w:val="26"/>
          <w:lang w:val="ru-RU"/>
        </w:rPr>
        <w:t xml:space="preserve"> </w:t>
      </w:r>
    </w:p>
    <w:p w14:paraId="23747B4E" w14:textId="77777777" w:rsidR="005D3CDC" w:rsidRPr="005D3CDC" w:rsidRDefault="005D3CDC" w:rsidP="005D3CDC"/>
    <w:p w14:paraId="790D65DC" w14:textId="26AF79DC" w:rsidR="002F2DAC" w:rsidRPr="00E50D0B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Региональная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037" w:rsidRPr="00E50D0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подготовлена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ВЦО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ЛЖВ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ВОЗ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ЮНЭЙДС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ряда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консультаций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поддержана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широким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кругом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заинтересованных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сторон,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Страновых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Координационных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Комитетов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55B" w:rsidRPr="00E50D0B">
        <w:rPr>
          <w:rFonts w:ascii="Times New Roman" w:hAnsi="Times New Roman" w:cs="Times New Roman"/>
          <w:sz w:val="24"/>
          <w:szCs w:val="24"/>
          <w:lang w:val="ru-RU"/>
        </w:rPr>
        <w:t>(СКК)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C51" w:rsidRPr="00E50D0B">
        <w:rPr>
          <w:rFonts w:ascii="Times New Roman" w:hAnsi="Times New Roman" w:cs="Times New Roman"/>
          <w:sz w:val="24"/>
          <w:szCs w:val="24"/>
          <w:lang w:val="ru-RU"/>
        </w:rPr>
        <w:t>ключев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5C51" w:rsidRPr="00E50D0B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CFB">
        <w:rPr>
          <w:rFonts w:ascii="Times New Roman" w:hAnsi="Times New Roman" w:cs="Times New Roman"/>
          <w:sz w:val="24"/>
          <w:szCs w:val="24"/>
          <w:lang w:val="ru-RU"/>
        </w:rPr>
        <w:t xml:space="preserve">региона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Восточной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Центральной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Азии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(ВЕЦА).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09A0E3" w14:textId="77777777" w:rsidR="002A1CBE" w:rsidRPr="00E55855" w:rsidRDefault="002F2DAC" w:rsidP="003370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u-RU"/>
        </w:rPr>
      </w:pPr>
      <w:r w:rsidRPr="00E50D0B">
        <w:rPr>
          <w:rFonts w:eastAsiaTheme="minorHAnsi"/>
          <w:b/>
          <w:bCs/>
          <w:lang w:val="ru-RU"/>
        </w:rPr>
        <w:t>Цель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b/>
          <w:lang w:val="ru-RU"/>
        </w:rPr>
        <w:t>региональной</w:t>
      </w:r>
      <w:r w:rsidR="002A1CBE" w:rsidRPr="00E50D0B">
        <w:rPr>
          <w:rFonts w:eastAsiaTheme="minorHAnsi"/>
          <w:b/>
          <w:lang w:val="ru-RU"/>
        </w:rPr>
        <w:t xml:space="preserve"> </w:t>
      </w:r>
      <w:r w:rsidRPr="00E50D0B">
        <w:rPr>
          <w:rFonts w:eastAsiaTheme="minorHAnsi"/>
          <w:b/>
          <w:lang w:val="ru-RU"/>
        </w:rPr>
        <w:t>программы</w:t>
      </w:r>
      <w:r w:rsidR="002A1CBE" w:rsidRPr="00E50D0B">
        <w:rPr>
          <w:rFonts w:eastAsiaTheme="minorHAnsi"/>
          <w:lang w:val="ru-RU"/>
        </w:rPr>
        <w:t xml:space="preserve">: </w:t>
      </w:r>
      <w:r w:rsidRPr="00E50D0B">
        <w:rPr>
          <w:rFonts w:eastAsiaTheme="minorHAnsi"/>
          <w:lang w:val="ru-RU"/>
        </w:rPr>
        <w:t>увеличени</w:t>
      </w:r>
      <w:r w:rsidR="002A1CBE" w:rsidRPr="00E50D0B">
        <w:rPr>
          <w:rFonts w:eastAsiaTheme="minorHAnsi"/>
          <w:lang w:val="ru-RU"/>
        </w:rPr>
        <w:t xml:space="preserve">е </w:t>
      </w:r>
      <w:r w:rsidRPr="00E50D0B">
        <w:rPr>
          <w:rFonts w:eastAsiaTheme="minorHAnsi"/>
          <w:lang w:val="ru-RU"/>
        </w:rPr>
        <w:t>эффективности,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доступности,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устойчивости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расширени</w:t>
      </w:r>
      <w:r w:rsidR="002A1CBE" w:rsidRPr="00E50D0B">
        <w:rPr>
          <w:rFonts w:eastAsiaTheme="minorHAnsi"/>
          <w:lang w:val="ru-RU"/>
        </w:rPr>
        <w:t xml:space="preserve">е </w:t>
      </w:r>
      <w:r w:rsidRPr="00E50D0B">
        <w:rPr>
          <w:rFonts w:eastAsiaTheme="minorHAnsi"/>
          <w:lang w:val="ru-RU"/>
        </w:rPr>
        <w:t>услуг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связи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ВИЧ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регионе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Восточной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Европы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Центральной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Азии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особым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фокусом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ключевые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группы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населения.</w:t>
      </w:r>
      <w:r w:rsidR="002A1CBE" w:rsidRPr="00E50D0B">
        <w:rPr>
          <w:rFonts w:eastAsiaTheme="minorHAnsi"/>
          <w:lang w:val="ru-RU"/>
        </w:rPr>
        <w:t xml:space="preserve"> </w:t>
      </w:r>
    </w:p>
    <w:p w14:paraId="46937ECE" w14:textId="77777777" w:rsidR="005D3CDC" w:rsidRPr="00E55855" w:rsidRDefault="005D3CDC" w:rsidP="003370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u-RU"/>
        </w:rPr>
      </w:pPr>
    </w:p>
    <w:p w14:paraId="166DD09A" w14:textId="6104A47E" w:rsidR="002F2DAC" w:rsidRDefault="002A1CBE" w:rsidP="005D3CDC">
      <w:pPr>
        <w:pStyle w:val="5"/>
        <w:numPr>
          <w:ilvl w:val="0"/>
          <w:numId w:val="43"/>
        </w:numPr>
        <w:spacing w:before="0" w:line="276" w:lineRule="auto"/>
        <w:rPr>
          <w:rStyle w:val="afd"/>
          <w:sz w:val="26"/>
        </w:rPr>
      </w:pPr>
      <w:r w:rsidRPr="0050523D">
        <w:rPr>
          <w:rStyle w:val="afd"/>
          <w:sz w:val="26"/>
          <w:lang w:val="ru-RU"/>
        </w:rPr>
        <w:t xml:space="preserve">Задачи </w:t>
      </w:r>
      <w:r w:rsidR="002F2DAC" w:rsidRPr="0050523D">
        <w:rPr>
          <w:rStyle w:val="afd"/>
          <w:sz w:val="26"/>
          <w:lang w:val="ru-RU"/>
        </w:rPr>
        <w:t>Программ</w:t>
      </w:r>
      <w:r w:rsidRPr="0050523D">
        <w:rPr>
          <w:rStyle w:val="afd"/>
          <w:sz w:val="26"/>
          <w:lang w:val="ru-RU"/>
        </w:rPr>
        <w:t>ы</w:t>
      </w:r>
    </w:p>
    <w:p w14:paraId="4099A2BB" w14:textId="77777777" w:rsidR="005D3CDC" w:rsidRPr="005D3CDC" w:rsidRDefault="005D3CDC" w:rsidP="005D3CDC"/>
    <w:p w14:paraId="0DE856E6" w14:textId="65CCE8C5" w:rsidR="002F2DAC" w:rsidRPr="00E50D0B" w:rsidRDefault="002F2DAC" w:rsidP="003370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u-RU"/>
        </w:rPr>
      </w:pPr>
      <w:r w:rsidRPr="00E50D0B">
        <w:rPr>
          <w:rFonts w:eastAsiaTheme="minorHAnsi"/>
          <w:b/>
          <w:bCs/>
          <w:lang w:val="ru-RU"/>
        </w:rPr>
        <w:t>Задача</w:t>
      </w:r>
      <w:r w:rsidR="002A1CBE" w:rsidRPr="00E50D0B">
        <w:rPr>
          <w:rFonts w:eastAsiaTheme="minorHAnsi"/>
          <w:b/>
          <w:bCs/>
          <w:lang w:val="ru-RU"/>
        </w:rPr>
        <w:t xml:space="preserve"> </w:t>
      </w:r>
      <w:r w:rsidRPr="00E50D0B">
        <w:rPr>
          <w:rFonts w:eastAsiaTheme="minorHAnsi"/>
          <w:b/>
          <w:bCs/>
          <w:lang w:val="ru-RU"/>
        </w:rPr>
        <w:t>1.</w:t>
      </w:r>
      <w:r w:rsidR="002A1CBE" w:rsidRPr="00E50D0B">
        <w:rPr>
          <w:rFonts w:eastAsiaTheme="minorHAnsi"/>
          <w:lang w:val="ru-RU"/>
        </w:rPr>
        <w:t xml:space="preserve"> </w:t>
      </w:r>
      <w:proofErr w:type="gramStart"/>
      <w:r w:rsidRPr="00E50D0B">
        <w:rPr>
          <w:rFonts w:eastAsiaTheme="minorHAnsi"/>
          <w:lang w:val="ru-RU"/>
        </w:rPr>
        <w:t>Создание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условий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национальном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региональном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уровнях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для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улучшения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доступа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услугам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связи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</w:t>
      </w:r>
      <w:r w:rsidR="002A1CBE" w:rsidRPr="00E50D0B">
        <w:rPr>
          <w:rFonts w:eastAsiaTheme="minorHAnsi"/>
          <w:lang w:val="ru-RU"/>
        </w:rPr>
        <w:t xml:space="preserve"> ВИЧ и </w:t>
      </w:r>
      <w:r w:rsidRPr="00E50D0B">
        <w:rPr>
          <w:rFonts w:eastAsiaTheme="minorHAnsi"/>
          <w:lang w:val="ru-RU"/>
        </w:rPr>
        <w:t>улучшения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связей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между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основными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этапами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предоставления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непрерывной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помощи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ВИЧ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для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</w:t>
      </w:r>
      <w:r w:rsidR="002A1CBE" w:rsidRPr="00E50D0B">
        <w:rPr>
          <w:rFonts w:eastAsiaTheme="minorHAnsi"/>
          <w:lang w:val="ru-RU"/>
        </w:rPr>
        <w:t xml:space="preserve"> </w:t>
      </w:r>
      <w:r w:rsidR="00F60F31">
        <w:rPr>
          <w:rFonts w:eastAsiaTheme="minorHAnsi"/>
          <w:lang w:val="ru-RU"/>
        </w:rPr>
        <w:t xml:space="preserve">населения </w:t>
      </w:r>
      <w:r w:rsidR="00DB2D9B" w:rsidRPr="00E50D0B">
        <w:rPr>
          <w:rFonts w:eastAsiaTheme="minorHAnsi"/>
          <w:lang w:val="ru-RU"/>
        </w:rPr>
        <w:t>Восточной Европы и Центральной Азии</w:t>
      </w:r>
      <w:r w:rsidRPr="00E50D0B">
        <w:rPr>
          <w:rFonts w:eastAsiaTheme="minorHAnsi"/>
          <w:lang w:val="ru-RU"/>
        </w:rPr>
        <w:t>.</w:t>
      </w:r>
      <w:proofErr w:type="gramEnd"/>
    </w:p>
    <w:p w14:paraId="3F99FB5A" w14:textId="09F5E884" w:rsidR="005B480E" w:rsidRDefault="002F2DAC" w:rsidP="003370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u-RU"/>
        </w:rPr>
      </w:pPr>
      <w:r w:rsidRPr="00E50D0B">
        <w:rPr>
          <w:rFonts w:eastAsiaTheme="minorHAnsi"/>
          <w:b/>
          <w:bCs/>
          <w:lang w:val="ru-RU"/>
        </w:rPr>
        <w:t>Задача</w:t>
      </w:r>
      <w:r w:rsidR="002A1CBE" w:rsidRPr="00E50D0B">
        <w:rPr>
          <w:rFonts w:eastAsiaTheme="minorHAnsi"/>
          <w:b/>
          <w:bCs/>
          <w:lang w:val="ru-RU"/>
        </w:rPr>
        <w:t xml:space="preserve"> </w:t>
      </w:r>
      <w:r w:rsidRPr="00E50D0B">
        <w:rPr>
          <w:rFonts w:eastAsiaTheme="minorHAnsi"/>
          <w:b/>
          <w:bCs/>
          <w:lang w:val="ru-RU"/>
        </w:rPr>
        <w:t>2.</w:t>
      </w:r>
      <w:r w:rsidR="002A1CBE" w:rsidRPr="00E50D0B">
        <w:rPr>
          <w:rFonts w:eastAsiaTheme="minorHAnsi"/>
          <w:lang w:val="ru-RU"/>
        </w:rPr>
        <w:t xml:space="preserve"> </w:t>
      </w:r>
      <w:proofErr w:type="spellStart"/>
      <w:r w:rsidRPr="00E50D0B">
        <w:rPr>
          <w:rFonts w:eastAsiaTheme="minorHAnsi"/>
          <w:lang w:val="ru-RU"/>
        </w:rPr>
        <w:t>Адвокация</w:t>
      </w:r>
      <w:proofErr w:type="spellEnd"/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обеспечения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перехода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стратегическому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устойчивому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государственному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финансированию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предоставления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непрерывной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помощи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ВИЧ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для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населения,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основываясь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доказательствах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потребностях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населения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="00397015" w:rsidRPr="00E50D0B">
        <w:rPr>
          <w:rFonts w:eastAsiaTheme="minorHAnsi"/>
          <w:lang w:val="ru-RU"/>
        </w:rPr>
        <w:t>регионе В</w:t>
      </w:r>
      <w:r w:rsidR="00AF7C27" w:rsidRPr="00E50D0B">
        <w:rPr>
          <w:rFonts w:eastAsiaTheme="minorHAnsi"/>
          <w:lang w:val="ru-RU"/>
        </w:rPr>
        <w:t>ЕЦА</w:t>
      </w:r>
      <w:r w:rsidRPr="00E50D0B">
        <w:rPr>
          <w:rFonts w:eastAsiaTheme="minorHAnsi"/>
          <w:lang w:val="ru-RU"/>
        </w:rPr>
        <w:t>.</w:t>
      </w:r>
      <w:r w:rsidR="002A1CBE" w:rsidRPr="00E50D0B">
        <w:rPr>
          <w:rFonts w:eastAsiaTheme="minorHAnsi"/>
          <w:lang w:val="ru-RU"/>
        </w:rPr>
        <w:t xml:space="preserve"> </w:t>
      </w:r>
    </w:p>
    <w:p w14:paraId="78D4E184" w14:textId="77777777" w:rsidR="00D91437" w:rsidRPr="00E50D0B" w:rsidRDefault="00D91437" w:rsidP="003370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val="ru-RU"/>
        </w:rPr>
      </w:pPr>
    </w:p>
    <w:p w14:paraId="258BF2CE" w14:textId="0FF75773" w:rsidR="00F36DE3" w:rsidRDefault="00F36DE3" w:rsidP="005D3CDC">
      <w:pPr>
        <w:pStyle w:val="5"/>
        <w:numPr>
          <w:ilvl w:val="0"/>
          <w:numId w:val="43"/>
        </w:numPr>
        <w:spacing w:before="0" w:line="276" w:lineRule="auto"/>
        <w:rPr>
          <w:rStyle w:val="afd"/>
          <w:bCs w:val="0"/>
          <w:sz w:val="26"/>
        </w:rPr>
      </w:pPr>
      <w:r w:rsidRPr="0050523D">
        <w:rPr>
          <w:rStyle w:val="afd"/>
          <w:bCs w:val="0"/>
          <w:sz w:val="26"/>
          <w:lang w:val="ru-RU"/>
        </w:rPr>
        <w:t>Цели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Pr="0050523D">
        <w:rPr>
          <w:rStyle w:val="afd"/>
          <w:bCs w:val="0"/>
          <w:sz w:val="26"/>
          <w:lang w:val="ru-RU"/>
        </w:rPr>
        <w:t>и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Pr="0050523D">
        <w:rPr>
          <w:rStyle w:val="afd"/>
          <w:bCs w:val="0"/>
          <w:sz w:val="26"/>
          <w:lang w:val="ru-RU"/>
        </w:rPr>
        <w:t>условия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Pr="0050523D">
        <w:rPr>
          <w:rStyle w:val="afd"/>
          <w:bCs w:val="0"/>
          <w:sz w:val="26"/>
          <w:lang w:val="ru-RU"/>
        </w:rPr>
        <w:t>конкурса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</w:p>
    <w:p w14:paraId="1D3B88AF" w14:textId="77777777" w:rsidR="005D3CDC" w:rsidRPr="005D3CDC" w:rsidRDefault="005D3CDC" w:rsidP="005D3CDC"/>
    <w:p w14:paraId="45B9843B" w14:textId="780BC5A5" w:rsidR="000A7824" w:rsidRDefault="000A7824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82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Цель данного конкурса </w:t>
      </w:r>
      <w:r w:rsidRPr="000A7824">
        <w:rPr>
          <w:rFonts w:ascii="Times New Roman" w:hAnsi="Times New Roman" w:cs="Times New Roman"/>
          <w:sz w:val="24"/>
          <w:szCs w:val="24"/>
          <w:lang w:val="ru-RU"/>
        </w:rPr>
        <w:t xml:space="preserve">– определить организации, которые получат мини-гранты для </w:t>
      </w:r>
      <w:r w:rsidR="00D91437" w:rsidRPr="00D91437">
        <w:rPr>
          <w:rFonts w:ascii="Times New Roman" w:hAnsi="Times New Roman" w:cs="Times New Roman"/>
          <w:sz w:val="24"/>
          <w:szCs w:val="24"/>
          <w:lang w:val="ru-RU"/>
        </w:rPr>
        <w:t>реализации региональной программы</w:t>
      </w:r>
      <w:r w:rsidR="00D91437">
        <w:rPr>
          <w:rFonts w:ascii="Times New Roman" w:hAnsi="Times New Roman" w:cs="Times New Roman"/>
          <w:sz w:val="24"/>
          <w:szCs w:val="24"/>
          <w:lang w:val="ru-RU"/>
        </w:rPr>
        <w:t xml:space="preserve"> ВЦО ЛЖВ</w:t>
      </w:r>
      <w:r w:rsidR="00D91437" w:rsidRPr="00D91437">
        <w:rPr>
          <w:rFonts w:ascii="Times New Roman" w:hAnsi="Times New Roman" w:cs="Times New Roman"/>
          <w:sz w:val="24"/>
          <w:szCs w:val="24"/>
          <w:lang w:val="ru-RU"/>
        </w:rPr>
        <w:t xml:space="preserve"> «Партнерство» для </w:t>
      </w:r>
      <w:proofErr w:type="spellStart"/>
      <w:r w:rsidR="00D91437" w:rsidRPr="00D91437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D91437" w:rsidRPr="00D91437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и качественного доступа к континууму услуг в связи с ВИЧ с особым фокусом на </w:t>
      </w:r>
      <w:r w:rsidR="006767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проведением патентных оппозиций и </w:t>
      </w:r>
      <w:r w:rsidR="006767F3"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</w:t>
      </w:r>
      <w:r w:rsidR="006767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6767F3"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доступа к современным жизненно важным препа</w:t>
      </w:r>
      <w:r w:rsidR="006767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ратам для лечения ВИЧ-инфекции</w:t>
      </w:r>
      <w:r w:rsidR="00676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437">
        <w:rPr>
          <w:rFonts w:ascii="Times New Roman" w:hAnsi="Times New Roman" w:cs="Times New Roman"/>
          <w:sz w:val="24"/>
          <w:szCs w:val="24"/>
          <w:lang w:val="ru-RU"/>
        </w:rPr>
        <w:t xml:space="preserve">и/или </w:t>
      </w:r>
      <w:r w:rsidR="00D91437" w:rsidRPr="00D91437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законодательных рамочных изменений в области </w:t>
      </w:r>
      <w:r w:rsidR="00D91437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интеллектуальной собственности </w:t>
      </w:r>
      <w:r w:rsidRPr="000A7824">
        <w:rPr>
          <w:rFonts w:ascii="Times New Roman" w:hAnsi="Times New Roman" w:cs="Times New Roman"/>
          <w:b/>
          <w:sz w:val="24"/>
          <w:szCs w:val="24"/>
          <w:lang w:val="ru-RU"/>
        </w:rPr>
        <w:t>в не менее</w:t>
      </w:r>
      <w:proofErr w:type="gramStart"/>
      <w:r w:rsidRPr="000A782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proofErr w:type="gramEnd"/>
      <w:r w:rsidRPr="000A78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чем </w:t>
      </w:r>
      <w:r w:rsidR="00D91437">
        <w:rPr>
          <w:rFonts w:ascii="Times New Roman" w:hAnsi="Times New Roman" w:cs="Times New Roman"/>
          <w:b/>
          <w:sz w:val="24"/>
          <w:szCs w:val="24"/>
          <w:lang w:val="ru-RU"/>
        </w:rPr>
        <w:t>двух</w:t>
      </w:r>
      <w:r w:rsidRPr="000A7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7824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proofErr w:type="gramEnd"/>
      <w:r w:rsidRPr="000A7824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проекта.</w:t>
      </w:r>
    </w:p>
    <w:p w14:paraId="036493CD" w14:textId="77777777" w:rsidR="003370D7" w:rsidRPr="000A7824" w:rsidRDefault="003370D7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1D6CF4" w14:textId="6AA0D706" w:rsidR="006E7930" w:rsidRPr="00E50D0B" w:rsidRDefault="002C503C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Роль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реципиентов</w:t>
      </w:r>
      <w:proofErr w:type="spellEnd"/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4E6B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 проекта</w:t>
      </w:r>
      <w:r w:rsidR="00B83379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предполагаемая</w:t>
      </w:r>
      <w:r w:rsidR="00244E6B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деятельность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E9A4FC" w14:textId="3FFEF480" w:rsidR="006E7930" w:rsidRDefault="006E7930" w:rsidP="003370D7">
      <w:pPr>
        <w:pStyle w:val="a6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5A70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7759" w:rsidRPr="006B5A70">
        <w:rPr>
          <w:rFonts w:ascii="Times New Roman" w:hAnsi="Times New Roman" w:cs="Times New Roman"/>
          <w:sz w:val="24"/>
          <w:szCs w:val="24"/>
          <w:lang w:val="ru-RU"/>
        </w:rPr>
        <w:t>патентных оппозиций</w:t>
      </w:r>
      <w:r w:rsidR="006B5A70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путем оспаривания</w:t>
      </w:r>
      <w:r w:rsidR="00927759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A70" w:rsidRPr="006B5A70">
        <w:rPr>
          <w:rFonts w:ascii="Times New Roman" w:hAnsi="Times New Roman" w:cs="Times New Roman"/>
          <w:sz w:val="24"/>
          <w:szCs w:val="24"/>
          <w:lang w:val="ru-RU"/>
        </w:rPr>
        <w:t>неправомерно выданных патентов</w:t>
      </w:r>
      <w:r w:rsidR="00927759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на АРВ-препараты,</w:t>
      </w:r>
      <w:r w:rsidR="006B5A70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и с помощью применения других механизмов которые могут способствовать</w:t>
      </w:r>
      <w:r w:rsidR="00927759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A70" w:rsidRPr="006B5A70">
        <w:rPr>
          <w:rFonts w:ascii="Times New Roman" w:hAnsi="Times New Roman" w:cs="Times New Roman"/>
          <w:sz w:val="24"/>
          <w:szCs w:val="24"/>
          <w:lang w:val="ru-RU"/>
        </w:rPr>
        <w:t>преодолению существующих в стране барьеров в доступе к лечению (подготовка исковых заявлений, законодательных рамочных изменений в области интеллектуальной собственности, подготовка писем, предназначенных для лиц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принимающи</w:t>
      </w:r>
      <w:r w:rsidR="00137A46" w:rsidRPr="006B5A7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континууму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A46" w:rsidRPr="006B5A70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137A46" w:rsidRPr="006B5A70">
        <w:rPr>
          <w:rFonts w:ascii="Times New Roman" w:hAnsi="Times New Roman" w:cs="Times New Roman"/>
          <w:sz w:val="24"/>
          <w:szCs w:val="24"/>
          <w:lang w:val="ru-RU"/>
        </w:rPr>
        <w:t>-инфекцией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6B5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BCF" w:rsidRPr="006B5A70">
        <w:rPr>
          <w:rFonts w:ascii="Times New Roman" w:hAnsi="Times New Roman" w:cs="Times New Roman"/>
          <w:sz w:val="24"/>
          <w:szCs w:val="24"/>
          <w:lang w:val="ru-RU"/>
        </w:rPr>
        <w:t>т.д.)</w:t>
      </w:r>
      <w:r w:rsidRPr="006B5A70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14:paraId="387C51C3" w14:textId="0181A5AC" w:rsidR="006A25C2" w:rsidRPr="00855997" w:rsidRDefault="006A25C2" w:rsidP="003370D7">
      <w:pPr>
        <w:pStyle w:val="a6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599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законодательных рамочных изменений в области здравоохранения, которые могут способствовать преодолению существующих в стране барьеров в доступе к лечению (подготовка </w:t>
      </w:r>
      <w:r w:rsidR="00855997" w:rsidRPr="00855997">
        <w:rPr>
          <w:rFonts w:ascii="Times New Roman" w:hAnsi="Times New Roman" w:cs="Times New Roman"/>
          <w:sz w:val="24"/>
          <w:szCs w:val="24"/>
          <w:lang w:val="ru-RU"/>
        </w:rPr>
        <w:t xml:space="preserve">законопроектов, работа с заинтересованными группами, </w:t>
      </w:r>
      <w:r w:rsidRPr="00855997">
        <w:rPr>
          <w:rFonts w:ascii="Times New Roman" w:hAnsi="Times New Roman" w:cs="Times New Roman"/>
          <w:sz w:val="24"/>
          <w:szCs w:val="24"/>
          <w:lang w:val="ru-RU"/>
        </w:rPr>
        <w:t>подготовка писем, предназначенных для лиц, принимающих решения в отношении доступа к континууму услуг в связи с ВИЧ-инфекцией</w:t>
      </w:r>
      <w:r w:rsidR="009316FB">
        <w:rPr>
          <w:rFonts w:ascii="Times New Roman" w:hAnsi="Times New Roman" w:cs="Times New Roman"/>
          <w:sz w:val="24"/>
          <w:szCs w:val="24"/>
          <w:lang w:val="ru-RU"/>
        </w:rPr>
        <w:t>, участие в рабочих группах</w:t>
      </w:r>
      <w:r w:rsidR="009316FB" w:rsidRPr="008559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5855" w:rsidRPr="00E55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5855">
        <w:rPr>
          <w:rFonts w:ascii="Times New Roman" w:hAnsi="Times New Roman" w:cs="Times New Roman"/>
          <w:sz w:val="24"/>
          <w:szCs w:val="24"/>
          <w:lang w:val="ru-RU"/>
        </w:rPr>
        <w:t>преодоление барьеров связанных с маркетинговой политикой выхода на рынок новых препаратов, требование выполнения социальных</w:t>
      </w:r>
      <w:proofErr w:type="gramEnd"/>
      <w:r w:rsidR="00E55855">
        <w:rPr>
          <w:rFonts w:ascii="Times New Roman" w:hAnsi="Times New Roman" w:cs="Times New Roman"/>
          <w:sz w:val="24"/>
          <w:szCs w:val="24"/>
          <w:lang w:val="ru-RU"/>
        </w:rPr>
        <w:t xml:space="preserve"> и международных обязательств</w:t>
      </w:r>
      <w:r w:rsidR="009316FB" w:rsidRPr="00855997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r w:rsidRPr="008559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316FB" w:rsidRPr="003370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6B10F2" w14:textId="07B3A55F" w:rsidR="006E7930" w:rsidRPr="00991BD2" w:rsidRDefault="00816831" w:rsidP="003370D7">
      <w:pPr>
        <w:pStyle w:val="a6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BD2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Pr="00991B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A70" w:rsidRPr="00991BD2">
        <w:rPr>
          <w:rFonts w:ascii="Times New Roman" w:hAnsi="Times New Roman" w:cs="Times New Roman"/>
          <w:sz w:val="24"/>
          <w:szCs w:val="24"/>
          <w:lang w:val="ru-RU"/>
        </w:rPr>
        <w:t>лечению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ВИЧ,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A70" w:rsidRPr="00991BD2">
        <w:rPr>
          <w:rFonts w:ascii="Times New Roman" w:hAnsi="Times New Roman" w:cs="Times New Roman"/>
          <w:sz w:val="24"/>
          <w:szCs w:val="24"/>
          <w:lang w:val="ru-RU"/>
        </w:rPr>
        <w:t>проведение на национальном уровне кампании по оспариванию обусловленной существующими патентами монополии на АРВ-препараты, в том числе через развитие</w:t>
      </w:r>
      <w:r w:rsidR="001C770A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партнерства и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1C770A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0A" w:rsidRPr="00991BD2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0A" w:rsidRPr="00991BD2"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="001C770A" w:rsidRPr="00991BD2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участи</w:t>
      </w:r>
      <w:r w:rsidRPr="00991BD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6B5A70" w:rsidRPr="00991BD2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расширения доступа к </w:t>
      </w:r>
      <w:r w:rsidR="00991BD2" w:rsidRPr="00991BD2">
        <w:rPr>
          <w:rFonts w:ascii="Times New Roman" w:hAnsi="Times New Roman" w:cs="Times New Roman"/>
          <w:sz w:val="24"/>
          <w:szCs w:val="24"/>
          <w:lang w:val="ru-RU"/>
        </w:rPr>
        <w:t>лечению для всех КГН</w:t>
      </w:r>
      <w:r w:rsidR="006E7930" w:rsidRPr="00991B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75CCA2" w14:textId="32F1CF8B" w:rsidR="006E7930" w:rsidRPr="00927759" w:rsidRDefault="006E7930" w:rsidP="003370D7">
      <w:pPr>
        <w:pStyle w:val="a6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759">
        <w:rPr>
          <w:rFonts w:ascii="Times New Roman" w:hAnsi="Times New Roman" w:cs="Times New Roman"/>
          <w:sz w:val="24"/>
          <w:szCs w:val="24"/>
          <w:lang w:val="ru-RU"/>
        </w:rPr>
        <w:t>Мобилизация</w:t>
      </w:r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759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E6B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ключевых групп </w:t>
      </w:r>
      <w:r w:rsidR="00BB2252" w:rsidRPr="0092775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2252" w:rsidRPr="00927759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E6B" w:rsidRPr="00927759">
        <w:rPr>
          <w:rFonts w:ascii="Times New Roman" w:hAnsi="Times New Roman" w:cs="Times New Roman"/>
          <w:sz w:val="24"/>
          <w:szCs w:val="24"/>
          <w:lang w:val="ru-RU"/>
        </w:rPr>
        <w:t>целей проекта</w:t>
      </w:r>
      <w:r w:rsidR="00DF437D" w:rsidRPr="0092775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384FF2" w14:textId="66BE66D9" w:rsidR="00DF437D" w:rsidRDefault="00DF437D" w:rsidP="003370D7">
      <w:pPr>
        <w:pStyle w:val="a6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759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4F132F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7759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FC5F37" w:rsidRPr="0092775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32F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и распространение </w:t>
      </w:r>
      <w:r w:rsidR="00FC5F37" w:rsidRPr="00927759">
        <w:rPr>
          <w:rFonts w:ascii="Times New Roman" w:hAnsi="Times New Roman" w:cs="Times New Roman"/>
          <w:sz w:val="24"/>
          <w:szCs w:val="24"/>
          <w:lang w:val="ru-RU"/>
        </w:rPr>
        <w:t>лучших</w:t>
      </w:r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5F37" w:rsidRPr="00927759">
        <w:rPr>
          <w:rFonts w:ascii="Times New Roman" w:hAnsi="Times New Roman" w:cs="Times New Roman"/>
          <w:sz w:val="24"/>
          <w:szCs w:val="24"/>
          <w:lang w:val="ru-RU"/>
        </w:rPr>
        <w:t>адвокационных</w:t>
      </w:r>
      <w:proofErr w:type="spellEnd"/>
      <w:r w:rsidR="002A1CBE" w:rsidRPr="00927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F37" w:rsidRPr="00927759">
        <w:rPr>
          <w:rFonts w:ascii="Times New Roman" w:hAnsi="Times New Roman" w:cs="Times New Roman"/>
          <w:sz w:val="24"/>
          <w:szCs w:val="24"/>
          <w:lang w:val="ru-RU"/>
        </w:rPr>
        <w:t>практ</w:t>
      </w:r>
      <w:r w:rsidRPr="00927759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="000C664D" w:rsidRPr="009277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86CAEE" w14:textId="77777777" w:rsidR="003370D7" w:rsidRPr="00927759" w:rsidRDefault="003370D7" w:rsidP="003370D7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718CDD" w14:textId="728AAB06" w:rsidR="00B425BA" w:rsidRPr="00E50D0B" w:rsidRDefault="00B425BA" w:rsidP="003370D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и мероприятия проектов должны опираться на </w:t>
      </w:r>
      <w:proofErr w:type="spellStart"/>
      <w:r w:rsidR="002462CB" w:rsidRPr="00E50D0B">
        <w:rPr>
          <w:rFonts w:ascii="Times New Roman" w:hAnsi="Times New Roman" w:cs="Times New Roman"/>
          <w:b/>
          <w:sz w:val="24"/>
          <w:szCs w:val="24"/>
          <w:lang w:val="ru-RU"/>
        </w:rPr>
        <w:t>адвокационные</w:t>
      </w:r>
      <w:proofErr w:type="spellEnd"/>
      <w:r w:rsidR="002462CB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>приоритеты</w:t>
      </w:r>
      <w:r w:rsidR="00F60F3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обозначенные в следующих документах: 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1) </w:t>
      </w:r>
      <w:hyperlink r:id="rId9" w:history="1">
        <w:r w:rsidRPr="00E50D0B">
          <w:rPr>
            <w:rStyle w:val="afa"/>
            <w:rFonts w:ascii="Times New Roman" w:hAnsi="Times New Roman" w:cs="Times New Roman"/>
            <w:b/>
            <w:sz w:val="24"/>
            <w:szCs w:val="24"/>
            <w:lang w:val="ru-RU"/>
          </w:rPr>
          <w:t>Региональный план действия сообществ</w:t>
        </w:r>
      </w:hyperlink>
      <w:r w:rsidR="006B567D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B567D" w:rsidRPr="00E50D0B">
        <w:rPr>
          <w:rFonts w:ascii="Times New Roman" w:hAnsi="Times New Roman" w:cs="Times New Roman"/>
          <w:b/>
          <w:i/>
          <w:sz w:val="24"/>
          <w:szCs w:val="24"/>
          <w:lang w:val="ru-RU"/>
        </w:rPr>
        <w:t>(доступен по ссылке)</w:t>
      </w:r>
    </w:p>
    <w:p w14:paraId="788BCA15" w14:textId="0D01EE12" w:rsidR="00B425BA" w:rsidRPr="00E50D0B" w:rsidRDefault="00B425BA" w:rsidP="003370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Разработанный Региональный план действий является совместным согласованным планом действий региональных сетей в ответ на </w:t>
      </w:r>
      <w:r w:rsidR="00064701" w:rsidRPr="00E50D0B">
        <w:rPr>
          <w:rFonts w:ascii="Times New Roman" w:hAnsi="Times New Roman" w:cs="Times New Roman"/>
          <w:i/>
          <w:sz w:val="24"/>
          <w:szCs w:val="24"/>
          <w:lang w:val="ru-RU"/>
        </w:rPr>
        <w:t>критическую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ситуацию в регионе ВЕЦА с доступом к континууму услуг в связи с ВИЧ для ЛЖВ; ЛУИН; </w:t>
      </w:r>
      <w:proofErr w:type="gramStart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секс</w:t>
      </w:r>
      <w:r w:rsidR="00F60F31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работников</w:t>
      </w:r>
      <w:proofErr w:type="gramEnd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МСМ; </w:t>
      </w:r>
      <w:proofErr w:type="spellStart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трансгендерных</w:t>
      </w:r>
      <w:proofErr w:type="spellEnd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</w:t>
      </w:r>
      <w:r w:rsidR="00B13A0D" w:rsidRPr="00E50D0B">
        <w:rPr>
          <w:rFonts w:ascii="Times New Roman" w:hAnsi="Times New Roman" w:cs="Times New Roman"/>
          <w:i/>
          <w:sz w:val="24"/>
          <w:szCs w:val="24"/>
          <w:lang w:val="ru-RU"/>
        </w:rPr>
        <w:t>юдей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лиц, не имеющих документов, мигрантов; заключенных и </w:t>
      </w:r>
      <w:r w:rsidR="006360F9"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лиц, затронутых </w:t>
      </w:r>
      <w:proofErr w:type="spellStart"/>
      <w:r w:rsidR="00991C8D" w:rsidRPr="00E50D0B">
        <w:rPr>
          <w:rFonts w:ascii="Times New Roman" w:hAnsi="Times New Roman" w:cs="Times New Roman"/>
          <w:i/>
          <w:sz w:val="24"/>
          <w:szCs w:val="24"/>
          <w:lang w:val="ru-RU"/>
        </w:rPr>
        <w:t>коинфекцией</w:t>
      </w:r>
      <w:proofErr w:type="spellEnd"/>
      <w:r w:rsidR="006360F9"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ВИЧ/ТБ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E202B44" w14:textId="2D5A4EB0" w:rsidR="001D0314" w:rsidRPr="00E50D0B" w:rsidRDefault="00B425BA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</w:t>
      </w:r>
      <w:r w:rsidR="000D56F0" w:rsidRPr="000D56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Концепция ВЦО ЛЖВ по доступу к лечению </w:t>
      </w:r>
      <w:r w:rsidR="000D56F0" w:rsidRPr="000D56F0">
        <w:rPr>
          <w:rFonts w:ascii="Times New Roman" w:hAnsi="Times New Roman" w:cs="Times New Roman"/>
          <w:b/>
          <w:i/>
          <w:sz w:val="24"/>
          <w:szCs w:val="24"/>
          <w:lang w:val="ru-RU"/>
        </w:rPr>
        <w:t>(доступна по ссылке)</w:t>
      </w:r>
      <w:r w:rsidR="00FC4660" w:rsidRPr="000D56F0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14:paraId="0A3A9ED8" w14:textId="1FB0C660" w:rsidR="000D56F0" w:rsidRDefault="00E24158" w:rsidP="003370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Принимая во внимание </w:t>
      </w:r>
      <w:r w:rsidR="000141E0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необходимость достижения оптимального соотношения затраты/эффективность в лечении, в том числе </w:t>
      </w:r>
      <w:r w:rsidR="000141E0" w:rsidRPr="000141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используя существующие инструменты для снижения цен, но не ограничиваясь только ими, чтобы достигнуть целей </w:t>
      </w:r>
      <w:r w:rsidR="000141E0" w:rsidRPr="00014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поставленных в Стратегии ЮНЭЙДС 90–90–90,</w:t>
      </w:r>
      <w:r w:rsidR="000141E0" w:rsidRPr="000141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спасти жизнь ВИЧ-</w:t>
      </w:r>
      <w:proofErr w:type="spellStart"/>
      <w:r w:rsidR="000141E0" w:rsidRPr="000141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инфицированых</w:t>
      </w:r>
      <w:proofErr w:type="spellEnd"/>
      <w:r w:rsidR="000141E0" w:rsidRPr="000141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и остановить эпидемию ВИЧ в регионе ВЕЦА,</w:t>
      </w:r>
      <w:r w:rsidR="00014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предлагаем уделить особое внимание в заявках задачам, связанным</w:t>
      </w:r>
      <w:r w:rsid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41E0"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</w:t>
      </w:r>
      <w:r w:rsid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0141E0"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доступа к современным жизненно важным препа</w:t>
      </w:r>
      <w:r w:rsidR="0056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ратам для</w:t>
      </w:r>
      <w:proofErr w:type="gramEnd"/>
      <w:r w:rsidR="0056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лечения ВИЧ-инфекции, </w:t>
      </w:r>
      <w:r w:rsid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путем снижения их стоимости</w:t>
      </w:r>
      <w:r w:rsidR="006767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767F3" w:rsidRPr="00676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7F3">
        <w:rPr>
          <w:rFonts w:ascii="Times New Roman" w:hAnsi="Times New Roman" w:cs="Times New Roman"/>
          <w:sz w:val="24"/>
          <w:szCs w:val="24"/>
          <w:lang w:val="ru-RU"/>
        </w:rPr>
        <w:t xml:space="preserve">и/или </w:t>
      </w:r>
      <w:r w:rsidR="006767F3" w:rsidRPr="00D91437">
        <w:rPr>
          <w:rFonts w:ascii="Times New Roman" w:hAnsi="Times New Roman" w:cs="Times New Roman"/>
          <w:sz w:val="24"/>
          <w:szCs w:val="24"/>
          <w:lang w:val="ru-RU"/>
        </w:rPr>
        <w:t>законодательных рамочных изменений в област</w:t>
      </w:r>
      <w:r w:rsidR="009316FB">
        <w:rPr>
          <w:rFonts w:ascii="Times New Roman" w:hAnsi="Times New Roman" w:cs="Times New Roman"/>
          <w:sz w:val="24"/>
          <w:szCs w:val="24"/>
          <w:lang w:val="ru-RU"/>
        </w:rPr>
        <w:t>ях здравоохранения и</w:t>
      </w:r>
      <w:r w:rsidR="006767F3" w:rsidRPr="00D91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7F3">
        <w:rPr>
          <w:rFonts w:ascii="Times New Roman" w:hAnsi="Times New Roman" w:cs="Times New Roman"/>
          <w:sz w:val="24"/>
          <w:szCs w:val="24"/>
          <w:lang w:val="ru-RU"/>
        </w:rPr>
        <w:t>интеллектуальной собственности</w:t>
      </w:r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D5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223F3CB" w14:textId="77777777" w:rsidR="003370D7" w:rsidRDefault="003370D7" w:rsidP="003370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B4EA85" w14:textId="64599D05" w:rsidR="000141E0" w:rsidRDefault="000141E0" w:rsidP="003370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41E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Техническая помощь: </w:t>
      </w:r>
      <w:r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Секретариат ВЦО ЛЖВ обеспечивает предоставление технической помощи тем организациям, которые будут работать над написанием грантовых заявок. </w:t>
      </w:r>
      <w:proofErr w:type="gramStart"/>
      <w:r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Секретариат не будет выполнять работу за аппликантов, создавая бюджеты, рабочие планы и заполняя формы заявок вместо них; программные специалисты Секретариата ВЦО ЛЖВ будут предоставлять обратную связь по вычитке черновиков проектных заявок, советы и рекомендации по более качественному освещению историй успеха, техническую помощь в виде комментариев по поводу правильного составления рабочих планов и т.п.</w:t>
      </w:r>
      <w:proofErr w:type="gramEnd"/>
      <w:r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Запросить техническую помощь можно будет в период проведения конкурса у специалиста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Артема (</w:t>
      </w:r>
      <w:hyperlink r:id="rId10" w:history="1">
        <w:r w:rsidR="003370D7" w:rsidRPr="00141840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agolobokov</w:t>
        </w:r>
        <w:r w:rsidR="003370D7" w:rsidRPr="00141840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3370D7" w:rsidRPr="00141840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ecuo</w:t>
        </w:r>
        <w:r w:rsidR="003370D7" w:rsidRPr="00141840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3370D7" w:rsidRPr="00141840"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org</w:t>
        </w:r>
      </w:hyperlink>
      <w:r w:rsidRPr="00014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384C525E" w14:textId="77777777" w:rsidR="003370D7" w:rsidRDefault="003370D7" w:rsidP="003370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B919C7" w14:textId="6D272BFF" w:rsidR="00C632C5" w:rsidRPr="005D3CDC" w:rsidRDefault="008302D0" w:rsidP="005D3CDC">
      <w:pPr>
        <w:pStyle w:val="a6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Style w:val="afd"/>
          <w:sz w:val="26"/>
          <w:lang w:val="ru-RU"/>
        </w:rPr>
      </w:pPr>
      <w:r w:rsidRPr="005D3CDC">
        <w:rPr>
          <w:rStyle w:val="afd"/>
          <w:sz w:val="26"/>
          <w:lang w:val="ru-RU"/>
        </w:rPr>
        <w:t>Финансиров</w:t>
      </w:r>
      <w:r w:rsidR="003D2A96" w:rsidRPr="005D3CDC">
        <w:rPr>
          <w:rStyle w:val="afd"/>
          <w:sz w:val="26"/>
          <w:lang w:val="ru-RU"/>
        </w:rPr>
        <w:t>а</w:t>
      </w:r>
      <w:r w:rsidRPr="005D3CDC">
        <w:rPr>
          <w:rStyle w:val="afd"/>
          <w:sz w:val="26"/>
          <w:lang w:val="ru-RU"/>
        </w:rPr>
        <w:t>ние</w:t>
      </w:r>
      <w:r w:rsidR="002A1CBE" w:rsidRPr="005D3CDC">
        <w:rPr>
          <w:rStyle w:val="afd"/>
          <w:sz w:val="26"/>
          <w:lang w:val="ru-RU"/>
        </w:rPr>
        <w:t xml:space="preserve"> </w:t>
      </w:r>
      <w:r w:rsidR="007C3625" w:rsidRPr="005D3CDC">
        <w:rPr>
          <w:rStyle w:val="afd"/>
          <w:sz w:val="26"/>
          <w:lang w:val="ru-RU"/>
        </w:rPr>
        <w:t>мини</w:t>
      </w:r>
      <w:r w:rsidR="00F60F31" w:rsidRPr="005D3CDC">
        <w:rPr>
          <w:rStyle w:val="afd"/>
          <w:sz w:val="26"/>
          <w:lang w:val="ru-RU"/>
        </w:rPr>
        <w:t>-</w:t>
      </w:r>
      <w:r w:rsidR="00676C58" w:rsidRPr="005D3CDC">
        <w:rPr>
          <w:rStyle w:val="afd"/>
          <w:sz w:val="26"/>
          <w:lang w:val="ru-RU"/>
        </w:rPr>
        <w:t>грантов</w:t>
      </w:r>
    </w:p>
    <w:p w14:paraId="44A79C62" w14:textId="77777777" w:rsidR="005D3CDC" w:rsidRPr="005D3CDC" w:rsidRDefault="005D3CDC" w:rsidP="005D3CDC">
      <w:pPr>
        <w:pStyle w:val="a6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8EC3A15" w14:textId="7CB09DB0" w:rsidR="00D60867" w:rsidRPr="000141E0" w:rsidRDefault="00163422" w:rsidP="003370D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Из всех заявок будет выбрано </w:t>
      </w:r>
      <w:r w:rsidR="000141E0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одному победителю в </w:t>
      </w:r>
      <w:r w:rsidR="000141E0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0141E0" w:rsidRPr="000141E0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C8B" w:rsidRPr="000141E0">
        <w:rPr>
          <w:rFonts w:ascii="Times New Roman" w:hAnsi="Times New Roman" w:cs="Times New Roman"/>
          <w:sz w:val="24"/>
          <w:szCs w:val="24"/>
          <w:lang w:val="ru-RU"/>
        </w:rPr>
        <w:t>с сам</w:t>
      </w:r>
      <w:r w:rsidR="00A00DC6" w:rsidRPr="000141E0">
        <w:rPr>
          <w:rFonts w:ascii="Times New Roman" w:hAnsi="Times New Roman" w:cs="Times New Roman"/>
          <w:sz w:val="24"/>
          <w:szCs w:val="24"/>
          <w:lang w:val="ru-RU"/>
        </w:rPr>
        <w:t>ыми высокими</w:t>
      </w:r>
      <w:r w:rsidR="00B30C8B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 w:rsidR="00A00DC6" w:rsidRPr="000141E0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E171B1" w:rsidRPr="000141E0">
        <w:rPr>
          <w:rFonts w:ascii="Times New Roman" w:hAnsi="Times New Roman" w:cs="Times New Roman"/>
          <w:sz w:val="24"/>
          <w:szCs w:val="24"/>
          <w:lang w:val="ru-RU"/>
        </w:rPr>
        <w:t>, которую ей выставят члены конкурсной комиссии</w:t>
      </w:r>
      <w:r w:rsidR="00B30C8B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3674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Сумма одного </w:t>
      </w:r>
      <w:r w:rsidR="007C3625" w:rsidRPr="000141E0">
        <w:rPr>
          <w:rFonts w:ascii="Times New Roman" w:hAnsi="Times New Roman" w:cs="Times New Roman"/>
          <w:sz w:val="24"/>
          <w:szCs w:val="24"/>
          <w:lang w:val="ru-RU"/>
        </w:rPr>
        <w:t>мини</w:t>
      </w:r>
      <w:r w:rsidR="00F60F31" w:rsidRPr="000141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3674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гранта </w:t>
      </w:r>
      <w:r w:rsidR="00806873" w:rsidRPr="000141E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F3674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873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0141E0" w:rsidRPr="000141E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D3CDC" w:rsidRPr="005D3C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50D0B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867" w:rsidRPr="000141E0">
        <w:rPr>
          <w:rFonts w:ascii="Times New Roman" w:hAnsi="Times New Roman" w:cs="Times New Roman"/>
          <w:sz w:val="24"/>
          <w:szCs w:val="24"/>
          <w:lang w:val="ru-RU"/>
        </w:rPr>
        <w:t>тысяч евро</w:t>
      </w:r>
      <w:r w:rsidR="003370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B88698" w14:textId="13DB0674" w:rsidR="00E1629D" w:rsidRDefault="00E1629D" w:rsidP="003370D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и </w:t>
      </w:r>
      <w:r w:rsidR="007C3625" w:rsidRPr="000141E0">
        <w:rPr>
          <w:rFonts w:ascii="Times New Roman" w:hAnsi="Times New Roman" w:cs="Times New Roman"/>
          <w:sz w:val="24"/>
          <w:szCs w:val="24"/>
          <w:lang w:val="ru-RU"/>
        </w:rPr>
        <w:t>мини</w:t>
      </w:r>
      <w:r w:rsidR="00F60F31" w:rsidRPr="000141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>грант-менеджмент проектов в странах осуществляет</w:t>
      </w:r>
      <w:r w:rsidR="000141E0"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 Секретариат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 ВЦО ЛЖВ как исполнитель </w:t>
      </w:r>
      <w:r w:rsidR="00F60F31" w:rsidRPr="000141E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</w:t>
      </w:r>
      <w:r w:rsidR="00F60F31" w:rsidRPr="000141E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141E0">
        <w:rPr>
          <w:rFonts w:ascii="Times New Roman" w:hAnsi="Times New Roman" w:cs="Times New Roman"/>
          <w:sz w:val="24"/>
          <w:szCs w:val="24"/>
          <w:lang w:val="ru-RU"/>
        </w:rPr>
        <w:t>рограммы «Партнерство».</w:t>
      </w:r>
    </w:p>
    <w:p w14:paraId="5CE9C738" w14:textId="77777777" w:rsidR="003370D7" w:rsidRPr="000141E0" w:rsidRDefault="003370D7" w:rsidP="003370D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BE8B9DB" w14:textId="20EB172E" w:rsidR="005D3CDC" w:rsidRPr="005D3CDC" w:rsidRDefault="00E1629D" w:rsidP="005D3CDC">
      <w:pPr>
        <w:pStyle w:val="a6"/>
        <w:numPr>
          <w:ilvl w:val="0"/>
          <w:numId w:val="43"/>
        </w:numPr>
        <w:spacing w:after="0" w:line="276" w:lineRule="auto"/>
        <w:rPr>
          <w:rStyle w:val="afd"/>
          <w:sz w:val="26"/>
          <w:lang w:val="ru-RU"/>
        </w:rPr>
      </w:pPr>
      <w:r w:rsidRPr="005D3CDC">
        <w:rPr>
          <w:rStyle w:val="afd"/>
          <w:sz w:val="26"/>
          <w:lang w:val="ru-RU"/>
        </w:rPr>
        <w:t>Срок реализации проекта</w:t>
      </w:r>
    </w:p>
    <w:p w14:paraId="11509855" w14:textId="6602EC26" w:rsidR="00E1629D" w:rsidRPr="005D3CDC" w:rsidRDefault="00E1629D" w:rsidP="005D3CDC">
      <w:pPr>
        <w:pStyle w:val="a6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3CDC">
        <w:rPr>
          <w:rStyle w:val="afd"/>
          <w:sz w:val="26"/>
          <w:lang w:val="ru-RU"/>
        </w:rPr>
        <w:br/>
      </w:r>
      <w:r w:rsidR="009E28CC">
        <w:rPr>
          <w:rFonts w:ascii="Times New Roman" w:hAnsi="Times New Roman" w:cs="Times New Roman"/>
          <w:sz w:val="24"/>
          <w:szCs w:val="24"/>
          <w:lang w:val="ru-RU"/>
        </w:rPr>
        <w:t>май</w:t>
      </w:r>
      <w:r w:rsidRPr="005D3CDC">
        <w:rPr>
          <w:rFonts w:ascii="Times New Roman" w:hAnsi="Times New Roman" w:cs="Times New Roman"/>
          <w:sz w:val="24"/>
          <w:szCs w:val="24"/>
          <w:lang w:val="ru-RU"/>
        </w:rPr>
        <w:t>-октябрь 2018 года</w:t>
      </w:r>
      <w:r w:rsidR="001C770A" w:rsidRPr="005D3C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E28CC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1C770A" w:rsidRPr="005D3CDC">
        <w:rPr>
          <w:rFonts w:ascii="Times New Roman" w:hAnsi="Times New Roman" w:cs="Times New Roman"/>
          <w:sz w:val="24"/>
          <w:szCs w:val="24"/>
          <w:lang w:val="ru-RU"/>
        </w:rPr>
        <w:t xml:space="preserve"> месяцев </w:t>
      </w:r>
    </w:p>
    <w:p w14:paraId="0F8C9998" w14:textId="77777777" w:rsidR="003370D7" w:rsidRPr="00E50D0B" w:rsidRDefault="003370D7" w:rsidP="003370D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04AA50" w14:textId="48585F98" w:rsidR="00F36DE3" w:rsidRPr="0056276A" w:rsidRDefault="0012560C" w:rsidP="003370D7">
      <w:pPr>
        <w:spacing w:after="0" w:line="276" w:lineRule="auto"/>
        <w:jc w:val="both"/>
        <w:rPr>
          <w:rStyle w:val="afd"/>
          <w:sz w:val="26"/>
          <w:lang w:val="ru-RU"/>
        </w:rPr>
      </w:pPr>
      <w:r w:rsidRPr="009F4B5A">
        <w:rPr>
          <w:rStyle w:val="afd"/>
          <w:bCs w:val="0"/>
          <w:sz w:val="26"/>
          <w:lang w:val="ru-RU"/>
        </w:rPr>
        <w:t>6</w:t>
      </w:r>
      <w:r w:rsidR="00F36DE3" w:rsidRPr="009F4B5A">
        <w:rPr>
          <w:rStyle w:val="afd"/>
          <w:bCs w:val="0"/>
          <w:sz w:val="26"/>
          <w:lang w:val="ru-RU"/>
        </w:rPr>
        <w:t>.</w:t>
      </w:r>
      <w:r w:rsidR="002A1CBE" w:rsidRPr="009F4B5A">
        <w:rPr>
          <w:rStyle w:val="afd"/>
          <w:bCs w:val="0"/>
          <w:sz w:val="26"/>
          <w:lang w:val="ru-RU"/>
        </w:rPr>
        <w:t xml:space="preserve"> </w:t>
      </w:r>
      <w:r w:rsidR="00F93500" w:rsidRPr="009F4B5A">
        <w:rPr>
          <w:rStyle w:val="afd"/>
          <w:bCs w:val="0"/>
          <w:sz w:val="26"/>
          <w:lang w:val="ru-RU"/>
        </w:rPr>
        <w:t xml:space="preserve">Требования к </w:t>
      </w:r>
      <w:r w:rsidR="0056276A">
        <w:rPr>
          <w:rStyle w:val="afd"/>
          <w:bCs w:val="0"/>
          <w:sz w:val="26"/>
          <w:lang w:val="ru-RU"/>
        </w:rPr>
        <w:t>участникам</w:t>
      </w:r>
    </w:p>
    <w:p w14:paraId="6906B3E0" w14:textId="4025A560" w:rsidR="00F36DE3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подавать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Восточной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Центральной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Азии:</w:t>
      </w:r>
      <w:r w:rsidR="0056276A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478E3" w:rsidRPr="00B478E3">
        <w:rPr>
          <w:rFonts w:ascii="Times New Roman" w:hAnsi="Times New Roman" w:cs="Times New Roman"/>
          <w:b/>
          <w:sz w:val="24"/>
          <w:szCs w:val="24"/>
          <w:lang w:val="ru-RU"/>
        </w:rPr>
        <w:t>Азербайджана, Армении, Беларуси, Грузии, Казахстана, Киргизии, Латвии, Литвы, Молдовы,</w:t>
      </w:r>
      <w:r w:rsidR="005D3CDC" w:rsidRPr="005D3C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3CDC">
        <w:rPr>
          <w:rFonts w:ascii="Times New Roman" w:hAnsi="Times New Roman" w:cs="Times New Roman"/>
          <w:b/>
          <w:sz w:val="24"/>
          <w:szCs w:val="24"/>
          <w:lang w:val="ru-RU"/>
        </w:rPr>
        <w:t>Польша,</w:t>
      </w:r>
      <w:r w:rsidR="00B478E3" w:rsidRPr="00B478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России, Таджикистана, Узбекистана </w:t>
      </w:r>
      <w:r w:rsidR="00B478E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B478E3" w:rsidRPr="00B478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Эстонии</w:t>
      </w:r>
      <w:r w:rsidRPr="00B478E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A1CBE" w:rsidRPr="00B478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End"/>
    </w:p>
    <w:p w14:paraId="7F463D38" w14:textId="77777777" w:rsidR="005D3CDC" w:rsidRPr="0056276A" w:rsidRDefault="005D3CDC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2F7908" w14:textId="77777777" w:rsidR="00F36DE3" w:rsidRPr="0056276A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1008" w:rsidRPr="0056276A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реципиентов</w:t>
      </w:r>
      <w:proofErr w:type="spellEnd"/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удовлетворяющие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2F6" w:rsidRPr="0056276A">
        <w:rPr>
          <w:rFonts w:ascii="Times New Roman" w:hAnsi="Times New Roman" w:cs="Times New Roman"/>
          <w:b/>
          <w:i/>
          <w:sz w:val="24"/>
          <w:szCs w:val="24"/>
          <w:lang w:val="ru-RU"/>
        </w:rPr>
        <w:t>обязательным</w:t>
      </w:r>
      <w:r w:rsidR="002A1CBE" w:rsidRPr="005627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b/>
          <w:i/>
          <w:sz w:val="24"/>
          <w:szCs w:val="24"/>
          <w:lang w:val="ru-RU"/>
        </w:rPr>
        <w:t>условиям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430DE2" w14:textId="3C345971" w:rsidR="00F36DE3" w:rsidRPr="0056276A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некоммерческой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негосударственной</w:t>
      </w:r>
      <w:r w:rsidR="006F7A89" w:rsidRPr="0056276A">
        <w:rPr>
          <w:rStyle w:val="af0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78791D" w14:textId="330F3F09" w:rsidR="00F36DE3" w:rsidRPr="0056276A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зарегистрирована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перечисленных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 w:rsidR="002F2E3A" w:rsidRPr="005627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0CAF121" w14:textId="62139B31" w:rsidR="00F130E8" w:rsidRPr="0056276A" w:rsidRDefault="00F130E8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управляется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представителями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сообщества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(должно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подтверждено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организации).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25FCEB" w14:textId="3CEBB999" w:rsidR="00F36DE3" w:rsidRPr="0056276A" w:rsidRDefault="0051411C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03" w:rsidRPr="005627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>рганизаци</w:t>
      </w:r>
      <w:r w:rsidR="00F03CA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03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работают </w:t>
      </w:r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>в сфере интересов здоровья сообщества ЛЖВ и ключевых групп, таких, как ЛУН,</w:t>
      </w:r>
      <w:r w:rsidR="001C770A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МСМ,</w:t>
      </w:r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>СР</w:t>
      </w:r>
      <w:proofErr w:type="gramEnd"/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или другой ключевой группы населения</w:t>
      </w:r>
      <w:r w:rsidR="00B33595" w:rsidRPr="005627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523D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64B09D" w14:textId="52CDBC09" w:rsidR="008A5FA9" w:rsidRDefault="000A119C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требованию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43021D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, принимающая средства </w:t>
      </w:r>
      <w:proofErr w:type="spellStart"/>
      <w:r w:rsidR="0043021D" w:rsidRPr="0056276A">
        <w:rPr>
          <w:rFonts w:ascii="Times New Roman" w:hAnsi="Times New Roman" w:cs="Times New Roman"/>
          <w:sz w:val="24"/>
          <w:szCs w:val="24"/>
          <w:lang w:val="ru-RU"/>
        </w:rPr>
        <w:t>минигранта</w:t>
      </w:r>
      <w:proofErr w:type="spellEnd"/>
      <w:r w:rsidR="0043021D" w:rsidRPr="005627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544" w:rsidRPr="0056276A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544" w:rsidRPr="0056276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готова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открыть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отдельный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валютный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56276A">
        <w:rPr>
          <w:rFonts w:ascii="Times New Roman" w:hAnsi="Times New Roman" w:cs="Times New Roman"/>
          <w:sz w:val="24"/>
          <w:szCs w:val="24"/>
          <w:lang w:val="ru-RU"/>
        </w:rPr>
        <w:t>(евро).</w:t>
      </w:r>
    </w:p>
    <w:p w14:paraId="549346CD" w14:textId="77777777" w:rsidR="003370D7" w:rsidRPr="0056276A" w:rsidRDefault="003370D7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CD4AF3" w14:textId="6362F1FA" w:rsidR="00100AB0" w:rsidRPr="005D3CDC" w:rsidRDefault="00100AB0" w:rsidP="005D3CDC">
      <w:pPr>
        <w:pStyle w:val="a6"/>
        <w:numPr>
          <w:ilvl w:val="0"/>
          <w:numId w:val="43"/>
        </w:numPr>
        <w:spacing w:after="0" w:line="276" w:lineRule="auto"/>
        <w:jc w:val="both"/>
        <w:rPr>
          <w:rStyle w:val="afd"/>
          <w:sz w:val="26"/>
          <w:lang w:val="ru-RU"/>
        </w:rPr>
      </w:pPr>
      <w:r w:rsidRPr="005D3CDC">
        <w:rPr>
          <w:rStyle w:val="afd"/>
          <w:sz w:val="26"/>
          <w:lang w:val="ru-RU"/>
        </w:rPr>
        <w:t>Написание</w:t>
      </w:r>
      <w:r w:rsidR="002A1CBE" w:rsidRPr="005D3CDC">
        <w:rPr>
          <w:rStyle w:val="afd"/>
          <w:sz w:val="26"/>
          <w:lang w:val="ru-RU"/>
        </w:rPr>
        <w:t xml:space="preserve"> </w:t>
      </w:r>
      <w:r w:rsidRPr="005D3CDC">
        <w:rPr>
          <w:rStyle w:val="afd"/>
          <w:sz w:val="26"/>
          <w:lang w:val="ru-RU"/>
        </w:rPr>
        <w:t>заявки</w:t>
      </w:r>
      <w:r w:rsidR="002A1CBE" w:rsidRPr="005D3CDC">
        <w:rPr>
          <w:rStyle w:val="afd"/>
          <w:sz w:val="26"/>
          <w:lang w:val="ru-RU"/>
        </w:rPr>
        <w:t xml:space="preserve"> </w:t>
      </w:r>
    </w:p>
    <w:p w14:paraId="3BB9D667" w14:textId="77777777" w:rsidR="005D3CDC" w:rsidRPr="005D3CDC" w:rsidRDefault="005D3CDC" w:rsidP="005D3CDC">
      <w:pPr>
        <w:pStyle w:val="a6"/>
        <w:spacing w:after="0" w:line="276" w:lineRule="auto"/>
        <w:jc w:val="both"/>
        <w:rPr>
          <w:rStyle w:val="afd"/>
          <w:sz w:val="26"/>
          <w:lang w:val="ru-RU"/>
        </w:rPr>
      </w:pPr>
    </w:p>
    <w:p w14:paraId="76C1467B" w14:textId="77777777" w:rsidR="00AE3F7D" w:rsidRPr="00E50D0B" w:rsidRDefault="00AE3F7D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27C" w:rsidRPr="00E50D0B">
        <w:rPr>
          <w:rFonts w:ascii="Times New Roman" w:hAnsi="Times New Roman" w:cs="Times New Roman"/>
          <w:sz w:val="24"/>
          <w:szCs w:val="24"/>
          <w:lang w:val="ru-RU"/>
        </w:rPr>
        <w:t>подана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>соответствии с приложенной формой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B9E6C6" w14:textId="6883467D" w:rsidR="008365E8" w:rsidRPr="0056276A" w:rsidRDefault="00100AB0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276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написании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276A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опираться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активности,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обозначенные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7B658A" w:rsidRPr="0056276A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Региональном плане действия сообществ</w:t>
        </w:r>
      </w:hyperlink>
      <w:r w:rsidR="005627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276A" w:rsidRPr="0056276A">
        <w:rPr>
          <w:rFonts w:ascii="Times New Roman" w:hAnsi="Times New Roman" w:cs="Times New Roman"/>
          <w:sz w:val="24"/>
          <w:szCs w:val="24"/>
          <w:lang w:val="ru-RU"/>
        </w:rPr>
        <w:t>Концепция ВЦО ЛЖВ по доступу к лечению</w:t>
      </w:r>
      <w:r w:rsidR="007B658A" w:rsidRPr="005627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658A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и в Национальной программе </w:t>
      </w:r>
      <w:r w:rsidR="007246BC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противодействия </w:t>
      </w:r>
      <w:r w:rsidR="007B658A" w:rsidRPr="0056276A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7246BC" w:rsidRPr="0056276A">
        <w:rPr>
          <w:rFonts w:ascii="Times New Roman" w:hAnsi="Times New Roman" w:cs="Times New Roman"/>
          <w:sz w:val="24"/>
          <w:szCs w:val="24"/>
          <w:lang w:val="ru-RU"/>
        </w:rPr>
        <w:t>-инфекции, официально принятой в</w:t>
      </w:r>
      <w:r w:rsidR="007B658A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6BC" w:rsidRPr="0056276A">
        <w:rPr>
          <w:rFonts w:ascii="Times New Roman" w:hAnsi="Times New Roman" w:cs="Times New Roman"/>
          <w:sz w:val="24"/>
          <w:szCs w:val="24"/>
          <w:lang w:val="ru-RU"/>
        </w:rPr>
        <w:t>стране аппликанта</w:t>
      </w:r>
      <w:r w:rsidR="008E5806" w:rsidRPr="005627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562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0DBA3B" w14:textId="5102420B" w:rsidR="00215D68" w:rsidRDefault="00211BB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9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B70B7" w:rsidRPr="00870940">
        <w:rPr>
          <w:rFonts w:ascii="Times New Roman" w:hAnsi="Times New Roman" w:cs="Times New Roman"/>
          <w:sz w:val="24"/>
          <w:szCs w:val="24"/>
          <w:lang w:val="ru-RU"/>
        </w:rPr>
        <w:t>редложенный</w:t>
      </w:r>
      <w:r w:rsidR="002A1CBE" w:rsidRPr="0087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870940">
        <w:rPr>
          <w:rFonts w:ascii="Times New Roman" w:hAnsi="Times New Roman" w:cs="Times New Roman"/>
          <w:sz w:val="24"/>
          <w:szCs w:val="24"/>
          <w:lang w:val="ru-RU"/>
        </w:rPr>
        <w:t>рабочий</w:t>
      </w:r>
      <w:r w:rsidR="002A1CBE" w:rsidRPr="0087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870940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2A1CBE" w:rsidRPr="0087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870940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2A1CBE" w:rsidRPr="0087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870940">
        <w:rPr>
          <w:rFonts w:ascii="Times New Roman" w:hAnsi="Times New Roman" w:cs="Times New Roman"/>
          <w:sz w:val="24"/>
          <w:szCs w:val="24"/>
          <w:lang w:val="ru-RU"/>
        </w:rPr>
        <w:t>включать</w:t>
      </w:r>
      <w:r w:rsidR="002A1CBE" w:rsidRPr="0087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394" w:rsidRPr="00870940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432439" w:rsidRPr="008709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8709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435" w:rsidRPr="008709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связанные с </w:t>
      </w:r>
      <w:r w:rsidR="0056276A" w:rsidRPr="008709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проведением патентных оппозиций и расширением</w:t>
      </w:r>
      <w:bookmarkStart w:id="0" w:name="_GoBack"/>
      <w:bookmarkEnd w:id="0"/>
      <w:r w:rsidR="0056276A" w:rsidRPr="008709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доступа к современным жизненно важным препаратам для лечения ВИЧ-инфекции</w:t>
      </w:r>
      <w:r w:rsidR="006767F3" w:rsidRPr="008709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767F3" w:rsidRPr="00870940">
        <w:rPr>
          <w:rFonts w:ascii="Times New Roman" w:hAnsi="Times New Roman" w:cs="Times New Roman"/>
          <w:sz w:val="24"/>
          <w:szCs w:val="24"/>
          <w:lang w:val="ru-RU"/>
        </w:rPr>
        <w:t>и/или законодательных рамочных изменений в области интеллектуальной собственности</w:t>
      </w:r>
      <w:r w:rsidR="00180479" w:rsidRPr="008709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892B97" w14:textId="77777777" w:rsidR="00BD50AB" w:rsidRPr="009E28CC" w:rsidRDefault="00BD50AB" w:rsidP="00BD50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8CC">
        <w:rPr>
          <w:rFonts w:ascii="Times New Roman" w:hAnsi="Times New Roman" w:cs="Times New Roman"/>
          <w:sz w:val="24"/>
          <w:szCs w:val="24"/>
          <w:lang w:val="ru-RU"/>
        </w:rPr>
        <w:t>Рассмотрение и оценку поданных от организаций-заявителей Заявок проводит Экспертно-отборочная комиссия.</w:t>
      </w:r>
    </w:p>
    <w:p w14:paraId="3459395C" w14:textId="6F516AE9" w:rsidR="00BD50AB" w:rsidRPr="009E28CC" w:rsidRDefault="00BD50AB" w:rsidP="00BD50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28CC">
        <w:rPr>
          <w:rFonts w:ascii="Times New Roman" w:hAnsi="Times New Roman" w:cs="Times New Roman"/>
          <w:sz w:val="24"/>
          <w:szCs w:val="24"/>
          <w:lang w:val="ru-RU"/>
        </w:rPr>
        <w:t>При рассмотрении проводится оценка способности организаций по охвату пред</w:t>
      </w:r>
      <w:r w:rsidR="005B4C40" w:rsidRPr="009E28CC">
        <w:rPr>
          <w:rFonts w:ascii="Times New Roman" w:hAnsi="Times New Roman" w:cs="Times New Roman"/>
          <w:sz w:val="24"/>
          <w:szCs w:val="24"/>
          <w:lang w:val="ru-RU"/>
        </w:rPr>
        <w:t>ставителей групп риска в стране</w:t>
      </w:r>
      <w:r w:rsidRPr="009E28CC">
        <w:rPr>
          <w:rFonts w:ascii="Times New Roman" w:hAnsi="Times New Roman" w:cs="Times New Roman"/>
          <w:sz w:val="24"/>
          <w:szCs w:val="24"/>
          <w:lang w:val="ru-RU"/>
        </w:rPr>
        <w:t>, выполнение индикаторов в предыдущих периодах, доли административных расходов во всех расходах, возможного конфликта интересов</w:t>
      </w:r>
      <w:r w:rsidR="005B4C40" w:rsidRPr="009E28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28CC">
        <w:rPr>
          <w:rFonts w:ascii="Times New Roman" w:hAnsi="Times New Roman" w:cs="Times New Roman"/>
          <w:sz w:val="24"/>
          <w:szCs w:val="24"/>
          <w:lang w:val="ru-RU"/>
        </w:rPr>
        <w:t xml:space="preserve"> анализ реалистичности ставок заработной платы и консультационных услуг,</w:t>
      </w:r>
      <w:r w:rsidR="005B4C40" w:rsidRPr="009E28CC">
        <w:rPr>
          <w:rFonts w:ascii="Times New Roman" w:hAnsi="Times New Roman" w:cs="Times New Roman"/>
          <w:sz w:val="24"/>
          <w:szCs w:val="24"/>
          <w:lang w:val="ru-RU"/>
        </w:rPr>
        <w:t xml:space="preserve"> которые</w:t>
      </w:r>
      <w:r w:rsidRPr="009E28CC">
        <w:rPr>
          <w:rFonts w:ascii="Times New Roman" w:hAnsi="Times New Roman" w:cs="Times New Roman"/>
          <w:sz w:val="24"/>
          <w:szCs w:val="24"/>
          <w:lang w:val="ru-RU"/>
        </w:rPr>
        <w:t xml:space="preserve"> будут выплачиваться отдельным работникам или консультантам, указанным в заявке</w:t>
      </w:r>
      <w:r w:rsidR="005B4C40" w:rsidRPr="009E28CC">
        <w:rPr>
          <w:rFonts w:ascii="Times New Roman" w:hAnsi="Times New Roman" w:cs="Times New Roman"/>
          <w:sz w:val="24"/>
          <w:szCs w:val="24"/>
          <w:lang w:val="ru-RU"/>
        </w:rPr>
        <w:t>, и оценка уровня устойчивости проекта Заявки в долгом периоде времени</w:t>
      </w:r>
      <w:r w:rsidRPr="009E28C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14:paraId="311014FF" w14:textId="77777777" w:rsidR="003370D7" w:rsidRDefault="003370D7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7F6CD9" w14:textId="77777777" w:rsidR="005B4C40" w:rsidRPr="000A119C" w:rsidRDefault="005B4C40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0B1366" w14:textId="0FB0B314" w:rsidR="00BC44E2" w:rsidRPr="005D3CDC" w:rsidRDefault="00BC44E2" w:rsidP="005D3CDC">
      <w:pPr>
        <w:pStyle w:val="a6"/>
        <w:numPr>
          <w:ilvl w:val="0"/>
          <w:numId w:val="43"/>
        </w:numPr>
        <w:spacing w:after="0" w:line="276" w:lineRule="auto"/>
        <w:jc w:val="both"/>
        <w:rPr>
          <w:rStyle w:val="afd"/>
          <w:bCs w:val="0"/>
          <w:sz w:val="26"/>
          <w:lang w:val="ru-RU"/>
        </w:rPr>
      </w:pPr>
      <w:r w:rsidRPr="005D3CDC">
        <w:rPr>
          <w:rStyle w:val="afd"/>
          <w:bCs w:val="0"/>
          <w:sz w:val="26"/>
          <w:lang w:val="ru-RU"/>
        </w:rPr>
        <w:t>Набор документов для подачи вместе с заявкой</w:t>
      </w:r>
    </w:p>
    <w:p w14:paraId="4BF1A0C0" w14:textId="77777777" w:rsidR="005D3CDC" w:rsidRPr="005D3CDC" w:rsidRDefault="005D3CDC" w:rsidP="005D3CDC">
      <w:pPr>
        <w:pStyle w:val="a6"/>
        <w:spacing w:after="0" w:line="276" w:lineRule="auto"/>
        <w:jc w:val="both"/>
        <w:rPr>
          <w:rStyle w:val="afd"/>
          <w:sz w:val="26"/>
          <w:lang w:val="ru-RU"/>
        </w:rPr>
      </w:pPr>
    </w:p>
    <w:p w14:paraId="7EED2AB4" w14:textId="47A4E4C1" w:rsidR="00BC44E2" w:rsidRPr="007A6BAD" w:rsidRDefault="00127F58" w:rsidP="003370D7">
      <w:pPr>
        <w:pStyle w:val="a6"/>
        <w:numPr>
          <w:ilvl w:val="0"/>
          <w:numId w:val="28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A6BAD">
        <w:rPr>
          <w:rFonts w:ascii="Times New Roman" w:hAnsi="Times New Roman" w:cs="Times New Roman"/>
          <w:sz w:val="24"/>
          <w:szCs w:val="24"/>
          <w:lang w:val="ru-RU"/>
        </w:rPr>
        <w:t>Заполненная ф</w:t>
      </w:r>
      <w:r w:rsidR="00BC44E2" w:rsidRPr="007A6BAD">
        <w:rPr>
          <w:rFonts w:ascii="Times New Roman" w:hAnsi="Times New Roman" w:cs="Times New Roman"/>
          <w:sz w:val="24"/>
          <w:szCs w:val="24"/>
          <w:lang w:val="ru-RU"/>
        </w:rPr>
        <w:t xml:space="preserve">орма заявки </w:t>
      </w:r>
      <w:r w:rsidR="003B63DE" w:rsidRPr="007A6BAD">
        <w:rPr>
          <w:rFonts w:ascii="Times New Roman" w:hAnsi="Times New Roman" w:cs="Times New Roman"/>
          <w:sz w:val="24"/>
          <w:szCs w:val="24"/>
          <w:lang w:val="ru-RU"/>
        </w:rPr>
        <w:t xml:space="preserve">(каждый пункт в форме заявки должен быть заполнен). </w:t>
      </w:r>
    </w:p>
    <w:p w14:paraId="030FF3C1" w14:textId="512990A9" w:rsidR="00F75530" w:rsidRPr="007A6BAD" w:rsidRDefault="00F75530" w:rsidP="003370D7">
      <w:pPr>
        <w:pStyle w:val="a6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>Свидетельство / сертификат регистрации, переведенный на русский или английский язык (</w:t>
      </w:r>
      <w:r w:rsidRPr="007A6BAD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Приложение 1</w:t>
      </w:r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432439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2760A0E0" w14:textId="667E26FC" w:rsidR="00F75530" w:rsidRPr="007A6BAD" w:rsidRDefault="00AC1672" w:rsidP="003370D7">
      <w:pPr>
        <w:pStyle w:val="a6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Выписка из устава о </w:t>
      </w:r>
      <w:r w:rsidR="00841914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цел</w:t>
      </w:r>
      <w:r w:rsidR="0037269A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ях</w:t>
      </w:r>
      <w:r w:rsidR="00841914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, сфер</w:t>
      </w:r>
      <w:r w:rsidR="0037269A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ах</w:t>
      </w:r>
      <w:r w:rsidR="00841914" w:rsidRPr="007A6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задач</w:t>
      </w:r>
      <w:r w:rsidR="0037269A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ах</w:t>
      </w:r>
      <w:r w:rsidR="00841914" w:rsidRPr="007A6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деятельности организации</w:t>
      </w:r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>, переведенная на русский или английский язык (Приложение 2)</w:t>
      </w:r>
      <w:r w:rsidR="00432439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0E9AE846" w14:textId="77777777" w:rsidR="00CB3E2F" w:rsidRDefault="00160A7C" w:rsidP="003370D7">
      <w:pPr>
        <w:pStyle w:val="a6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налоговой инспекции об отсутствии задолженности </w:t>
      </w:r>
      <w:proofErr w:type="gramStart"/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>на конец</w:t>
      </w:r>
      <w:proofErr w:type="gramEnd"/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2017 года </w:t>
      </w:r>
      <w:r w:rsidR="00CB3E2F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и ее перевод</w:t>
      </w:r>
      <w:r w:rsidRPr="007A6BAD">
        <w:rPr>
          <w:rFonts w:ascii="Times New Roman" w:hAnsi="Times New Roman" w:cs="Times New Roman"/>
          <w:iCs/>
          <w:sz w:val="24"/>
          <w:szCs w:val="24"/>
          <w:lang w:val="ru-RU"/>
        </w:rPr>
        <w:t>, заверенный организацией</w:t>
      </w:r>
      <w:r w:rsidR="00CB3E2F" w:rsidRPr="007A6BAD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5EAC7DCE" w14:textId="77777777" w:rsidR="003370D7" w:rsidRPr="007A6BAD" w:rsidRDefault="003370D7" w:rsidP="003370D7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731496F" w14:textId="6D281743" w:rsidR="0012560C" w:rsidRPr="00892306" w:rsidRDefault="0056276A" w:rsidP="003370D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d"/>
          <w:sz w:val="26"/>
          <w:lang w:val="ru-RU"/>
        </w:rPr>
        <w:t>9</w:t>
      </w:r>
      <w:r w:rsidR="0012560C" w:rsidRPr="00E1629D">
        <w:rPr>
          <w:rStyle w:val="afd"/>
          <w:sz w:val="26"/>
          <w:lang w:val="ru-RU"/>
        </w:rPr>
        <w:t>. Срок</w:t>
      </w:r>
      <w:r w:rsidR="0012560C">
        <w:rPr>
          <w:rStyle w:val="afd"/>
          <w:sz w:val="26"/>
          <w:lang w:val="ru-RU"/>
        </w:rPr>
        <w:t>и</w:t>
      </w:r>
      <w:r w:rsidR="0012560C" w:rsidRPr="00E1629D">
        <w:rPr>
          <w:rStyle w:val="afd"/>
          <w:sz w:val="26"/>
          <w:lang w:val="ru-RU"/>
        </w:rPr>
        <w:t xml:space="preserve"> </w:t>
      </w:r>
      <w:r w:rsidR="0012560C">
        <w:rPr>
          <w:rStyle w:val="afd"/>
          <w:sz w:val="26"/>
          <w:lang w:val="ru-RU"/>
        </w:rPr>
        <w:t>проведения конкурса</w:t>
      </w:r>
      <w:r w:rsidR="0012560C" w:rsidRPr="00E1629D">
        <w:rPr>
          <w:rStyle w:val="afd"/>
          <w:sz w:val="26"/>
          <w:lang w:val="ru-RU"/>
        </w:rPr>
        <w:br/>
      </w:r>
      <w:r w:rsidR="0012560C" w:rsidRPr="00892306">
        <w:rPr>
          <w:rFonts w:ascii="Times New Roman" w:hAnsi="Times New Roman" w:cs="Times New Roman"/>
          <w:b/>
          <w:iCs/>
          <w:sz w:val="24"/>
          <w:szCs w:val="24"/>
          <w:lang w:val="ru-RU"/>
        </w:rPr>
        <w:t>Срок проведения конкурса:</w:t>
      </w:r>
      <w:r w:rsidR="0012560C" w:rsidRPr="0089230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i/>
          <w:iCs/>
          <w:sz w:val="24"/>
          <w:szCs w:val="24"/>
          <w:lang w:val="ru-RU"/>
        </w:rPr>
        <w:t>30 апреля</w:t>
      </w:r>
      <w:r w:rsidR="0012560C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2018 г. </w:t>
      </w:r>
      <w:r w:rsidR="009F4B5A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75DC5" w:rsidRPr="00892306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2560C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2018 г. (23:59 по Киевскому времени)</w:t>
      </w:r>
      <w:r w:rsidR="00432439" w:rsidRPr="008923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560C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8DB0330" w14:textId="65D3C128" w:rsidR="0012560C" w:rsidRPr="00892306" w:rsidRDefault="0012560C" w:rsidP="003370D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92306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Объявление результатов конкурса</w:t>
      </w:r>
      <w:r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: </w:t>
      </w:r>
      <w:r w:rsidR="005D3CDC" w:rsidRPr="00892306">
        <w:rPr>
          <w:rFonts w:ascii="Times New Roman" w:hAnsi="Times New Roman" w:cs="Times New Roman"/>
          <w:iCs/>
          <w:sz w:val="24"/>
          <w:szCs w:val="24"/>
          <w:lang w:val="ru-RU"/>
        </w:rPr>
        <w:t>1</w:t>
      </w:r>
      <w:r w:rsidR="00892306" w:rsidRPr="00892306">
        <w:rPr>
          <w:rFonts w:ascii="Times New Roman" w:hAnsi="Times New Roman" w:cs="Times New Roman"/>
          <w:iCs/>
          <w:sz w:val="24"/>
          <w:szCs w:val="24"/>
          <w:lang w:val="ru-RU"/>
        </w:rPr>
        <w:t>8</w:t>
      </w:r>
      <w:r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iCs/>
          <w:sz w:val="24"/>
          <w:szCs w:val="24"/>
          <w:lang w:val="ru-RU"/>
        </w:rPr>
        <w:t>мая</w:t>
      </w:r>
      <w:r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2018 г.</w:t>
      </w:r>
    </w:p>
    <w:p w14:paraId="3E15036D" w14:textId="2F499938" w:rsidR="0012560C" w:rsidRPr="00225A7B" w:rsidRDefault="0012560C" w:rsidP="003370D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892306">
        <w:rPr>
          <w:rFonts w:ascii="Times New Roman" w:hAnsi="Times New Roman" w:cs="Times New Roman"/>
          <w:b/>
          <w:iCs/>
          <w:sz w:val="24"/>
          <w:szCs w:val="24"/>
          <w:lang w:val="ru-RU"/>
        </w:rPr>
        <w:t>Финализация</w:t>
      </w:r>
      <w:proofErr w:type="spellEnd"/>
      <w:r w:rsidRPr="0089230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проектных заявок и бюджетов отобранными </w:t>
      </w:r>
      <w:r w:rsidR="00F03CAF" w:rsidRPr="0089230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организациями </w:t>
      </w:r>
      <w:r w:rsidRPr="00892306">
        <w:rPr>
          <w:rFonts w:ascii="Times New Roman" w:hAnsi="Times New Roman" w:cs="Times New Roman"/>
          <w:b/>
          <w:iCs/>
          <w:sz w:val="24"/>
          <w:szCs w:val="24"/>
          <w:lang w:val="ru-RU"/>
        </w:rPr>
        <w:t>для подписания контрактов</w:t>
      </w:r>
      <w:r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: </w:t>
      </w:r>
      <w:r w:rsidR="00892306" w:rsidRPr="00892306">
        <w:rPr>
          <w:rFonts w:ascii="Times New Roman" w:hAnsi="Times New Roman" w:cs="Times New Roman"/>
          <w:iCs/>
          <w:sz w:val="24"/>
          <w:szCs w:val="24"/>
          <w:lang w:val="ru-RU"/>
        </w:rPr>
        <w:t>21</w:t>
      </w:r>
      <w:r w:rsidR="009F4B5A"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="00892306" w:rsidRPr="00892306">
        <w:rPr>
          <w:rFonts w:ascii="Times New Roman" w:hAnsi="Times New Roman" w:cs="Times New Roman"/>
          <w:iCs/>
          <w:sz w:val="24"/>
          <w:szCs w:val="24"/>
          <w:lang w:val="ru-RU"/>
        </w:rPr>
        <w:t>23</w:t>
      </w:r>
      <w:r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iCs/>
          <w:sz w:val="24"/>
          <w:szCs w:val="24"/>
          <w:lang w:val="ru-RU"/>
        </w:rPr>
        <w:t>мая</w:t>
      </w:r>
      <w:r w:rsidR="003370D7" w:rsidRPr="0089230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2018 г.</w:t>
      </w:r>
    </w:p>
    <w:p w14:paraId="1A633190" w14:textId="77777777" w:rsidR="003370D7" w:rsidRDefault="003370D7" w:rsidP="003370D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8B61827" w14:textId="48E2A67B" w:rsidR="005D3CDC" w:rsidRPr="005D3CDC" w:rsidRDefault="00FA2AFC" w:rsidP="003370D7">
      <w:pPr>
        <w:spacing w:after="0" w:line="276" w:lineRule="auto"/>
        <w:jc w:val="both"/>
        <w:rPr>
          <w:rStyle w:val="afd"/>
          <w:bCs w:val="0"/>
          <w:sz w:val="26"/>
          <w:lang w:val="ru-RU"/>
        </w:rPr>
      </w:pPr>
      <w:r>
        <w:rPr>
          <w:rStyle w:val="afd"/>
          <w:bCs w:val="0"/>
          <w:sz w:val="26"/>
          <w:lang w:val="ru-RU"/>
        </w:rPr>
        <w:t>1</w:t>
      </w:r>
      <w:r w:rsidR="0056276A">
        <w:rPr>
          <w:rStyle w:val="afd"/>
          <w:bCs w:val="0"/>
          <w:sz w:val="26"/>
          <w:lang w:val="ru-RU"/>
        </w:rPr>
        <w:t>0</w:t>
      </w:r>
      <w:r w:rsidR="00F36DE3" w:rsidRPr="0050523D">
        <w:rPr>
          <w:rStyle w:val="afd"/>
          <w:bCs w:val="0"/>
          <w:sz w:val="26"/>
          <w:lang w:val="ru-RU"/>
        </w:rPr>
        <w:t>.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Этапы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конкурса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</w:p>
    <w:p w14:paraId="0E1B8890" w14:textId="2D3F244D" w:rsidR="00F36DE3" w:rsidRPr="00E50D0B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</w:t>
      </w:r>
      <w:proofErr w:type="gramStart"/>
      <w:r w:rsidRPr="00E50D0B">
        <w:rPr>
          <w:rFonts w:ascii="Times New Roman" w:hAnsi="Times New Roman" w:cs="Times New Roman"/>
          <w:sz w:val="24"/>
          <w:szCs w:val="24"/>
          <w:lang w:val="ru-RU"/>
        </w:rPr>
        <w:t>рс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вкл</w:t>
      </w:r>
      <w:proofErr w:type="gramEnd"/>
      <w:r w:rsidRPr="00E50D0B">
        <w:rPr>
          <w:rFonts w:ascii="Times New Roman" w:hAnsi="Times New Roman" w:cs="Times New Roman"/>
          <w:sz w:val="24"/>
          <w:szCs w:val="24"/>
          <w:lang w:val="ru-RU"/>
        </w:rPr>
        <w:t>ючает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этапа: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52BFD2" w14:textId="653576F7" w:rsidR="008365E8" w:rsidRPr="00E50D0B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Прием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заявок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конкурс</w:t>
      </w:r>
      <w:r w:rsidR="00017EF5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На этом этапе сотрудники </w:t>
      </w:r>
      <w:r w:rsidR="00017EF5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ВЦО ЛЖВ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>проверят заявки с точки зрения их соответствия условиям конкурса</w:t>
      </w:r>
      <w:r w:rsidR="005365B4">
        <w:rPr>
          <w:rFonts w:ascii="Times New Roman" w:hAnsi="Times New Roman" w:cs="Times New Roman"/>
          <w:sz w:val="24"/>
          <w:szCs w:val="24"/>
          <w:lang w:val="ru-RU"/>
        </w:rPr>
        <w:t>, полноты заполнения форм и наличия предоставленных документов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E95CE60" w14:textId="146B8C34" w:rsidR="00F36DE3" w:rsidRPr="00225A7B" w:rsidRDefault="008365E8" w:rsidP="003370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A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 заявок заканчивается </w:t>
      </w:r>
      <w:r w:rsidR="00892306" w:rsidRPr="00892306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7246BC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5DC5" w:rsidRPr="00892306">
        <w:rPr>
          <w:rFonts w:ascii="Times New Roman" w:hAnsi="Times New Roman" w:cs="Times New Roman"/>
          <w:b/>
          <w:sz w:val="24"/>
          <w:szCs w:val="24"/>
          <w:lang w:val="ru-RU"/>
        </w:rPr>
        <w:t>ма</w:t>
      </w:r>
      <w:r w:rsidR="00892306" w:rsidRPr="0089230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5337" w:rsidRPr="00892306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07AA0" w:rsidRPr="0089230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5337" w:rsidRPr="00892306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28FC" w:rsidRPr="0089230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6F7F" w:rsidRPr="0089230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F36DE3" w:rsidRPr="0089230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16F7F" w:rsidRPr="00892306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89230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28FC" w:rsidRPr="00892306">
        <w:rPr>
          <w:rFonts w:ascii="Times New Roman" w:hAnsi="Times New Roman" w:cs="Times New Roman"/>
          <w:b/>
          <w:sz w:val="24"/>
          <w:szCs w:val="24"/>
          <w:lang w:val="ru-RU"/>
        </w:rPr>
        <w:t>Киевс</w:t>
      </w:r>
      <w:r w:rsidR="00F36DE3" w:rsidRPr="00892306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="002A1CBE" w:rsidRPr="00892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892306">
        <w:rPr>
          <w:rFonts w:ascii="Times New Roman" w:hAnsi="Times New Roman" w:cs="Times New Roman"/>
          <w:b/>
          <w:sz w:val="24"/>
          <w:szCs w:val="24"/>
          <w:lang w:val="ru-RU"/>
        </w:rPr>
        <w:t>времени.</w:t>
      </w:r>
      <w:r w:rsidR="002A1CBE" w:rsidRPr="00225A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3698604" w14:textId="3A199B3E" w:rsidR="00F36DE3" w:rsidRPr="005D3CDC" w:rsidRDefault="008365E8" w:rsidP="003370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A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Заявки, поступившие после </w:t>
      </w:r>
      <w:r w:rsidR="00D07200" w:rsidRPr="00225A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указанного срока</w:t>
      </w:r>
      <w:r w:rsidR="00432439" w:rsidRPr="00225A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  <w:r w:rsidR="00D07200" w:rsidRPr="00225A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приниматься не будут.</w:t>
      </w:r>
      <w:r w:rsidR="00C86324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109C4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Оценка </w:t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заявок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22470173" w14:textId="1D5ED6A2" w:rsidR="00FC36D2" w:rsidRPr="00225A7B" w:rsidRDefault="00D109C4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Оценка заявок и выбор победителей будет </w:t>
      </w:r>
      <w:r w:rsidR="007950A6" w:rsidRPr="00225A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62BC2" w:rsidRPr="00225A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950A6" w:rsidRPr="00225A7B">
        <w:rPr>
          <w:rFonts w:ascii="Times New Roman" w:hAnsi="Times New Roman" w:cs="Times New Roman"/>
          <w:sz w:val="24"/>
          <w:szCs w:val="24"/>
          <w:lang w:val="ru-RU"/>
        </w:rPr>
        <w:t>уществляться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конкурсной комисси</w:t>
      </w:r>
      <w:r w:rsidR="0053322B" w:rsidRPr="00225A7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246BC" w:rsidRPr="00225A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E70784" w14:textId="009D333A" w:rsidR="007A6BAD" w:rsidRPr="00225A7B" w:rsidRDefault="007A6BAD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Организации, отобранные конкурсной комиссией в качестве победителей конкурса, будут объявлены 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225A7B" w:rsidRPr="008923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2017 г.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путем сообщения на электронную почту организации и размещением протокола работы комиссии на сайте ВЦО ЛЖВ.</w:t>
      </w:r>
    </w:p>
    <w:p w14:paraId="5D85FAD2" w14:textId="131816B1" w:rsidR="00F36DE3" w:rsidRPr="00225A7B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Проведение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переговоров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условиям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контракта,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A12AB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согласование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планов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работы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бюджетов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</w:t>
      </w:r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D51008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суб</w:t>
      </w:r>
      <w:r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реципиентов</w:t>
      </w:r>
      <w:proofErr w:type="spellEnd"/>
      <w:r w:rsidR="002A1CBE" w:rsidRPr="00225A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77F435CF" w14:textId="59D1B02A" w:rsidR="00F36DE3" w:rsidRPr="00225A7B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3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>21 ма</w:t>
      </w:r>
      <w:r w:rsidR="00225A7B" w:rsidRPr="008923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A1CBE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163" w:rsidRPr="0089230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2A1CBE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06" w:rsidRPr="0089230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75DC5" w:rsidRPr="0089230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25A7B" w:rsidRPr="008923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A1CBE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F49" w:rsidRPr="0089230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E1FF2" w:rsidRPr="0089230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A1CBE" w:rsidRPr="008923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230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проведены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детальные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переговоры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согласованию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701AC1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</w:t>
      </w:r>
      <w:r w:rsidR="00DB5091" w:rsidRPr="00225A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AAB" w:rsidRPr="00225A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AAB" w:rsidRPr="00225A7B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AAB" w:rsidRPr="00225A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1E9" w:rsidRPr="00225A7B">
        <w:rPr>
          <w:rFonts w:ascii="Times New Roman" w:hAnsi="Times New Roman" w:cs="Times New Roman"/>
          <w:sz w:val="24"/>
          <w:szCs w:val="24"/>
          <w:lang w:val="ru-RU"/>
        </w:rPr>
        <w:t>отчетной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1E9" w:rsidRPr="00225A7B">
        <w:rPr>
          <w:rFonts w:ascii="Times New Roman" w:hAnsi="Times New Roman" w:cs="Times New Roman"/>
          <w:sz w:val="24"/>
          <w:szCs w:val="24"/>
          <w:lang w:val="ru-RU"/>
        </w:rPr>
        <w:t>документации</w:t>
      </w:r>
      <w:r w:rsidRPr="00225A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225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411764" w14:textId="7C329183" w:rsidR="00845D3E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Заключение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26AB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грантовых</w:t>
      </w:r>
      <w:r w:rsidR="008365E8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соглашений</w:t>
      </w:r>
      <w:r w:rsidR="007246BC">
        <w:rPr>
          <w:rFonts w:ascii="Times New Roman" w:hAnsi="Times New Roman" w:cs="Times New Roman"/>
          <w:b/>
          <w:bCs/>
          <w:sz w:val="24"/>
          <w:szCs w:val="24"/>
          <w:lang w:val="ru-RU"/>
        </w:rPr>
        <w:t>/ контрактов</w:t>
      </w:r>
      <w:r w:rsidR="008365E8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организациями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финансирование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осуществляется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только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утверждения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1F49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C4F3C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согласования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63442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ВЦО ЛЖВ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детального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-график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проектной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деятельности,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индикатор</w:t>
      </w:r>
      <w:r w:rsidR="0034788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детальн</w:t>
      </w:r>
      <w:r w:rsidR="0034788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</w:t>
      </w:r>
      <w:r w:rsidR="0034788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975F7FB" w14:textId="77777777" w:rsidR="009E28CC" w:rsidRDefault="009E28CC" w:rsidP="00337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C974F2" w14:textId="17984D85" w:rsidR="005D3CDC" w:rsidRPr="005D3CDC" w:rsidRDefault="00791D22" w:rsidP="003370D7">
      <w:pPr>
        <w:spacing w:after="0" w:line="276" w:lineRule="auto"/>
        <w:jc w:val="both"/>
        <w:rPr>
          <w:rStyle w:val="afd"/>
          <w:bCs w:val="0"/>
          <w:sz w:val="26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br/>
      </w:r>
      <w:r w:rsidRPr="00791D22">
        <w:rPr>
          <w:rStyle w:val="afd"/>
          <w:bCs w:val="0"/>
          <w:sz w:val="26"/>
          <w:lang w:val="ru-RU"/>
        </w:rPr>
        <w:t>1</w:t>
      </w:r>
      <w:r w:rsidR="0056276A">
        <w:rPr>
          <w:rStyle w:val="afd"/>
          <w:bCs w:val="0"/>
          <w:sz w:val="26"/>
          <w:lang w:val="ru-RU"/>
        </w:rPr>
        <w:t>1</w:t>
      </w:r>
      <w:r w:rsidR="00F36DE3" w:rsidRPr="0050523D">
        <w:rPr>
          <w:rStyle w:val="afd"/>
          <w:bCs w:val="0"/>
          <w:sz w:val="26"/>
          <w:lang w:val="ru-RU"/>
        </w:rPr>
        <w:t>.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Pr="0050523D">
        <w:rPr>
          <w:rStyle w:val="afd"/>
          <w:bCs w:val="0"/>
          <w:sz w:val="26"/>
          <w:lang w:val="ru-RU"/>
        </w:rPr>
        <w:t>П</w:t>
      </w:r>
      <w:r w:rsidR="00F36DE3" w:rsidRPr="0050523D">
        <w:rPr>
          <w:rStyle w:val="afd"/>
          <w:bCs w:val="0"/>
          <w:sz w:val="26"/>
          <w:lang w:val="ru-RU"/>
        </w:rPr>
        <w:t>одач</w:t>
      </w:r>
      <w:r w:rsidRPr="0050523D">
        <w:rPr>
          <w:rStyle w:val="afd"/>
          <w:bCs w:val="0"/>
          <w:sz w:val="26"/>
          <w:lang w:val="ru-RU"/>
        </w:rPr>
        <w:t>а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заявок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</w:p>
    <w:p w14:paraId="6EA5535F" w14:textId="77777777" w:rsidR="00F36DE3" w:rsidRPr="00E50D0B" w:rsidRDefault="00F36DE3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принимается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полный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материалов,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конкурса,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почте.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7C5BC5" w14:textId="71D0C050" w:rsidR="00F36DE3" w:rsidRPr="00E50D0B" w:rsidRDefault="00D54D8F" w:rsidP="003370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т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ребования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оформлению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0FE9" w:rsidRPr="00E50D0B">
        <w:rPr>
          <w:rFonts w:ascii="Times New Roman" w:hAnsi="Times New Roman" w:cs="Times New Roman"/>
          <w:b/>
          <w:sz w:val="24"/>
          <w:szCs w:val="24"/>
          <w:lang w:val="ru-RU"/>
        </w:rPr>
        <w:t>заявки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8D982EF" w14:textId="14D9559A" w:rsidR="00F36DE3" w:rsidRPr="006E60EC" w:rsidRDefault="00B51726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заполнена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BDA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817BDA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английском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744619" w:rsidRPr="00E50D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07A5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80FA05" w14:textId="37CB6785" w:rsidR="00F36DE3" w:rsidRPr="00E50D0B" w:rsidRDefault="00B51726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экземпляр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представлен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виде,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текстовом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(например,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«.</w:t>
      </w:r>
      <w:r w:rsidR="00F36DE3" w:rsidRPr="00E50D0B">
        <w:rPr>
          <w:rFonts w:ascii="Times New Roman" w:hAnsi="Times New Roman" w:cs="Times New Roman"/>
          <w:sz w:val="24"/>
          <w:szCs w:val="24"/>
        </w:rPr>
        <w:t>doc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»).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экземпляр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подписан,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отсканир</w:t>
      </w:r>
      <w:r w:rsidR="002C4646" w:rsidRPr="00E50D0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ван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отправлен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«.</w:t>
      </w:r>
      <w:r w:rsidR="004409A1" w:rsidRPr="00E50D0B">
        <w:rPr>
          <w:rFonts w:ascii="Times New Roman" w:hAnsi="Times New Roman" w:cs="Times New Roman"/>
          <w:sz w:val="24"/>
          <w:szCs w:val="24"/>
        </w:rPr>
        <w:t>jpeg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«.</w:t>
      </w:r>
      <w:r w:rsidR="004409A1" w:rsidRPr="00E50D0B">
        <w:rPr>
          <w:rFonts w:ascii="Times New Roman" w:hAnsi="Times New Roman" w:cs="Times New Roman"/>
          <w:sz w:val="24"/>
          <w:szCs w:val="24"/>
        </w:rPr>
        <w:t>PDF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05E2F" w14:textId="4F21C22A" w:rsidR="003370D7" w:rsidRPr="00E50D0B" w:rsidRDefault="00B51726" w:rsidP="00337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899">
        <w:rPr>
          <w:rFonts w:ascii="Times New Roman" w:hAnsi="Times New Roman" w:cs="Times New Roman"/>
          <w:bCs/>
          <w:iCs/>
          <w:sz w:val="24"/>
          <w:szCs w:val="24"/>
          <w:lang w:val="ru-RU"/>
        </w:rPr>
        <w:t>3</w:t>
      </w:r>
      <w:r w:rsidR="00F36DE3" w:rsidRPr="00D92899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Электронная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версия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документов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(форма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набор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документов)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выслана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адрес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hyperlink r:id="rId12" w:history="1"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</w:rPr>
          <w:t>trofimov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</w:rPr>
          <w:t>ecuo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</w:rPr>
          <w:t>org</w:t>
        </w:r>
      </w:hyperlink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пометкой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r w:rsidR="002447F2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Региональная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447F2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программа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121D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r w:rsidR="00A052A0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Партнерство</w:t>
      </w:r>
      <w:r w:rsidR="00121D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67205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67205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онкурс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7C36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мини</w:t>
      </w:r>
      <w:r w:rsidR="004324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="00640B7C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грантов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».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sectPr w:rsidR="003370D7" w:rsidRPr="00E50D0B" w:rsidSect="00BC308D">
      <w:headerReference w:type="default" r:id="rId13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25EA3E" w15:done="0"/>
  <w15:commentEx w15:paraId="3D03780B" w15:done="0"/>
  <w15:commentEx w15:paraId="4ED778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5EA3E" w16cid:durableId="1E3FBAC4"/>
  <w16cid:commentId w16cid:paraId="3D03780B" w16cid:durableId="1E3FBC3F"/>
  <w16cid:commentId w16cid:paraId="4ED778FC" w16cid:durableId="1E3FC3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7402" w14:textId="77777777" w:rsidR="00A66ABA" w:rsidRDefault="00A66ABA" w:rsidP="006F7A89">
      <w:pPr>
        <w:spacing w:after="0" w:line="240" w:lineRule="auto"/>
      </w:pPr>
      <w:r>
        <w:separator/>
      </w:r>
    </w:p>
  </w:endnote>
  <w:endnote w:type="continuationSeparator" w:id="0">
    <w:p w14:paraId="299A144D" w14:textId="77777777" w:rsidR="00A66ABA" w:rsidRDefault="00A66ABA" w:rsidP="006F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9787" w14:textId="77777777" w:rsidR="00A66ABA" w:rsidRDefault="00A66ABA" w:rsidP="006F7A89">
      <w:pPr>
        <w:spacing w:after="0" w:line="240" w:lineRule="auto"/>
      </w:pPr>
      <w:r>
        <w:separator/>
      </w:r>
    </w:p>
  </w:footnote>
  <w:footnote w:type="continuationSeparator" w:id="0">
    <w:p w14:paraId="5394DCF4" w14:textId="77777777" w:rsidR="00A66ABA" w:rsidRDefault="00A66ABA" w:rsidP="006F7A89">
      <w:pPr>
        <w:spacing w:after="0" w:line="240" w:lineRule="auto"/>
      </w:pPr>
      <w:r>
        <w:continuationSeparator/>
      </w:r>
    </w:p>
  </w:footnote>
  <w:footnote w:id="1">
    <w:p w14:paraId="20201E32" w14:textId="77777777" w:rsidR="002A1CBE" w:rsidRPr="006F7A89" w:rsidRDefault="002A1CBE" w:rsidP="006F7A89">
      <w:pPr>
        <w:rPr>
          <w:lang w:val="ru-RU"/>
        </w:rPr>
      </w:pPr>
      <w:r>
        <w:rPr>
          <w:rStyle w:val="af0"/>
        </w:rPr>
        <w:footnoteRef/>
      </w:r>
      <w:r w:rsidRPr="006F7A89">
        <w:rPr>
          <w:lang w:val="ru-RU"/>
        </w:rPr>
        <w:t xml:space="preserve"> </w:t>
      </w:r>
      <w:r w:rsidRPr="00F36DE3">
        <w:rPr>
          <w:i/>
          <w:iCs/>
          <w:sz w:val="18"/>
          <w:szCs w:val="18"/>
          <w:lang w:val="ru-RU"/>
        </w:rPr>
        <w:t xml:space="preserve">Заявки, в которых в качестве организации-заявителя выступает политическая партия, орган государственной власти или орган местного самоуправления (включая их структурные подразделения: комитеты, отделы, управления) рассматриваться не будут. </w:t>
      </w:r>
      <w:r w:rsidRPr="00F36DE3">
        <w:rPr>
          <w:sz w:val="23"/>
          <w:szCs w:val="23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EC0E" w14:textId="5BBEF813" w:rsidR="00BC308D" w:rsidRPr="00BC308D" w:rsidRDefault="00BC308D" w:rsidP="00BC308D">
    <w:pPr>
      <w:pStyle w:val="af1"/>
      <w:jc w:val="right"/>
      <w:rPr>
        <w:lang w:val="ru-RU"/>
      </w:rPr>
    </w:pPr>
    <w:r w:rsidRPr="00D06AA8">
      <w:rPr>
        <w:noProof/>
        <w:lang w:val="ru-RU" w:eastAsia="ru-RU"/>
      </w:rPr>
      <w:drawing>
        <wp:inline distT="0" distB="0" distL="0" distR="0" wp14:anchorId="1A32EE6A" wp14:editId="2EF123D0">
          <wp:extent cx="1933575" cy="905668"/>
          <wp:effectExtent l="0" t="0" r="0" b="889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"/>
                  <a:stretch/>
                </pic:blipFill>
                <pic:spPr bwMode="auto">
                  <a:xfrm>
                    <a:off x="0" y="0"/>
                    <a:ext cx="1965383" cy="92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AA8">
      <w:rPr>
        <w:lang w:val="ru-RU"/>
      </w:rPr>
      <w:t xml:space="preserve">                                         </w:t>
    </w:r>
    <w:r w:rsidRPr="00D06AA8">
      <w:rPr>
        <w:noProof/>
        <w:lang w:val="ru-RU" w:eastAsia="ru-RU"/>
      </w:rPr>
      <w:drawing>
        <wp:inline distT="0" distB="0" distL="0" distR="0" wp14:anchorId="73F7AB17" wp14:editId="7F6B8AF6">
          <wp:extent cx="2266950" cy="565150"/>
          <wp:effectExtent l="0" t="0" r="0" b="0"/>
          <wp:docPr id="15" name="Рисунок 15" descr="Описание: Scott-Filler-Global-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Scott-Filler-Global-Fun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2836"/>
                  <a:stretch/>
                </pic:blipFill>
                <pic:spPr bwMode="auto">
                  <a:xfrm>
                    <a:off x="0" y="0"/>
                    <a:ext cx="22669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0163E"/>
    <w:multiLevelType w:val="hybridMultilevel"/>
    <w:tmpl w:val="B204B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37524C"/>
    <w:multiLevelType w:val="hybridMultilevel"/>
    <w:tmpl w:val="FD6AB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220BB5"/>
    <w:multiLevelType w:val="hybridMultilevel"/>
    <w:tmpl w:val="9A3BC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5B25F0"/>
    <w:multiLevelType w:val="hybridMultilevel"/>
    <w:tmpl w:val="79788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2BBA91"/>
    <w:multiLevelType w:val="hybridMultilevel"/>
    <w:tmpl w:val="F728E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6EF2D1"/>
    <w:multiLevelType w:val="hybridMultilevel"/>
    <w:tmpl w:val="D0D4E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11044"/>
    <w:multiLevelType w:val="multilevel"/>
    <w:tmpl w:val="67D0122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7536A9"/>
    <w:multiLevelType w:val="hybridMultilevel"/>
    <w:tmpl w:val="AC516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6C263E"/>
    <w:multiLevelType w:val="hybridMultilevel"/>
    <w:tmpl w:val="B43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06773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3776F3"/>
    <w:multiLevelType w:val="hybridMultilevel"/>
    <w:tmpl w:val="2FC8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4937"/>
    <w:multiLevelType w:val="hybridMultilevel"/>
    <w:tmpl w:val="29C6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63BC5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57DEBC"/>
    <w:multiLevelType w:val="hybridMultilevel"/>
    <w:tmpl w:val="6E228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AC79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1D6A55"/>
    <w:multiLevelType w:val="hybridMultilevel"/>
    <w:tmpl w:val="31C6F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8E5136"/>
    <w:multiLevelType w:val="hybridMultilevel"/>
    <w:tmpl w:val="AF58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7A96"/>
    <w:multiLevelType w:val="hybridMultilevel"/>
    <w:tmpl w:val="A4C0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44BDF"/>
    <w:multiLevelType w:val="multilevel"/>
    <w:tmpl w:val="D55E30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4F5124"/>
    <w:multiLevelType w:val="hybridMultilevel"/>
    <w:tmpl w:val="2F80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55C9"/>
    <w:multiLevelType w:val="hybridMultilevel"/>
    <w:tmpl w:val="96E4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37087"/>
    <w:multiLevelType w:val="hybridMultilevel"/>
    <w:tmpl w:val="8E50F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98C0B"/>
    <w:multiLevelType w:val="hybridMultilevel"/>
    <w:tmpl w:val="2E8E4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9F649DC"/>
    <w:multiLevelType w:val="hybridMultilevel"/>
    <w:tmpl w:val="2AA6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844D0"/>
    <w:multiLevelType w:val="hybridMultilevel"/>
    <w:tmpl w:val="3106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76E10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3DDA9C"/>
    <w:multiLevelType w:val="hybridMultilevel"/>
    <w:tmpl w:val="DB59D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D00E0D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D1EB4"/>
    <w:multiLevelType w:val="hybridMultilevel"/>
    <w:tmpl w:val="B66A8F30"/>
    <w:lvl w:ilvl="0" w:tplc="B8EA8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62B8B"/>
    <w:multiLevelType w:val="hybridMultilevel"/>
    <w:tmpl w:val="62B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D185B"/>
    <w:multiLevelType w:val="hybridMultilevel"/>
    <w:tmpl w:val="6C625034"/>
    <w:lvl w:ilvl="0" w:tplc="17FC9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2194E"/>
    <w:multiLevelType w:val="hybridMultilevel"/>
    <w:tmpl w:val="324A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23F4"/>
    <w:multiLevelType w:val="hybridMultilevel"/>
    <w:tmpl w:val="ECF2A15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50E43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5974072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93ECC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00BA56F"/>
    <w:multiLevelType w:val="hybridMultilevel"/>
    <w:tmpl w:val="B89E5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47D685B"/>
    <w:multiLevelType w:val="multilevel"/>
    <w:tmpl w:val="5C021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2D3821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901AB"/>
    <w:multiLevelType w:val="hybridMultilevel"/>
    <w:tmpl w:val="58B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13E1A"/>
    <w:multiLevelType w:val="hybridMultilevel"/>
    <w:tmpl w:val="778A84E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F3277"/>
    <w:multiLevelType w:val="hybridMultilevel"/>
    <w:tmpl w:val="A3D6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26033"/>
    <w:multiLevelType w:val="hybridMultilevel"/>
    <w:tmpl w:val="BFB2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22"/>
  </w:num>
  <w:num w:numId="11">
    <w:abstractNumId w:val="36"/>
  </w:num>
  <w:num w:numId="12">
    <w:abstractNumId w:val="1"/>
  </w:num>
  <w:num w:numId="13">
    <w:abstractNumId w:val="29"/>
  </w:num>
  <w:num w:numId="14">
    <w:abstractNumId w:val="10"/>
  </w:num>
  <w:num w:numId="15">
    <w:abstractNumId w:val="16"/>
  </w:num>
  <w:num w:numId="16">
    <w:abstractNumId w:val="41"/>
  </w:num>
  <w:num w:numId="17">
    <w:abstractNumId w:val="42"/>
  </w:num>
  <w:num w:numId="18">
    <w:abstractNumId w:val="34"/>
  </w:num>
  <w:num w:numId="19">
    <w:abstractNumId w:val="38"/>
  </w:num>
  <w:num w:numId="20">
    <w:abstractNumId w:val="27"/>
  </w:num>
  <w:num w:numId="21">
    <w:abstractNumId w:val="12"/>
  </w:num>
  <w:num w:numId="22">
    <w:abstractNumId w:val="14"/>
  </w:num>
  <w:num w:numId="23">
    <w:abstractNumId w:val="35"/>
  </w:num>
  <w:num w:numId="24">
    <w:abstractNumId w:val="31"/>
  </w:num>
  <w:num w:numId="25">
    <w:abstractNumId w:val="30"/>
  </w:num>
  <w:num w:numId="26">
    <w:abstractNumId w:val="24"/>
  </w:num>
  <w:num w:numId="27">
    <w:abstractNumId w:val="20"/>
  </w:num>
  <w:num w:numId="28">
    <w:abstractNumId w:val="23"/>
  </w:num>
  <w:num w:numId="29">
    <w:abstractNumId w:val="37"/>
  </w:num>
  <w:num w:numId="30">
    <w:abstractNumId w:val="9"/>
  </w:num>
  <w:num w:numId="31">
    <w:abstractNumId w:val="33"/>
  </w:num>
  <w:num w:numId="32">
    <w:abstractNumId w:val="25"/>
  </w:num>
  <w:num w:numId="33">
    <w:abstractNumId w:val="21"/>
  </w:num>
  <w:num w:numId="34">
    <w:abstractNumId w:val="19"/>
  </w:num>
  <w:num w:numId="35">
    <w:abstractNumId w:val="8"/>
  </w:num>
  <w:num w:numId="36">
    <w:abstractNumId w:val="6"/>
  </w:num>
  <w:num w:numId="37">
    <w:abstractNumId w:val="18"/>
  </w:num>
  <w:num w:numId="38">
    <w:abstractNumId w:val="28"/>
  </w:num>
  <w:num w:numId="39">
    <w:abstractNumId w:val="11"/>
  </w:num>
  <w:num w:numId="40">
    <w:abstractNumId w:val="39"/>
  </w:num>
  <w:num w:numId="41">
    <w:abstractNumId w:val="32"/>
  </w:num>
  <w:num w:numId="42">
    <w:abstractNumId w:val="40"/>
  </w:num>
  <w:num w:numId="4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inkPad">
    <w15:presenceInfo w15:providerId="None" w15:userId="ThinkP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3"/>
    <w:rsid w:val="000011A0"/>
    <w:rsid w:val="000021F6"/>
    <w:rsid w:val="00003923"/>
    <w:rsid w:val="00003C9C"/>
    <w:rsid w:val="000046B6"/>
    <w:rsid w:val="00004A8A"/>
    <w:rsid w:val="00004C92"/>
    <w:rsid w:val="00006235"/>
    <w:rsid w:val="0000712A"/>
    <w:rsid w:val="00007A2C"/>
    <w:rsid w:val="000127C5"/>
    <w:rsid w:val="00013D59"/>
    <w:rsid w:val="000141E0"/>
    <w:rsid w:val="00015758"/>
    <w:rsid w:val="000166BD"/>
    <w:rsid w:val="00016CBE"/>
    <w:rsid w:val="00017EF5"/>
    <w:rsid w:val="00024323"/>
    <w:rsid w:val="0002539E"/>
    <w:rsid w:val="00025626"/>
    <w:rsid w:val="000328DF"/>
    <w:rsid w:val="000350F7"/>
    <w:rsid w:val="00036107"/>
    <w:rsid w:val="00040F38"/>
    <w:rsid w:val="000432FC"/>
    <w:rsid w:val="000434C9"/>
    <w:rsid w:val="000454D9"/>
    <w:rsid w:val="00045D6B"/>
    <w:rsid w:val="00046653"/>
    <w:rsid w:val="00047543"/>
    <w:rsid w:val="00047951"/>
    <w:rsid w:val="00050958"/>
    <w:rsid w:val="00050E63"/>
    <w:rsid w:val="0005169C"/>
    <w:rsid w:val="000540B1"/>
    <w:rsid w:val="00054E82"/>
    <w:rsid w:val="00055A44"/>
    <w:rsid w:val="00057B54"/>
    <w:rsid w:val="00060DC5"/>
    <w:rsid w:val="000621A0"/>
    <w:rsid w:val="00064109"/>
    <w:rsid w:val="000644B6"/>
    <w:rsid w:val="00064701"/>
    <w:rsid w:val="000660ED"/>
    <w:rsid w:val="0006637B"/>
    <w:rsid w:val="000677A0"/>
    <w:rsid w:val="00067B4D"/>
    <w:rsid w:val="000701D9"/>
    <w:rsid w:val="00076530"/>
    <w:rsid w:val="00077885"/>
    <w:rsid w:val="00084CFB"/>
    <w:rsid w:val="00091DA2"/>
    <w:rsid w:val="00095A26"/>
    <w:rsid w:val="000979D1"/>
    <w:rsid w:val="000A119C"/>
    <w:rsid w:val="000A3062"/>
    <w:rsid w:val="000A63D4"/>
    <w:rsid w:val="000A64F0"/>
    <w:rsid w:val="000A7824"/>
    <w:rsid w:val="000B1640"/>
    <w:rsid w:val="000B448F"/>
    <w:rsid w:val="000B689F"/>
    <w:rsid w:val="000B75AB"/>
    <w:rsid w:val="000C2A18"/>
    <w:rsid w:val="000C2ABD"/>
    <w:rsid w:val="000C664D"/>
    <w:rsid w:val="000D04B7"/>
    <w:rsid w:val="000D56F0"/>
    <w:rsid w:val="000D5735"/>
    <w:rsid w:val="000D6B56"/>
    <w:rsid w:val="000E338A"/>
    <w:rsid w:val="000E5A04"/>
    <w:rsid w:val="000E6EE1"/>
    <w:rsid w:val="000E79AB"/>
    <w:rsid w:val="000F2840"/>
    <w:rsid w:val="000F2DF6"/>
    <w:rsid w:val="000F4828"/>
    <w:rsid w:val="000F5C49"/>
    <w:rsid w:val="000F69CE"/>
    <w:rsid w:val="00100815"/>
    <w:rsid w:val="00100AB0"/>
    <w:rsid w:val="00103322"/>
    <w:rsid w:val="00103436"/>
    <w:rsid w:val="00104EED"/>
    <w:rsid w:val="00106744"/>
    <w:rsid w:val="00112480"/>
    <w:rsid w:val="00112952"/>
    <w:rsid w:val="001129A4"/>
    <w:rsid w:val="00113267"/>
    <w:rsid w:val="001162B3"/>
    <w:rsid w:val="00121D74"/>
    <w:rsid w:val="0012560C"/>
    <w:rsid w:val="00125CFF"/>
    <w:rsid w:val="0012734D"/>
    <w:rsid w:val="00127C75"/>
    <w:rsid w:val="00127F58"/>
    <w:rsid w:val="001316ED"/>
    <w:rsid w:val="0013182D"/>
    <w:rsid w:val="001326D5"/>
    <w:rsid w:val="0013435D"/>
    <w:rsid w:val="00135801"/>
    <w:rsid w:val="00137A46"/>
    <w:rsid w:val="0014040A"/>
    <w:rsid w:val="00140B01"/>
    <w:rsid w:val="00141394"/>
    <w:rsid w:val="00141488"/>
    <w:rsid w:val="0014285C"/>
    <w:rsid w:val="00143D96"/>
    <w:rsid w:val="001470FE"/>
    <w:rsid w:val="00150FE9"/>
    <w:rsid w:val="001535E8"/>
    <w:rsid w:val="00153822"/>
    <w:rsid w:val="0015386E"/>
    <w:rsid w:val="0015585C"/>
    <w:rsid w:val="00160A7C"/>
    <w:rsid w:val="00160BB1"/>
    <w:rsid w:val="001612DB"/>
    <w:rsid w:val="00161B37"/>
    <w:rsid w:val="00162060"/>
    <w:rsid w:val="00162366"/>
    <w:rsid w:val="00163422"/>
    <w:rsid w:val="001647B0"/>
    <w:rsid w:val="0016486F"/>
    <w:rsid w:val="001672F2"/>
    <w:rsid w:val="00172B15"/>
    <w:rsid w:val="00172E57"/>
    <w:rsid w:val="00174495"/>
    <w:rsid w:val="0017628A"/>
    <w:rsid w:val="00180479"/>
    <w:rsid w:val="00181A18"/>
    <w:rsid w:val="00182E44"/>
    <w:rsid w:val="0018400C"/>
    <w:rsid w:val="00185E6E"/>
    <w:rsid w:val="001870AD"/>
    <w:rsid w:val="00190B97"/>
    <w:rsid w:val="00192187"/>
    <w:rsid w:val="001943BA"/>
    <w:rsid w:val="001962C4"/>
    <w:rsid w:val="001A0933"/>
    <w:rsid w:val="001A11A2"/>
    <w:rsid w:val="001A18AC"/>
    <w:rsid w:val="001A1DE0"/>
    <w:rsid w:val="001A2043"/>
    <w:rsid w:val="001A443E"/>
    <w:rsid w:val="001A5FDE"/>
    <w:rsid w:val="001A688C"/>
    <w:rsid w:val="001A6D34"/>
    <w:rsid w:val="001B1F49"/>
    <w:rsid w:val="001B2CA1"/>
    <w:rsid w:val="001B77FF"/>
    <w:rsid w:val="001C0230"/>
    <w:rsid w:val="001C1E8C"/>
    <w:rsid w:val="001C421B"/>
    <w:rsid w:val="001C4680"/>
    <w:rsid w:val="001C4BE4"/>
    <w:rsid w:val="001C5EF9"/>
    <w:rsid w:val="001C6E5F"/>
    <w:rsid w:val="001C770A"/>
    <w:rsid w:val="001C7E9B"/>
    <w:rsid w:val="001D0314"/>
    <w:rsid w:val="001D3F2F"/>
    <w:rsid w:val="001D4CAC"/>
    <w:rsid w:val="001E3BCD"/>
    <w:rsid w:val="001E42CE"/>
    <w:rsid w:val="001E4DAE"/>
    <w:rsid w:val="001E6FC1"/>
    <w:rsid w:val="001F1B1E"/>
    <w:rsid w:val="001F29D0"/>
    <w:rsid w:val="001F37CC"/>
    <w:rsid w:val="001F3F57"/>
    <w:rsid w:val="001F408F"/>
    <w:rsid w:val="001F6FC3"/>
    <w:rsid w:val="00201117"/>
    <w:rsid w:val="00201322"/>
    <w:rsid w:val="00204288"/>
    <w:rsid w:val="002046FF"/>
    <w:rsid w:val="00204D0D"/>
    <w:rsid w:val="00205381"/>
    <w:rsid w:val="0020600C"/>
    <w:rsid w:val="0020631B"/>
    <w:rsid w:val="00207854"/>
    <w:rsid w:val="00211B99"/>
    <w:rsid w:val="00211BB3"/>
    <w:rsid w:val="00212FA4"/>
    <w:rsid w:val="002144E6"/>
    <w:rsid w:val="00215D0E"/>
    <w:rsid w:val="00215D68"/>
    <w:rsid w:val="00216D23"/>
    <w:rsid w:val="00217CCC"/>
    <w:rsid w:val="00220806"/>
    <w:rsid w:val="00223B9C"/>
    <w:rsid w:val="00225A7B"/>
    <w:rsid w:val="00226136"/>
    <w:rsid w:val="0023197F"/>
    <w:rsid w:val="00231DDB"/>
    <w:rsid w:val="00233B2A"/>
    <w:rsid w:val="002340A5"/>
    <w:rsid w:val="0023552A"/>
    <w:rsid w:val="00236D82"/>
    <w:rsid w:val="00240ED5"/>
    <w:rsid w:val="00241DEE"/>
    <w:rsid w:val="00242544"/>
    <w:rsid w:val="00242FED"/>
    <w:rsid w:val="002447F2"/>
    <w:rsid w:val="00244E6B"/>
    <w:rsid w:val="00245CFF"/>
    <w:rsid w:val="0024626D"/>
    <w:rsid w:val="002462CB"/>
    <w:rsid w:val="00246393"/>
    <w:rsid w:val="00250A0D"/>
    <w:rsid w:val="002526FD"/>
    <w:rsid w:val="002623EE"/>
    <w:rsid w:val="00262AF1"/>
    <w:rsid w:val="00264D32"/>
    <w:rsid w:val="00267205"/>
    <w:rsid w:val="002705FF"/>
    <w:rsid w:val="0027725E"/>
    <w:rsid w:val="0028067B"/>
    <w:rsid w:val="00280F0D"/>
    <w:rsid w:val="002816FC"/>
    <w:rsid w:val="00286583"/>
    <w:rsid w:val="00287853"/>
    <w:rsid w:val="0029054F"/>
    <w:rsid w:val="00291578"/>
    <w:rsid w:val="002948A8"/>
    <w:rsid w:val="002957F7"/>
    <w:rsid w:val="00295ECB"/>
    <w:rsid w:val="002A0934"/>
    <w:rsid w:val="002A1CBE"/>
    <w:rsid w:val="002A3EF4"/>
    <w:rsid w:val="002A55F4"/>
    <w:rsid w:val="002A6918"/>
    <w:rsid w:val="002B13FA"/>
    <w:rsid w:val="002B3BAE"/>
    <w:rsid w:val="002B41F7"/>
    <w:rsid w:val="002B49D1"/>
    <w:rsid w:val="002B524D"/>
    <w:rsid w:val="002B58DD"/>
    <w:rsid w:val="002B5CAA"/>
    <w:rsid w:val="002B5F81"/>
    <w:rsid w:val="002C12B3"/>
    <w:rsid w:val="002C4646"/>
    <w:rsid w:val="002C503C"/>
    <w:rsid w:val="002C777D"/>
    <w:rsid w:val="002D2593"/>
    <w:rsid w:val="002D5A28"/>
    <w:rsid w:val="002D6916"/>
    <w:rsid w:val="002D6AEF"/>
    <w:rsid w:val="002D731D"/>
    <w:rsid w:val="002E2B00"/>
    <w:rsid w:val="002E79A2"/>
    <w:rsid w:val="002F0FD9"/>
    <w:rsid w:val="002F235C"/>
    <w:rsid w:val="002F2DAC"/>
    <w:rsid w:val="002F2E3A"/>
    <w:rsid w:val="002F3173"/>
    <w:rsid w:val="002F4124"/>
    <w:rsid w:val="002F4C24"/>
    <w:rsid w:val="002F6500"/>
    <w:rsid w:val="002F7D64"/>
    <w:rsid w:val="00300A74"/>
    <w:rsid w:val="003022BD"/>
    <w:rsid w:val="00302E0F"/>
    <w:rsid w:val="0031107F"/>
    <w:rsid w:val="00312F44"/>
    <w:rsid w:val="00313840"/>
    <w:rsid w:val="00314A7A"/>
    <w:rsid w:val="00316A2A"/>
    <w:rsid w:val="00322411"/>
    <w:rsid w:val="003224D3"/>
    <w:rsid w:val="00323371"/>
    <w:rsid w:val="00327660"/>
    <w:rsid w:val="003319C4"/>
    <w:rsid w:val="0033218D"/>
    <w:rsid w:val="00332201"/>
    <w:rsid w:val="00335B2D"/>
    <w:rsid w:val="00336AEC"/>
    <w:rsid w:val="003370D7"/>
    <w:rsid w:val="0034065D"/>
    <w:rsid w:val="00344AAB"/>
    <w:rsid w:val="00344B2E"/>
    <w:rsid w:val="00346A53"/>
    <w:rsid w:val="0034788E"/>
    <w:rsid w:val="00351306"/>
    <w:rsid w:val="00351D69"/>
    <w:rsid w:val="003530AA"/>
    <w:rsid w:val="003530CC"/>
    <w:rsid w:val="0035407B"/>
    <w:rsid w:val="003561FB"/>
    <w:rsid w:val="00357C4C"/>
    <w:rsid w:val="00364418"/>
    <w:rsid w:val="00364642"/>
    <w:rsid w:val="00365747"/>
    <w:rsid w:val="00365836"/>
    <w:rsid w:val="00366128"/>
    <w:rsid w:val="00366163"/>
    <w:rsid w:val="0037269A"/>
    <w:rsid w:val="0037335D"/>
    <w:rsid w:val="0037530F"/>
    <w:rsid w:val="003765CA"/>
    <w:rsid w:val="003769CD"/>
    <w:rsid w:val="00377865"/>
    <w:rsid w:val="00382E63"/>
    <w:rsid w:val="003866FE"/>
    <w:rsid w:val="00386745"/>
    <w:rsid w:val="00387E78"/>
    <w:rsid w:val="00392C4B"/>
    <w:rsid w:val="003936C8"/>
    <w:rsid w:val="0039665B"/>
    <w:rsid w:val="00397015"/>
    <w:rsid w:val="00397A71"/>
    <w:rsid w:val="003A0687"/>
    <w:rsid w:val="003A10E9"/>
    <w:rsid w:val="003A336D"/>
    <w:rsid w:val="003A666A"/>
    <w:rsid w:val="003A7790"/>
    <w:rsid w:val="003B32D7"/>
    <w:rsid w:val="003B33EB"/>
    <w:rsid w:val="003B345E"/>
    <w:rsid w:val="003B3543"/>
    <w:rsid w:val="003B4C95"/>
    <w:rsid w:val="003B63DE"/>
    <w:rsid w:val="003B7903"/>
    <w:rsid w:val="003C41AC"/>
    <w:rsid w:val="003C43D4"/>
    <w:rsid w:val="003C470F"/>
    <w:rsid w:val="003C5D37"/>
    <w:rsid w:val="003C6A86"/>
    <w:rsid w:val="003D1632"/>
    <w:rsid w:val="003D1C06"/>
    <w:rsid w:val="003D20ED"/>
    <w:rsid w:val="003D2479"/>
    <w:rsid w:val="003D2A96"/>
    <w:rsid w:val="003D3B23"/>
    <w:rsid w:val="003D42D2"/>
    <w:rsid w:val="003D5C51"/>
    <w:rsid w:val="003D764A"/>
    <w:rsid w:val="003D79A9"/>
    <w:rsid w:val="003E0D46"/>
    <w:rsid w:val="003E1FF2"/>
    <w:rsid w:val="003E5259"/>
    <w:rsid w:val="003F1AC1"/>
    <w:rsid w:val="003F2C92"/>
    <w:rsid w:val="003F3F53"/>
    <w:rsid w:val="003F6E31"/>
    <w:rsid w:val="00402600"/>
    <w:rsid w:val="00405D23"/>
    <w:rsid w:val="00406B92"/>
    <w:rsid w:val="00407C53"/>
    <w:rsid w:val="0041019D"/>
    <w:rsid w:val="0041111B"/>
    <w:rsid w:val="00413022"/>
    <w:rsid w:val="00413C14"/>
    <w:rsid w:val="00414125"/>
    <w:rsid w:val="00414F48"/>
    <w:rsid w:val="004209AE"/>
    <w:rsid w:val="0042192D"/>
    <w:rsid w:val="004224CE"/>
    <w:rsid w:val="0043021D"/>
    <w:rsid w:val="00431D0C"/>
    <w:rsid w:val="00432439"/>
    <w:rsid w:val="00432733"/>
    <w:rsid w:val="004353DC"/>
    <w:rsid w:val="004409A1"/>
    <w:rsid w:val="0044211A"/>
    <w:rsid w:val="004423CC"/>
    <w:rsid w:val="00442458"/>
    <w:rsid w:val="00442B5C"/>
    <w:rsid w:val="00445F85"/>
    <w:rsid w:val="00450CDE"/>
    <w:rsid w:val="00450E5F"/>
    <w:rsid w:val="00451D3A"/>
    <w:rsid w:val="004534DE"/>
    <w:rsid w:val="004544B1"/>
    <w:rsid w:val="0045633E"/>
    <w:rsid w:val="00464BED"/>
    <w:rsid w:val="00467068"/>
    <w:rsid w:val="00467197"/>
    <w:rsid w:val="004679C7"/>
    <w:rsid w:val="004721E0"/>
    <w:rsid w:val="0047318D"/>
    <w:rsid w:val="00476665"/>
    <w:rsid w:val="00483694"/>
    <w:rsid w:val="00483FFB"/>
    <w:rsid w:val="00487353"/>
    <w:rsid w:val="00490822"/>
    <w:rsid w:val="00492B2B"/>
    <w:rsid w:val="004973AE"/>
    <w:rsid w:val="004A0B69"/>
    <w:rsid w:val="004A1DA9"/>
    <w:rsid w:val="004A61EC"/>
    <w:rsid w:val="004B14C2"/>
    <w:rsid w:val="004B21AA"/>
    <w:rsid w:val="004B2E94"/>
    <w:rsid w:val="004B5C19"/>
    <w:rsid w:val="004C08D0"/>
    <w:rsid w:val="004C1C12"/>
    <w:rsid w:val="004C2AE6"/>
    <w:rsid w:val="004C38DD"/>
    <w:rsid w:val="004C39C2"/>
    <w:rsid w:val="004C569C"/>
    <w:rsid w:val="004C5FD3"/>
    <w:rsid w:val="004C7216"/>
    <w:rsid w:val="004D1BBA"/>
    <w:rsid w:val="004D6A41"/>
    <w:rsid w:val="004D6B36"/>
    <w:rsid w:val="004E18F4"/>
    <w:rsid w:val="004E44CA"/>
    <w:rsid w:val="004F0ECC"/>
    <w:rsid w:val="004F132F"/>
    <w:rsid w:val="004F13AB"/>
    <w:rsid w:val="004F2A1B"/>
    <w:rsid w:val="004F2A72"/>
    <w:rsid w:val="004F4C6E"/>
    <w:rsid w:val="004F7435"/>
    <w:rsid w:val="004F75DD"/>
    <w:rsid w:val="004F7C22"/>
    <w:rsid w:val="0050030B"/>
    <w:rsid w:val="005011CA"/>
    <w:rsid w:val="00501E88"/>
    <w:rsid w:val="005024BD"/>
    <w:rsid w:val="00502672"/>
    <w:rsid w:val="0050523D"/>
    <w:rsid w:val="0050606B"/>
    <w:rsid w:val="005118B2"/>
    <w:rsid w:val="0051411C"/>
    <w:rsid w:val="00514295"/>
    <w:rsid w:val="005144C9"/>
    <w:rsid w:val="00516BD1"/>
    <w:rsid w:val="00516F7F"/>
    <w:rsid w:val="0052191A"/>
    <w:rsid w:val="00521A8A"/>
    <w:rsid w:val="00522645"/>
    <w:rsid w:val="00522691"/>
    <w:rsid w:val="00526113"/>
    <w:rsid w:val="00530757"/>
    <w:rsid w:val="00531FC5"/>
    <w:rsid w:val="0053322B"/>
    <w:rsid w:val="005365B4"/>
    <w:rsid w:val="005366D6"/>
    <w:rsid w:val="00536AA0"/>
    <w:rsid w:val="00536E90"/>
    <w:rsid w:val="00536EAC"/>
    <w:rsid w:val="00543D03"/>
    <w:rsid w:val="005511DA"/>
    <w:rsid w:val="00551249"/>
    <w:rsid w:val="00554CA7"/>
    <w:rsid w:val="00555C20"/>
    <w:rsid w:val="00556AA5"/>
    <w:rsid w:val="00560341"/>
    <w:rsid w:val="0056276A"/>
    <w:rsid w:val="00564095"/>
    <w:rsid w:val="005640BD"/>
    <w:rsid w:val="00564E87"/>
    <w:rsid w:val="005655CF"/>
    <w:rsid w:val="005656CE"/>
    <w:rsid w:val="005678DB"/>
    <w:rsid w:val="00573B06"/>
    <w:rsid w:val="00574000"/>
    <w:rsid w:val="00575362"/>
    <w:rsid w:val="0057651C"/>
    <w:rsid w:val="00576819"/>
    <w:rsid w:val="005770BD"/>
    <w:rsid w:val="00577484"/>
    <w:rsid w:val="00577BE6"/>
    <w:rsid w:val="00577CE9"/>
    <w:rsid w:val="0058054B"/>
    <w:rsid w:val="005831C6"/>
    <w:rsid w:val="00584AB4"/>
    <w:rsid w:val="0058579C"/>
    <w:rsid w:val="005906DE"/>
    <w:rsid w:val="00590943"/>
    <w:rsid w:val="00591983"/>
    <w:rsid w:val="00594C31"/>
    <w:rsid w:val="0059510B"/>
    <w:rsid w:val="005A1EC9"/>
    <w:rsid w:val="005A2815"/>
    <w:rsid w:val="005A394F"/>
    <w:rsid w:val="005A4F30"/>
    <w:rsid w:val="005B0858"/>
    <w:rsid w:val="005B284A"/>
    <w:rsid w:val="005B3365"/>
    <w:rsid w:val="005B480E"/>
    <w:rsid w:val="005B4C40"/>
    <w:rsid w:val="005B6AAA"/>
    <w:rsid w:val="005B6F27"/>
    <w:rsid w:val="005B7B5E"/>
    <w:rsid w:val="005C03D7"/>
    <w:rsid w:val="005C0DAE"/>
    <w:rsid w:val="005C1367"/>
    <w:rsid w:val="005C1C75"/>
    <w:rsid w:val="005C3610"/>
    <w:rsid w:val="005C4E99"/>
    <w:rsid w:val="005C530B"/>
    <w:rsid w:val="005C7DC8"/>
    <w:rsid w:val="005D2544"/>
    <w:rsid w:val="005D3CDC"/>
    <w:rsid w:val="005E18F9"/>
    <w:rsid w:val="005E1A91"/>
    <w:rsid w:val="005E2047"/>
    <w:rsid w:val="005E299E"/>
    <w:rsid w:val="005E3072"/>
    <w:rsid w:val="005E3C31"/>
    <w:rsid w:val="005E521B"/>
    <w:rsid w:val="005E5542"/>
    <w:rsid w:val="005E60CB"/>
    <w:rsid w:val="005E799A"/>
    <w:rsid w:val="005F1BF7"/>
    <w:rsid w:val="005F2BEB"/>
    <w:rsid w:val="005F4144"/>
    <w:rsid w:val="005F480A"/>
    <w:rsid w:val="005F4D3E"/>
    <w:rsid w:val="005F64BC"/>
    <w:rsid w:val="005F7A44"/>
    <w:rsid w:val="00605F03"/>
    <w:rsid w:val="00606DF6"/>
    <w:rsid w:val="00610806"/>
    <w:rsid w:val="00611DFB"/>
    <w:rsid w:val="00612413"/>
    <w:rsid w:val="00613AD7"/>
    <w:rsid w:val="00620CFB"/>
    <w:rsid w:val="00623B0A"/>
    <w:rsid w:val="00623FB6"/>
    <w:rsid w:val="00624685"/>
    <w:rsid w:val="00624BE1"/>
    <w:rsid w:val="0062688D"/>
    <w:rsid w:val="00627F4E"/>
    <w:rsid w:val="00632947"/>
    <w:rsid w:val="0063482A"/>
    <w:rsid w:val="006360F9"/>
    <w:rsid w:val="00636AC6"/>
    <w:rsid w:val="00637C99"/>
    <w:rsid w:val="00640B7C"/>
    <w:rsid w:val="0064131B"/>
    <w:rsid w:val="00643710"/>
    <w:rsid w:val="00643892"/>
    <w:rsid w:val="00644691"/>
    <w:rsid w:val="00644A9C"/>
    <w:rsid w:val="006462C2"/>
    <w:rsid w:val="0064695B"/>
    <w:rsid w:val="00647847"/>
    <w:rsid w:val="00652AE4"/>
    <w:rsid w:val="00652F1F"/>
    <w:rsid w:val="006559E8"/>
    <w:rsid w:val="00656562"/>
    <w:rsid w:val="006570CA"/>
    <w:rsid w:val="00660F2E"/>
    <w:rsid w:val="00663B70"/>
    <w:rsid w:val="00666332"/>
    <w:rsid w:val="0066723D"/>
    <w:rsid w:val="006736BC"/>
    <w:rsid w:val="00674164"/>
    <w:rsid w:val="00675D71"/>
    <w:rsid w:val="006767F3"/>
    <w:rsid w:val="006768AC"/>
    <w:rsid w:val="00676B22"/>
    <w:rsid w:val="00676C58"/>
    <w:rsid w:val="00680B5E"/>
    <w:rsid w:val="00681BE9"/>
    <w:rsid w:val="0068325F"/>
    <w:rsid w:val="00690743"/>
    <w:rsid w:val="00691E0E"/>
    <w:rsid w:val="00692D2F"/>
    <w:rsid w:val="00693A9D"/>
    <w:rsid w:val="006973B7"/>
    <w:rsid w:val="006A12AB"/>
    <w:rsid w:val="006A1E43"/>
    <w:rsid w:val="006A25C2"/>
    <w:rsid w:val="006A5AA6"/>
    <w:rsid w:val="006B03A1"/>
    <w:rsid w:val="006B0C64"/>
    <w:rsid w:val="006B1B29"/>
    <w:rsid w:val="006B352A"/>
    <w:rsid w:val="006B4BB6"/>
    <w:rsid w:val="006B567D"/>
    <w:rsid w:val="006B5A70"/>
    <w:rsid w:val="006B70B7"/>
    <w:rsid w:val="006B7E8F"/>
    <w:rsid w:val="006C173F"/>
    <w:rsid w:val="006C4635"/>
    <w:rsid w:val="006C4CD0"/>
    <w:rsid w:val="006D0B07"/>
    <w:rsid w:val="006D0F6E"/>
    <w:rsid w:val="006D148E"/>
    <w:rsid w:val="006D533F"/>
    <w:rsid w:val="006D70AA"/>
    <w:rsid w:val="006E1A0F"/>
    <w:rsid w:val="006E60EC"/>
    <w:rsid w:val="006E61A8"/>
    <w:rsid w:val="006E7930"/>
    <w:rsid w:val="006F08C5"/>
    <w:rsid w:val="006F1C88"/>
    <w:rsid w:val="006F1D54"/>
    <w:rsid w:val="006F39D6"/>
    <w:rsid w:val="006F48E3"/>
    <w:rsid w:val="006F7A89"/>
    <w:rsid w:val="007015A7"/>
    <w:rsid w:val="00701AC1"/>
    <w:rsid w:val="0070594B"/>
    <w:rsid w:val="007114D9"/>
    <w:rsid w:val="00712911"/>
    <w:rsid w:val="00714BB0"/>
    <w:rsid w:val="007157DF"/>
    <w:rsid w:val="00715A78"/>
    <w:rsid w:val="00720486"/>
    <w:rsid w:val="007246BC"/>
    <w:rsid w:val="00725F7C"/>
    <w:rsid w:val="00726562"/>
    <w:rsid w:val="0073205C"/>
    <w:rsid w:val="007335AA"/>
    <w:rsid w:val="0073481D"/>
    <w:rsid w:val="00734EC4"/>
    <w:rsid w:val="00737AC2"/>
    <w:rsid w:val="00743A12"/>
    <w:rsid w:val="00744619"/>
    <w:rsid w:val="007452FF"/>
    <w:rsid w:val="00745C03"/>
    <w:rsid w:val="0075218C"/>
    <w:rsid w:val="007527B0"/>
    <w:rsid w:val="00752C5D"/>
    <w:rsid w:val="007541D2"/>
    <w:rsid w:val="007565C8"/>
    <w:rsid w:val="007606FE"/>
    <w:rsid w:val="00762ABB"/>
    <w:rsid w:val="00766DF6"/>
    <w:rsid w:val="0076778B"/>
    <w:rsid w:val="00771D4D"/>
    <w:rsid w:val="0077284B"/>
    <w:rsid w:val="00773E4F"/>
    <w:rsid w:val="00775DA3"/>
    <w:rsid w:val="00775DC5"/>
    <w:rsid w:val="007762F3"/>
    <w:rsid w:val="00784F96"/>
    <w:rsid w:val="007875DF"/>
    <w:rsid w:val="00790B35"/>
    <w:rsid w:val="00791D22"/>
    <w:rsid w:val="00791EFE"/>
    <w:rsid w:val="00792211"/>
    <w:rsid w:val="00794299"/>
    <w:rsid w:val="007950A6"/>
    <w:rsid w:val="007959F9"/>
    <w:rsid w:val="007A2093"/>
    <w:rsid w:val="007A4A83"/>
    <w:rsid w:val="007A6BAD"/>
    <w:rsid w:val="007B0433"/>
    <w:rsid w:val="007B2BA2"/>
    <w:rsid w:val="007B2BA6"/>
    <w:rsid w:val="007B33FA"/>
    <w:rsid w:val="007B4AC8"/>
    <w:rsid w:val="007B5388"/>
    <w:rsid w:val="007B568D"/>
    <w:rsid w:val="007B658A"/>
    <w:rsid w:val="007C06CA"/>
    <w:rsid w:val="007C10F5"/>
    <w:rsid w:val="007C356C"/>
    <w:rsid w:val="007C3625"/>
    <w:rsid w:val="007C3721"/>
    <w:rsid w:val="007C465C"/>
    <w:rsid w:val="007C5337"/>
    <w:rsid w:val="007D098E"/>
    <w:rsid w:val="007D300D"/>
    <w:rsid w:val="007D46C6"/>
    <w:rsid w:val="007D4981"/>
    <w:rsid w:val="007D7085"/>
    <w:rsid w:val="007E048E"/>
    <w:rsid w:val="007E0FDC"/>
    <w:rsid w:val="007E1EEB"/>
    <w:rsid w:val="007E2E67"/>
    <w:rsid w:val="007E70BF"/>
    <w:rsid w:val="007E77E3"/>
    <w:rsid w:val="007F1B27"/>
    <w:rsid w:val="007F66DD"/>
    <w:rsid w:val="008007E2"/>
    <w:rsid w:val="00801B74"/>
    <w:rsid w:val="0080232A"/>
    <w:rsid w:val="00803642"/>
    <w:rsid w:val="00803C6F"/>
    <w:rsid w:val="0080435C"/>
    <w:rsid w:val="00806873"/>
    <w:rsid w:val="00806BC2"/>
    <w:rsid w:val="00807AA0"/>
    <w:rsid w:val="0081234D"/>
    <w:rsid w:val="008123BD"/>
    <w:rsid w:val="00814101"/>
    <w:rsid w:val="00815D4F"/>
    <w:rsid w:val="00816831"/>
    <w:rsid w:val="00816D7D"/>
    <w:rsid w:val="00817BDA"/>
    <w:rsid w:val="008202E8"/>
    <w:rsid w:val="008225F2"/>
    <w:rsid w:val="00822EF7"/>
    <w:rsid w:val="008256C3"/>
    <w:rsid w:val="00825C36"/>
    <w:rsid w:val="0082621B"/>
    <w:rsid w:val="008263FB"/>
    <w:rsid w:val="00826DA6"/>
    <w:rsid w:val="008302D0"/>
    <w:rsid w:val="00830473"/>
    <w:rsid w:val="0083263F"/>
    <w:rsid w:val="00832FF1"/>
    <w:rsid w:val="00835AA9"/>
    <w:rsid w:val="0083612E"/>
    <w:rsid w:val="008365E8"/>
    <w:rsid w:val="00841704"/>
    <w:rsid w:val="00841914"/>
    <w:rsid w:val="00844ABB"/>
    <w:rsid w:val="00845D3E"/>
    <w:rsid w:val="00845E3D"/>
    <w:rsid w:val="00847170"/>
    <w:rsid w:val="008502C1"/>
    <w:rsid w:val="00850EEF"/>
    <w:rsid w:val="00855997"/>
    <w:rsid w:val="00856572"/>
    <w:rsid w:val="0085687E"/>
    <w:rsid w:val="008575EA"/>
    <w:rsid w:val="00860863"/>
    <w:rsid w:val="00862807"/>
    <w:rsid w:val="00863442"/>
    <w:rsid w:val="00865A95"/>
    <w:rsid w:val="008661F6"/>
    <w:rsid w:val="00870940"/>
    <w:rsid w:val="00871D9C"/>
    <w:rsid w:val="00872986"/>
    <w:rsid w:val="00874388"/>
    <w:rsid w:val="00882EC2"/>
    <w:rsid w:val="00883AA6"/>
    <w:rsid w:val="00885762"/>
    <w:rsid w:val="00886DC6"/>
    <w:rsid w:val="00892306"/>
    <w:rsid w:val="00895DAC"/>
    <w:rsid w:val="00895E98"/>
    <w:rsid w:val="00896304"/>
    <w:rsid w:val="008976B2"/>
    <w:rsid w:val="008A02A4"/>
    <w:rsid w:val="008A4598"/>
    <w:rsid w:val="008A5227"/>
    <w:rsid w:val="008A5FA9"/>
    <w:rsid w:val="008A6731"/>
    <w:rsid w:val="008A6D1F"/>
    <w:rsid w:val="008A6DAD"/>
    <w:rsid w:val="008B1EE7"/>
    <w:rsid w:val="008B394C"/>
    <w:rsid w:val="008B53E9"/>
    <w:rsid w:val="008B776E"/>
    <w:rsid w:val="008C01E6"/>
    <w:rsid w:val="008C0232"/>
    <w:rsid w:val="008C0809"/>
    <w:rsid w:val="008C2DE5"/>
    <w:rsid w:val="008C3928"/>
    <w:rsid w:val="008C3BF5"/>
    <w:rsid w:val="008D10E2"/>
    <w:rsid w:val="008D268C"/>
    <w:rsid w:val="008D31D6"/>
    <w:rsid w:val="008D7950"/>
    <w:rsid w:val="008D7DAB"/>
    <w:rsid w:val="008E22E5"/>
    <w:rsid w:val="008E3288"/>
    <w:rsid w:val="008E38D5"/>
    <w:rsid w:val="008E4C50"/>
    <w:rsid w:val="008E5806"/>
    <w:rsid w:val="008E68A6"/>
    <w:rsid w:val="008F0315"/>
    <w:rsid w:val="008F10D2"/>
    <w:rsid w:val="008F1172"/>
    <w:rsid w:val="008F2006"/>
    <w:rsid w:val="008F22A2"/>
    <w:rsid w:val="008F3674"/>
    <w:rsid w:val="008F545E"/>
    <w:rsid w:val="008F7428"/>
    <w:rsid w:val="0090235B"/>
    <w:rsid w:val="00902EC2"/>
    <w:rsid w:val="009056CB"/>
    <w:rsid w:val="009103D0"/>
    <w:rsid w:val="00912D84"/>
    <w:rsid w:val="009166C2"/>
    <w:rsid w:val="00921A09"/>
    <w:rsid w:val="00923129"/>
    <w:rsid w:val="00923429"/>
    <w:rsid w:val="00925664"/>
    <w:rsid w:val="00925823"/>
    <w:rsid w:val="009264BB"/>
    <w:rsid w:val="00927759"/>
    <w:rsid w:val="009316FB"/>
    <w:rsid w:val="0093258B"/>
    <w:rsid w:val="009331B4"/>
    <w:rsid w:val="00933441"/>
    <w:rsid w:val="0093474C"/>
    <w:rsid w:val="009369D7"/>
    <w:rsid w:val="00937B5D"/>
    <w:rsid w:val="00943480"/>
    <w:rsid w:val="00945D0A"/>
    <w:rsid w:val="009512D1"/>
    <w:rsid w:val="009545BB"/>
    <w:rsid w:val="00956B90"/>
    <w:rsid w:val="00956BF9"/>
    <w:rsid w:val="00960F33"/>
    <w:rsid w:val="009658B1"/>
    <w:rsid w:val="009664C2"/>
    <w:rsid w:val="009673A4"/>
    <w:rsid w:val="009715F5"/>
    <w:rsid w:val="00972014"/>
    <w:rsid w:val="00972EF4"/>
    <w:rsid w:val="0097364F"/>
    <w:rsid w:val="0097616E"/>
    <w:rsid w:val="0097754D"/>
    <w:rsid w:val="009777C8"/>
    <w:rsid w:val="00981CCB"/>
    <w:rsid w:val="00985CB7"/>
    <w:rsid w:val="00987C3B"/>
    <w:rsid w:val="00991BD2"/>
    <w:rsid w:val="00991C8D"/>
    <w:rsid w:val="00992AF4"/>
    <w:rsid w:val="00994A73"/>
    <w:rsid w:val="009A2C58"/>
    <w:rsid w:val="009A2CFF"/>
    <w:rsid w:val="009A2EAF"/>
    <w:rsid w:val="009A3AF9"/>
    <w:rsid w:val="009A42AB"/>
    <w:rsid w:val="009A48E3"/>
    <w:rsid w:val="009A568E"/>
    <w:rsid w:val="009A57A7"/>
    <w:rsid w:val="009A5EAA"/>
    <w:rsid w:val="009A7A4F"/>
    <w:rsid w:val="009B0CD3"/>
    <w:rsid w:val="009B29EC"/>
    <w:rsid w:val="009B3B49"/>
    <w:rsid w:val="009B4673"/>
    <w:rsid w:val="009B4DC4"/>
    <w:rsid w:val="009B5578"/>
    <w:rsid w:val="009C2D7E"/>
    <w:rsid w:val="009C479F"/>
    <w:rsid w:val="009C4C3C"/>
    <w:rsid w:val="009C4F3C"/>
    <w:rsid w:val="009C57E8"/>
    <w:rsid w:val="009C5A27"/>
    <w:rsid w:val="009D10B4"/>
    <w:rsid w:val="009D2A4A"/>
    <w:rsid w:val="009D330D"/>
    <w:rsid w:val="009D4513"/>
    <w:rsid w:val="009D59C3"/>
    <w:rsid w:val="009D5D37"/>
    <w:rsid w:val="009E1423"/>
    <w:rsid w:val="009E1F7A"/>
    <w:rsid w:val="009E28CC"/>
    <w:rsid w:val="009E3740"/>
    <w:rsid w:val="009E3D71"/>
    <w:rsid w:val="009E5ED5"/>
    <w:rsid w:val="009E640C"/>
    <w:rsid w:val="009E682A"/>
    <w:rsid w:val="009E755B"/>
    <w:rsid w:val="009E7633"/>
    <w:rsid w:val="009F4B5A"/>
    <w:rsid w:val="009F610A"/>
    <w:rsid w:val="009F620E"/>
    <w:rsid w:val="00A0079F"/>
    <w:rsid w:val="00A00DC6"/>
    <w:rsid w:val="00A034B4"/>
    <w:rsid w:val="00A052A0"/>
    <w:rsid w:val="00A06164"/>
    <w:rsid w:val="00A066A7"/>
    <w:rsid w:val="00A1083F"/>
    <w:rsid w:val="00A1169B"/>
    <w:rsid w:val="00A137D6"/>
    <w:rsid w:val="00A1462F"/>
    <w:rsid w:val="00A159F0"/>
    <w:rsid w:val="00A274B6"/>
    <w:rsid w:val="00A307A5"/>
    <w:rsid w:val="00A31475"/>
    <w:rsid w:val="00A34296"/>
    <w:rsid w:val="00A343BB"/>
    <w:rsid w:val="00A3586E"/>
    <w:rsid w:val="00A42B72"/>
    <w:rsid w:val="00A44471"/>
    <w:rsid w:val="00A55597"/>
    <w:rsid w:val="00A56795"/>
    <w:rsid w:val="00A57BB3"/>
    <w:rsid w:val="00A629C3"/>
    <w:rsid w:val="00A6576F"/>
    <w:rsid w:val="00A65873"/>
    <w:rsid w:val="00A66ABA"/>
    <w:rsid w:val="00A66C0B"/>
    <w:rsid w:val="00A67BAF"/>
    <w:rsid w:val="00A71435"/>
    <w:rsid w:val="00A7442E"/>
    <w:rsid w:val="00A749D2"/>
    <w:rsid w:val="00A76466"/>
    <w:rsid w:val="00A767A8"/>
    <w:rsid w:val="00A774F8"/>
    <w:rsid w:val="00A816F1"/>
    <w:rsid w:val="00A819C0"/>
    <w:rsid w:val="00A828C8"/>
    <w:rsid w:val="00A845B4"/>
    <w:rsid w:val="00A9004D"/>
    <w:rsid w:val="00A90944"/>
    <w:rsid w:val="00A92B26"/>
    <w:rsid w:val="00AA0EA9"/>
    <w:rsid w:val="00AB2406"/>
    <w:rsid w:val="00AB247E"/>
    <w:rsid w:val="00AB328F"/>
    <w:rsid w:val="00AB3C33"/>
    <w:rsid w:val="00AC1672"/>
    <w:rsid w:val="00AC227C"/>
    <w:rsid w:val="00AC39A4"/>
    <w:rsid w:val="00AC4C34"/>
    <w:rsid w:val="00AC4D0C"/>
    <w:rsid w:val="00AC5DED"/>
    <w:rsid w:val="00AC7922"/>
    <w:rsid w:val="00AD0FE2"/>
    <w:rsid w:val="00AD1E5D"/>
    <w:rsid w:val="00AD4CF0"/>
    <w:rsid w:val="00AD4E9B"/>
    <w:rsid w:val="00AD7E7F"/>
    <w:rsid w:val="00AE0821"/>
    <w:rsid w:val="00AE2275"/>
    <w:rsid w:val="00AE23C0"/>
    <w:rsid w:val="00AE3F41"/>
    <w:rsid w:val="00AE3F7D"/>
    <w:rsid w:val="00AE6C62"/>
    <w:rsid w:val="00AE73E2"/>
    <w:rsid w:val="00AE7DAA"/>
    <w:rsid w:val="00AF08D2"/>
    <w:rsid w:val="00AF28FC"/>
    <w:rsid w:val="00AF6200"/>
    <w:rsid w:val="00AF7C27"/>
    <w:rsid w:val="00B01FF9"/>
    <w:rsid w:val="00B056AD"/>
    <w:rsid w:val="00B07AAE"/>
    <w:rsid w:val="00B13A0D"/>
    <w:rsid w:val="00B17C27"/>
    <w:rsid w:val="00B2049B"/>
    <w:rsid w:val="00B20A4E"/>
    <w:rsid w:val="00B2139C"/>
    <w:rsid w:val="00B22814"/>
    <w:rsid w:val="00B2408B"/>
    <w:rsid w:val="00B27583"/>
    <w:rsid w:val="00B30C8B"/>
    <w:rsid w:val="00B33595"/>
    <w:rsid w:val="00B345F3"/>
    <w:rsid w:val="00B37F6D"/>
    <w:rsid w:val="00B402E4"/>
    <w:rsid w:val="00B4116D"/>
    <w:rsid w:val="00B41965"/>
    <w:rsid w:val="00B41CC4"/>
    <w:rsid w:val="00B425BA"/>
    <w:rsid w:val="00B44A58"/>
    <w:rsid w:val="00B44E8C"/>
    <w:rsid w:val="00B468C9"/>
    <w:rsid w:val="00B46997"/>
    <w:rsid w:val="00B47015"/>
    <w:rsid w:val="00B4784F"/>
    <w:rsid w:val="00B478E3"/>
    <w:rsid w:val="00B51726"/>
    <w:rsid w:val="00B55C7B"/>
    <w:rsid w:val="00B60835"/>
    <w:rsid w:val="00B61132"/>
    <w:rsid w:val="00B64067"/>
    <w:rsid w:val="00B668ED"/>
    <w:rsid w:val="00B67AD9"/>
    <w:rsid w:val="00B72016"/>
    <w:rsid w:val="00B760D6"/>
    <w:rsid w:val="00B765E7"/>
    <w:rsid w:val="00B804AD"/>
    <w:rsid w:val="00B80CE0"/>
    <w:rsid w:val="00B815DC"/>
    <w:rsid w:val="00B82E37"/>
    <w:rsid w:val="00B83379"/>
    <w:rsid w:val="00B86045"/>
    <w:rsid w:val="00B87293"/>
    <w:rsid w:val="00B95BC8"/>
    <w:rsid w:val="00B96A9B"/>
    <w:rsid w:val="00BA03E2"/>
    <w:rsid w:val="00BA1D36"/>
    <w:rsid w:val="00BA282E"/>
    <w:rsid w:val="00BB2252"/>
    <w:rsid w:val="00BB22F9"/>
    <w:rsid w:val="00BB3F74"/>
    <w:rsid w:val="00BB414C"/>
    <w:rsid w:val="00BB6FA0"/>
    <w:rsid w:val="00BB79E2"/>
    <w:rsid w:val="00BC308D"/>
    <w:rsid w:val="00BC3B1E"/>
    <w:rsid w:val="00BC44E2"/>
    <w:rsid w:val="00BC519A"/>
    <w:rsid w:val="00BC5A1B"/>
    <w:rsid w:val="00BD0469"/>
    <w:rsid w:val="00BD50AB"/>
    <w:rsid w:val="00BD6A13"/>
    <w:rsid w:val="00BE0C76"/>
    <w:rsid w:val="00BE17A0"/>
    <w:rsid w:val="00BE557E"/>
    <w:rsid w:val="00BE71D2"/>
    <w:rsid w:val="00BE793E"/>
    <w:rsid w:val="00BF1632"/>
    <w:rsid w:val="00BF2544"/>
    <w:rsid w:val="00BF32EA"/>
    <w:rsid w:val="00BF5784"/>
    <w:rsid w:val="00BF607F"/>
    <w:rsid w:val="00BF7E1F"/>
    <w:rsid w:val="00C014FF"/>
    <w:rsid w:val="00C04511"/>
    <w:rsid w:val="00C054D0"/>
    <w:rsid w:val="00C07F66"/>
    <w:rsid w:val="00C1253F"/>
    <w:rsid w:val="00C140D1"/>
    <w:rsid w:val="00C2280C"/>
    <w:rsid w:val="00C23108"/>
    <w:rsid w:val="00C2394B"/>
    <w:rsid w:val="00C24B88"/>
    <w:rsid w:val="00C2527E"/>
    <w:rsid w:val="00C25648"/>
    <w:rsid w:val="00C26B30"/>
    <w:rsid w:val="00C26C6B"/>
    <w:rsid w:val="00C30C4C"/>
    <w:rsid w:val="00C30EF8"/>
    <w:rsid w:val="00C315AF"/>
    <w:rsid w:val="00C3258E"/>
    <w:rsid w:val="00C3432A"/>
    <w:rsid w:val="00C34767"/>
    <w:rsid w:val="00C36455"/>
    <w:rsid w:val="00C40A93"/>
    <w:rsid w:val="00C41330"/>
    <w:rsid w:val="00C42B24"/>
    <w:rsid w:val="00C45E13"/>
    <w:rsid w:val="00C507DD"/>
    <w:rsid w:val="00C538E5"/>
    <w:rsid w:val="00C561FD"/>
    <w:rsid w:val="00C57AAF"/>
    <w:rsid w:val="00C57F00"/>
    <w:rsid w:val="00C61900"/>
    <w:rsid w:val="00C61C99"/>
    <w:rsid w:val="00C62578"/>
    <w:rsid w:val="00C632C5"/>
    <w:rsid w:val="00C658E7"/>
    <w:rsid w:val="00C665B7"/>
    <w:rsid w:val="00C70037"/>
    <w:rsid w:val="00C702A3"/>
    <w:rsid w:val="00C720EB"/>
    <w:rsid w:val="00C73330"/>
    <w:rsid w:val="00C75A4C"/>
    <w:rsid w:val="00C76821"/>
    <w:rsid w:val="00C76DEC"/>
    <w:rsid w:val="00C77D4A"/>
    <w:rsid w:val="00C82CD3"/>
    <w:rsid w:val="00C834E2"/>
    <w:rsid w:val="00C84BB3"/>
    <w:rsid w:val="00C86324"/>
    <w:rsid w:val="00C86B39"/>
    <w:rsid w:val="00C90726"/>
    <w:rsid w:val="00C909FA"/>
    <w:rsid w:val="00C91425"/>
    <w:rsid w:val="00C91959"/>
    <w:rsid w:val="00C950A1"/>
    <w:rsid w:val="00C9648B"/>
    <w:rsid w:val="00C96D7D"/>
    <w:rsid w:val="00C97D10"/>
    <w:rsid w:val="00CA4052"/>
    <w:rsid w:val="00CA565F"/>
    <w:rsid w:val="00CA619B"/>
    <w:rsid w:val="00CB1C3B"/>
    <w:rsid w:val="00CB31E9"/>
    <w:rsid w:val="00CB3E2F"/>
    <w:rsid w:val="00CB47CE"/>
    <w:rsid w:val="00CB69E2"/>
    <w:rsid w:val="00CB7602"/>
    <w:rsid w:val="00CC0884"/>
    <w:rsid w:val="00CC2BCF"/>
    <w:rsid w:val="00CC4D14"/>
    <w:rsid w:val="00CC5B41"/>
    <w:rsid w:val="00CD1D7F"/>
    <w:rsid w:val="00CD2527"/>
    <w:rsid w:val="00CD3250"/>
    <w:rsid w:val="00CD3879"/>
    <w:rsid w:val="00CD4075"/>
    <w:rsid w:val="00CD56EC"/>
    <w:rsid w:val="00CD5FD5"/>
    <w:rsid w:val="00CD62FD"/>
    <w:rsid w:val="00CD649C"/>
    <w:rsid w:val="00CE1E2E"/>
    <w:rsid w:val="00CE2DBC"/>
    <w:rsid w:val="00CE36D2"/>
    <w:rsid w:val="00CE4239"/>
    <w:rsid w:val="00CF0250"/>
    <w:rsid w:val="00CF0823"/>
    <w:rsid w:val="00CF09E7"/>
    <w:rsid w:val="00CF2CF3"/>
    <w:rsid w:val="00CF67C7"/>
    <w:rsid w:val="00CF75A1"/>
    <w:rsid w:val="00D016DD"/>
    <w:rsid w:val="00D039A5"/>
    <w:rsid w:val="00D0412B"/>
    <w:rsid w:val="00D06422"/>
    <w:rsid w:val="00D06FE5"/>
    <w:rsid w:val="00D07200"/>
    <w:rsid w:val="00D109C4"/>
    <w:rsid w:val="00D11800"/>
    <w:rsid w:val="00D141C7"/>
    <w:rsid w:val="00D14259"/>
    <w:rsid w:val="00D14306"/>
    <w:rsid w:val="00D15B44"/>
    <w:rsid w:val="00D17EAA"/>
    <w:rsid w:val="00D23CBF"/>
    <w:rsid w:val="00D259FA"/>
    <w:rsid w:val="00D265E2"/>
    <w:rsid w:val="00D2671A"/>
    <w:rsid w:val="00D27836"/>
    <w:rsid w:val="00D3125E"/>
    <w:rsid w:val="00D34EC5"/>
    <w:rsid w:val="00D35B3D"/>
    <w:rsid w:val="00D377E6"/>
    <w:rsid w:val="00D429AF"/>
    <w:rsid w:val="00D43603"/>
    <w:rsid w:val="00D437CF"/>
    <w:rsid w:val="00D4529F"/>
    <w:rsid w:val="00D51008"/>
    <w:rsid w:val="00D510EA"/>
    <w:rsid w:val="00D539FE"/>
    <w:rsid w:val="00D542AA"/>
    <w:rsid w:val="00D54D8F"/>
    <w:rsid w:val="00D569A1"/>
    <w:rsid w:val="00D572B6"/>
    <w:rsid w:val="00D60867"/>
    <w:rsid w:val="00D6389A"/>
    <w:rsid w:val="00D7013C"/>
    <w:rsid w:val="00D71B20"/>
    <w:rsid w:val="00D73FCA"/>
    <w:rsid w:val="00D74F60"/>
    <w:rsid w:val="00D757FE"/>
    <w:rsid w:val="00D768F7"/>
    <w:rsid w:val="00D802B4"/>
    <w:rsid w:val="00D84D82"/>
    <w:rsid w:val="00D866EC"/>
    <w:rsid w:val="00D87B97"/>
    <w:rsid w:val="00D90F2F"/>
    <w:rsid w:val="00D91437"/>
    <w:rsid w:val="00D918F1"/>
    <w:rsid w:val="00D91ECA"/>
    <w:rsid w:val="00D92899"/>
    <w:rsid w:val="00D976DF"/>
    <w:rsid w:val="00DB0B84"/>
    <w:rsid w:val="00DB1AF5"/>
    <w:rsid w:val="00DB2D9B"/>
    <w:rsid w:val="00DB2DCB"/>
    <w:rsid w:val="00DB3C98"/>
    <w:rsid w:val="00DB5091"/>
    <w:rsid w:val="00DB69B8"/>
    <w:rsid w:val="00DC01B2"/>
    <w:rsid w:val="00DC05F2"/>
    <w:rsid w:val="00DC108A"/>
    <w:rsid w:val="00DC1B63"/>
    <w:rsid w:val="00DC279A"/>
    <w:rsid w:val="00DC35CE"/>
    <w:rsid w:val="00DD2692"/>
    <w:rsid w:val="00DD2F5E"/>
    <w:rsid w:val="00DD7E46"/>
    <w:rsid w:val="00DE0140"/>
    <w:rsid w:val="00DE0ECA"/>
    <w:rsid w:val="00DE1AB5"/>
    <w:rsid w:val="00DE50EE"/>
    <w:rsid w:val="00DE5B93"/>
    <w:rsid w:val="00DE7098"/>
    <w:rsid w:val="00DF089B"/>
    <w:rsid w:val="00DF1098"/>
    <w:rsid w:val="00DF437D"/>
    <w:rsid w:val="00DF5CBE"/>
    <w:rsid w:val="00DF7F0F"/>
    <w:rsid w:val="00E02D44"/>
    <w:rsid w:val="00E03AF4"/>
    <w:rsid w:val="00E03CAB"/>
    <w:rsid w:val="00E05E20"/>
    <w:rsid w:val="00E10A49"/>
    <w:rsid w:val="00E10E40"/>
    <w:rsid w:val="00E123D6"/>
    <w:rsid w:val="00E12545"/>
    <w:rsid w:val="00E1444B"/>
    <w:rsid w:val="00E1536B"/>
    <w:rsid w:val="00E1629D"/>
    <w:rsid w:val="00E171B1"/>
    <w:rsid w:val="00E231F1"/>
    <w:rsid w:val="00E2392C"/>
    <w:rsid w:val="00E24158"/>
    <w:rsid w:val="00E26DF1"/>
    <w:rsid w:val="00E3029A"/>
    <w:rsid w:val="00E327AF"/>
    <w:rsid w:val="00E32CAB"/>
    <w:rsid w:val="00E35EDB"/>
    <w:rsid w:val="00E41B35"/>
    <w:rsid w:val="00E44F97"/>
    <w:rsid w:val="00E45A4B"/>
    <w:rsid w:val="00E46117"/>
    <w:rsid w:val="00E467C4"/>
    <w:rsid w:val="00E5050A"/>
    <w:rsid w:val="00E505C6"/>
    <w:rsid w:val="00E50D0B"/>
    <w:rsid w:val="00E54C35"/>
    <w:rsid w:val="00E553AE"/>
    <w:rsid w:val="00E55855"/>
    <w:rsid w:val="00E57751"/>
    <w:rsid w:val="00E57CAA"/>
    <w:rsid w:val="00E60930"/>
    <w:rsid w:val="00E619D2"/>
    <w:rsid w:val="00E62A14"/>
    <w:rsid w:val="00E62F78"/>
    <w:rsid w:val="00E6370F"/>
    <w:rsid w:val="00E63FF4"/>
    <w:rsid w:val="00E6459C"/>
    <w:rsid w:val="00E654E0"/>
    <w:rsid w:val="00E6654C"/>
    <w:rsid w:val="00E66954"/>
    <w:rsid w:val="00E711D5"/>
    <w:rsid w:val="00E752D1"/>
    <w:rsid w:val="00E75529"/>
    <w:rsid w:val="00E75F19"/>
    <w:rsid w:val="00E81652"/>
    <w:rsid w:val="00E8327E"/>
    <w:rsid w:val="00E8452D"/>
    <w:rsid w:val="00E859B7"/>
    <w:rsid w:val="00E85BCD"/>
    <w:rsid w:val="00E93708"/>
    <w:rsid w:val="00E93F82"/>
    <w:rsid w:val="00E96326"/>
    <w:rsid w:val="00E96FFD"/>
    <w:rsid w:val="00E9704E"/>
    <w:rsid w:val="00EA0BC7"/>
    <w:rsid w:val="00EA140C"/>
    <w:rsid w:val="00EA3278"/>
    <w:rsid w:val="00EA3AB5"/>
    <w:rsid w:val="00EA54AC"/>
    <w:rsid w:val="00EA552E"/>
    <w:rsid w:val="00EA6D92"/>
    <w:rsid w:val="00EB0186"/>
    <w:rsid w:val="00EB3539"/>
    <w:rsid w:val="00EB3A26"/>
    <w:rsid w:val="00EB4202"/>
    <w:rsid w:val="00EC097E"/>
    <w:rsid w:val="00EC353F"/>
    <w:rsid w:val="00EC3861"/>
    <w:rsid w:val="00EC3DF0"/>
    <w:rsid w:val="00EC43AF"/>
    <w:rsid w:val="00EC5051"/>
    <w:rsid w:val="00ED3446"/>
    <w:rsid w:val="00ED3632"/>
    <w:rsid w:val="00ED48D0"/>
    <w:rsid w:val="00EE043C"/>
    <w:rsid w:val="00EE0572"/>
    <w:rsid w:val="00EE2730"/>
    <w:rsid w:val="00EE33DB"/>
    <w:rsid w:val="00EE7E64"/>
    <w:rsid w:val="00EF0906"/>
    <w:rsid w:val="00EF3ADB"/>
    <w:rsid w:val="00EF4558"/>
    <w:rsid w:val="00EF4B21"/>
    <w:rsid w:val="00EF5107"/>
    <w:rsid w:val="00EF567C"/>
    <w:rsid w:val="00F03CAF"/>
    <w:rsid w:val="00F04863"/>
    <w:rsid w:val="00F04DE5"/>
    <w:rsid w:val="00F0779F"/>
    <w:rsid w:val="00F130E8"/>
    <w:rsid w:val="00F13E38"/>
    <w:rsid w:val="00F154D7"/>
    <w:rsid w:val="00F2048F"/>
    <w:rsid w:val="00F21311"/>
    <w:rsid w:val="00F2199D"/>
    <w:rsid w:val="00F23C81"/>
    <w:rsid w:val="00F27BEB"/>
    <w:rsid w:val="00F317F6"/>
    <w:rsid w:val="00F32BB1"/>
    <w:rsid w:val="00F35929"/>
    <w:rsid w:val="00F369C3"/>
    <w:rsid w:val="00F36DE3"/>
    <w:rsid w:val="00F43A0E"/>
    <w:rsid w:val="00F44AEC"/>
    <w:rsid w:val="00F517A8"/>
    <w:rsid w:val="00F52699"/>
    <w:rsid w:val="00F528D1"/>
    <w:rsid w:val="00F530B4"/>
    <w:rsid w:val="00F54DF4"/>
    <w:rsid w:val="00F54E32"/>
    <w:rsid w:val="00F55C97"/>
    <w:rsid w:val="00F60F31"/>
    <w:rsid w:val="00F6117D"/>
    <w:rsid w:val="00F61A9C"/>
    <w:rsid w:val="00F6203B"/>
    <w:rsid w:val="00F62BC2"/>
    <w:rsid w:val="00F634B3"/>
    <w:rsid w:val="00F6550B"/>
    <w:rsid w:val="00F668CA"/>
    <w:rsid w:val="00F726AB"/>
    <w:rsid w:val="00F74135"/>
    <w:rsid w:val="00F75530"/>
    <w:rsid w:val="00F7640B"/>
    <w:rsid w:val="00F76C97"/>
    <w:rsid w:val="00F77B91"/>
    <w:rsid w:val="00F80CCA"/>
    <w:rsid w:val="00F83350"/>
    <w:rsid w:val="00F862B2"/>
    <w:rsid w:val="00F872F7"/>
    <w:rsid w:val="00F873C8"/>
    <w:rsid w:val="00F90ED7"/>
    <w:rsid w:val="00F912F6"/>
    <w:rsid w:val="00F9230D"/>
    <w:rsid w:val="00F9316D"/>
    <w:rsid w:val="00F93500"/>
    <w:rsid w:val="00F93B0C"/>
    <w:rsid w:val="00F9496E"/>
    <w:rsid w:val="00FA03D1"/>
    <w:rsid w:val="00FA29AC"/>
    <w:rsid w:val="00FA2AFC"/>
    <w:rsid w:val="00FA41C2"/>
    <w:rsid w:val="00FA6125"/>
    <w:rsid w:val="00FA64DA"/>
    <w:rsid w:val="00FA6803"/>
    <w:rsid w:val="00FA71ED"/>
    <w:rsid w:val="00FB0E62"/>
    <w:rsid w:val="00FB27A6"/>
    <w:rsid w:val="00FB312E"/>
    <w:rsid w:val="00FB66A8"/>
    <w:rsid w:val="00FB7BE8"/>
    <w:rsid w:val="00FC245B"/>
    <w:rsid w:val="00FC36D2"/>
    <w:rsid w:val="00FC4660"/>
    <w:rsid w:val="00FC5F37"/>
    <w:rsid w:val="00FC756E"/>
    <w:rsid w:val="00FD2EF0"/>
    <w:rsid w:val="00FD761C"/>
    <w:rsid w:val="00FD7FA5"/>
    <w:rsid w:val="00FE3FA7"/>
    <w:rsid w:val="00FE490D"/>
    <w:rsid w:val="00FE4EFC"/>
    <w:rsid w:val="00FF04FE"/>
    <w:rsid w:val="00FF1238"/>
    <w:rsid w:val="00FF3E8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E"/>
  </w:style>
  <w:style w:type="paragraph" w:styleId="1">
    <w:name w:val="heading 1"/>
    <w:basedOn w:val="a"/>
    <w:link w:val="10"/>
    <w:uiPriority w:val="9"/>
    <w:qFormat/>
    <w:rsid w:val="00F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3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53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71D9C"/>
    <w:rPr>
      <w:i/>
      <w:iCs/>
    </w:rPr>
  </w:style>
  <w:style w:type="character" w:customStyle="1" w:styleId="apple-converted-space">
    <w:name w:val="apple-converted-space"/>
    <w:basedOn w:val="a0"/>
    <w:rsid w:val="00871D9C"/>
  </w:style>
  <w:style w:type="paragraph" w:styleId="a4">
    <w:name w:val="Normal (Web)"/>
    <w:basedOn w:val="a"/>
    <w:uiPriority w:val="99"/>
    <w:unhideWhenUsed/>
    <w:rsid w:val="002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2DAC"/>
    <w:rPr>
      <w:b/>
      <w:bCs/>
    </w:rPr>
  </w:style>
  <w:style w:type="paragraph" w:styleId="a6">
    <w:name w:val="List Paragraph"/>
    <w:basedOn w:val="a"/>
    <w:uiPriority w:val="34"/>
    <w:qFormat/>
    <w:rsid w:val="006E793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A2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2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2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2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2C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2C5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6F7A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F7A8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7A89"/>
    <w:rPr>
      <w:vertAlign w:val="superscript"/>
    </w:rPr>
  </w:style>
  <w:style w:type="paragraph" w:styleId="af1">
    <w:name w:val="header"/>
    <w:basedOn w:val="a"/>
    <w:link w:val="af2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47F2"/>
  </w:style>
  <w:style w:type="paragraph" w:styleId="af3">
    <w:name w:val="footer"/>
    <w:basedOn w:val="a"/>
    <w:link w:val="af4"/>
    <w:uiPriority w:val="99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447F2"/>
  </w:style>
  <w:style w:type="paragraph" w:styleId="af5">
    <w:name w:val="endnote text"/>
    <w:basedOn w:val="a"/>
    <w:link w:val="af6"/>
    <w:uiPriority w:val="99"/>
    <w:semiHidden/>
    <w:unhideWhenUsed/>
    <w:rsid w:val="00CD1D7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D1D7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D1D7F"/>
    <w:rPr>
      <w:vertAlign w:val="superscript"/>
    </w:rPr>
  </w:style>
  <w:style w:type="paragraph" w:styleId="af8">
    <w:name w:val="Revision"/>
    <w:hidden/>
    <w:uiPriority w:val="99"/>
    <w:semiHidden/>
    <w:rsid w:val="004721E0"/>
    <w:pPr>
      <w:spacing w:after="0" w:line="240" w:lineRule="auto"/>
    </w:pPr>
  </w:style>
  <w:style w:type="table" w:styleId="af9">
    <w:name w:val="Table Grid"/>
    <w:basedOn w:val="a1"/>
    <w:uiPriority w:val="39"/>
    <w:rsid w:val="0004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067B4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b">
    <w:name w:val="No Spacing"/>
    <w:uiPriority w:val="1"/>
    <w:qFormat/>
    <w:rsid w:val="00E44F97"/>
    <w:pPr>
      <w:spacing w:after="0" w:line="240" w:lineRule="auto"/>
    </w:pPr>
  </w:style>
  <w:style w:type="paragraph" w:customStyle="1" w:styleId="Normal1">
    <w:name w:val="Normal1"/>
    <w:rsid w:val="0042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10343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5BA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04FE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53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8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5386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d">
    <w:name w:val="Intense Reference"/>
    <w:basedOn w:val="a0"/>
    <w:uiPriority w:val="32"/>
    <w:qFormat/>
    <w:rsid w:val="0015386E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E"/>
  </w:style>
  <w:style w:type="paragraph" w:styleId="1">
    <w:name w:val="heading 1"/>
    <w:basedOn w:val="a"/>
    <w:link w:val="10"/>
    <w:uiPriority w:val="9"/>
    <w:qFormat/>
    <w:rsid w:val="00F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3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53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71D9C"/>
    <w:rPr>
      <w:i/>
      <w:iCs/>
    </w:rPr>
  </w:style>
  <w:style w:type="character" w:customStyle="1" w:styleId="apple-converted-space">
    <w:name w:val="apple-converted-space"/>
    <w:basedOn w:val="a0"/>
    <w:rsid w:val="00871D9C"/>
  </w:style>
  <w:style w:type="paragraph" w:styleId="a4">
    <w:name w:val="Normal (Web)"/>
    <w:basedOn w:val="a"/>
    <w:uiPriority w:val="99"/>
    <w:unhideWhenUsed/>
    <w:rsid w:val="002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2DAC"/>
    <w:rPr>
      <w:b/>
      <w:bCs/>
    </w:rPr>
  </w:style>
  <w:style w:type="paragraph" w:styleId="a6">
    <w:name w:val="List Paragraph"/>
    <w:basedOn w:val="a"/>
    <w:uiPriority w:val="34"/>
    <w:qFormat/>
    <w:rsid w:val="006E793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A2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2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2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2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2C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2C5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6F7A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F7A8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7A89"/>
    <w:rPr>
      <w:vertAlign w:val="superscript"/>
    </w:rPr>
  </w:style>
  <w:style w:type="paragraph" w:styleId="af1">
    <w:name w:val="header"/>
    <w:basedOn w:val="a"/>
    <w:link w:val="af2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47F2"/>
  </w:style>
  <w:style w:type="paragraph" w:styleId="af3">
    <w:name w:val="footer"/>
    <w:basedOn w:val="a"/>
    <w:link w:val="af4"/>
    <w:uiPriority w:val="99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447F2"/>
  </w:style>
  <w:style w:type="paragraph" w:styleId="af5">
    <w:name w:val="endnote text"/>
    <w:basedOn w:val="a"/>
    <w:link w:val="af6"/>
    <w:uiPriority w:val="99"/>
    <w:semiHidden/>
    <w:unhideWhenUsed/>
    <w:rsid w:val="00CD1D7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D1D7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D1D7F"/>
    <w:rPr>
      <w:vertAlign w:val="superscript"/>
    </w:rPr>
  </w:style>
  <w:style w:type="paragraph" w:styleId="af8">
    <w:name w:val="Revision"/>
    <w:hidden/>
    <w:uiPriority w:val="99"/>
    <w:semiHidden/>
    <w:rsid w:val="004721E0"/>
    <w:pPr>
      <w:spacing w:after="0" w:line="240" w:lineRule="auto"/>
    </w:pPr>
  </w:style>
  <w:style w:type="table" w:styleId="af9">
    <w:name w:val="Table Grid"/>
    <w:basedOn w:val="a1"/>
    <w:uiPriority w:val="39"/>
    <w:rsid w:val="0004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067B4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b">
    <w:name w:val="No Spacing"/>
    <w:uiPriority w:val="1"/>
    <w:qFormat/>
    <w:rsid w:val="00E44F97"/>
    <w:pPr>
      <w:spacing w:after="0" w:line="240" w:lineRule="auto"/>
    </w:pPr>
  </w:style>
  <w:style w:type="paragraph" w:customStyle="1" w:styleId="Normal1">
    <w:name w:val="Normal1"/>
    <w:rsid w:val="0042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10343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5BA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04FE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53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8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5386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d">
    <w:name w:val="Intense Reference"/>
    <w:basedOn w:val="a0"/>
    <w:uiPriority w:val="32"/>
    <w:qFormat/>
    <w:rsid w:val="0015386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ofimov@ecuo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uo.org/regionalnyj-plan-dejstvij-soobshhestv-po-rasshireniyu-ustojchivogo-dostupa-k-kachestvennoj-i-nepreryvnoj-pomoshhi-pri-vich-infektsii-dlya-vseh-kto-v-etom-nuzhdaetsya-v-regione-vostochnoj-evropy-i-ts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olobokov@ecuo.org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ecuo.org/regionalnyj-plan-dejstvij-soobshhestv-po-rasshireniyu-ustojchivogo-dostupa-k-kachestvennoj-i-nepreryvnoj-pomoshhi-pri-vich-infektsii-dlya-vseh-kto-v-etom-nuzhdaetsya-v-regione-vostochnoj-evropy-i-ts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0143-4FB2-4435-8C40-AB4469AA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МиО</cp:lastModifiedBy>
  <cp:revision>24</cp:revision>
  <cp:lastPrinted>2018-04-27T08:23:00Z</cp:lastPrinted>
  <dcterms:created xsi:type="dcterms:W3CDTF">2018-02-26T14:18:00Z</dcterms:created>
  <dcterms:modified xsi:type="dcterms:W3CDTF">2018-04-27T13:38:00Z</dcterms:modified>
</cp:coreProperties>
</file>