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CB69" w14:textId="77777777" w:rsidR="00306899" w:rsidRPr="00A24088" w:rsidRDefault="00306899" w:rsidP="00306899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A24088">
        <w:rPr>
          <w:rFonts w:ascii="Times New Roman" w:hAnsi="Times New Roman"/>
          <w:b/>
          <w:sz w:val="24"/>
          <w:szCs w:val="24"/>
        </w:rPr>
        <w:t>МЕЖДУНАРОДНАЯ БЛАГОТВОРИТЕЛЬНАЯ ОРГАНИЗАЦИЯ</w:t>
      </w:r>
    </w:p>
    <w:p w14:paraId="4ECA519C" w14:textId="77777777" w:rsidR="00306899" w:rsidRPr="00A24088" w:rsidRDefault="00306899" w:rsidP="00306899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A24088">
        <w:rPr>
          <w:rFonts w:ascii="Times New Roman" w:hAnsi="Times New Roman"/>
          <w:b/>
          <w:sz w:val="24"/>
          <w:szCs w:val="24"/>
        </w:rPr>
        <w:t>«ВОСТОЧНОЕВРОПЕЙСКОЕ И ЦЕНТРАЛЬНОАЗИАТСКОЕ ОБЪЕДИНЕНИЕ</w:t>
      </w:r>
    </w:p>
    <w:p w14:paraId="42A9BF0A" w14:textId="77777777" w:rsidR="00306899" w:rsidRPr="00A24088" w:rsidRDefault="00306899" w:rsidP="00306899">
      <w:pPr>
        <w:pStyle w:val="1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24088">
        <w:rPr>
          <w:rFonts w:ascii="Times New Roman" w:hAnsi="Times New Roman"/>
          <w:b/>
          <w:sz w:val="24"/>
          <w:szCs w:val="24"/>
        </w:rPr>
        <w:t>ЛЮДЕЙ, ЖИВУЩИХ С ВИЧ»</w:t>
      </w:r>
    </w:p>
    <w:p w14:paraId="0512B5A8" w14:textId="77777777" w:rsidR="00306899" w:rsidRPr="00A24088" w:rsidRDefault="00306899" w:rsidP="00306899">
      <w:pPr>
        <w:spacing w:before="0" w:after="0"/>
        <w:jc w:val="center"/>
        <w:rPr>
          <w:b/>
          <w:caps/>
        </w:rPr>
      </w:pPr>
    </w:p>
    <w:p w14:paraId="39CFAB66" w14:textId="77777777" w:rsidR="00306899" w:rsidRPr="00A24088" w:rsidRDefault="00306899" w:rsidP="00306899">
      <w:pPr>
        <w:spacing w:before="0" w:after="0"/>
        <w:jc w:val="center"/>
        <w:rPr>
          <w:b/>
          <w:caps/>
        </w:rPr>
      </w:pPr>
    </w:p>
    <w:p w14:paraId="6EEF38D3" w14:textId="77777777" w:rsidR="009E4C0D" w:rsidRPr="00C2641F" w:rsidRDefault="009E4C0D" w:rsidP="009C6BDE">
      <w:pPr>
        <w:spacing w:after="0"/>
        <w:jc w:val="center"/>
        <w:rPr>
          <w:b/>
          <w:caps/>
        </w:rPr>
      </w:pPr>
      <w:r w:rsidRPr="00C2641F">
        <w:rPr>
          <w:b/>
          <w:caps/>
        </w:rPr>
        <w:t>Техн</w:t>
      </w:r>
      <w:r w:rsidR="00CA1C58" w:rsidRPr="00C2641F">
        <w:rPr>
          <w:b/>
          <w:caps/>
        </w:rPr>
        <w:t>ическое</w:t>
      </w:r>
      <w:r w:rsidRPr="00C2641F">
        <w:rPr>
          <w:b/>
          <w:caps/>
        </w:rPr>
        <w:t xml:space="preserve"> задан</w:t>
      </w:r>
      <w:r w:rsidR="00CA1C58" w:rsidRPr="00C2641F">
        <w:rPr>
          <w:b/>
          <w:caps/>
        </w:rPr>
        <w:t>ие</w:t>
      </w:r>
    </w:p>
    <w:p w14:paraId="751831B7" w14:textId="77777777" w:rsidR="00301C4D" w:rsidRPr="00C2641F" w:rsidRDefault="00301C4D" w:rsidP="00F90DFB">
      <w:pPr>
        <w:tabs>
          <w:tab w:val="left" w:pos="284"/>
        </w:tabs>
        <w:spacing w:before="0" w:after="0"/>
        <w:jc w:val="center"/>
        <w:rPr>
          <w:b/>
        </w:rPr>
      </w:pPr>
      <w:r w:rsidRPr="00C2641F">
        <w:rPr>
          <w:b/>
        </w:rPr>
        <w:t xml:space="preserve">на предоставление услуг по обработке данных </w:t>
      </w:r>
    </w:p>
    <w:p w14:paraId="75613186" w14:textId="77777777" w:rsidR="00301C4D" w:rsidRPr="00C2641F" w:rsidRDefault="00301C4D" w:rsidP="00F90DFB">
      <w:pPr>
        <w:tabs>
          <w:tab w:val="left" w:pos="284"/>
        </w:tabs>
        <w:spacing w:before="0" w:after="0"/>
        <w:jc w:val="center"/>
        <w:rPr>
          <w:b/>
        </w:rPr>
      </w:pPr>
      <w:r w:rsidRPr="00C2641F">
        <w:rPr>
          <w:b/>
        </w:rPr>
        <w:t>и наполнение базы данных АРВ-препаратов,</w:t>
      </w:r>
    </w:p>
    <w:p w14:paraId="16E84DFB" w14:textId="7DD316CA" w:rsidR="00377FD1" w:rsidRDefault="00301C4D" w:rsidP="00F90DFB">
      <w:pPr>
        <w:tabs>
          <w:tab w:val="left" w:pos="284"/>
        </w:tabs>
        <w:spacing w:before="0" w:after="0"/>
        <w:jc w:val="center"/>
        <w:rPr>
          <w:b/>
        </w:rPr>
      </w:pPr>
      <w:r w:rsidRPr="00C2641F">
        <w:rPr>
          <w:b/>
        </w:rPr>
        <w:t>которые закупаются в странах Восточной Европы и Центральной Азии</w:t>
      </w:r>
    </w:p>
    <w:p w14:paraId="1CBD3576" w14:textId="77777777" w:rsidR="00301C4D" w:rsidRPr="00301C4D" w:rsidRDefault="00301C4D" w:rsidP="00F90DFB">
      <w:pPr>
        <w:tabs>
          <w:tab w:val="left" w:pos="284"/>
        </w:tabs>
        <w:spacing w:before="0" w:after="0"/>
        <w:jc w:val="center"/>
        <w:rPr>
          <w:b/>
        </w:rPr>
      </w:pPr>
    </w:p>
    <w:p w14:paraId="69046468" w14:textId="77777777" w:rsidR="00AF1FF9" w:rsidRPr="00A24088" w:rsidRDefault="00E419DE" w:rsidP="00CB7DC8">
      <w:pPr>
        <w:pStyle w:val="5"/>
        <w:numPr>
          <w:ilvl w:val="0"/>
          <w:numId w:val="3"/>
        </w:numPr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auto"/>
        </w:rPr>
      </w:pPr>
      <w:r w:rsidRPr="00A24088">
        <w:rPr>
          <w:rFonts w:ascii="Times New Roman" w:eastAsia="Cambria" w:hAnsi="Times New Roman" w:cs="Times New Roman"/>
          <w:b/>
          <w:i/>
          <w:caps/>
          <w:color w:val="auto"/>
        </w:rPr>
        <w:t>общие положения</w:t>
      </w:r>
    </w:p>
    <w:p w14:paraId="33126BCA" w14:textId="75D47DA7" w:rsidR="008B187C" w:rsidRPr="00C2641F" w:rsidRDefault="008B187C" w:rsidP="00CB7DC8">
      <w:pPr>
        <w:pStyle w:val="a"/>
        <w:numPr>
          <w:ilvl w:val="1"/>
          <w:numId w:val="3"/>
        </w:numPr>
        <w:ind w:left="0" w:firstLine="0"/>
        <w:rPr>
          <w:iCs/>
        </w:rPr>
      </w:pPr>
      <w:r w:rsidRPr="00C2641F">
        <w:rPr>
          <w:iCs/>
        </w:rPr>
        <w:t xml:space="preserve">Данное техническое задание (далее - ТЗ) является неотъемлемой составной частью документации </w:t>
      </w:r>
      <w:r w:rsidR="00301C4D" w:rsidRPr="00C2641F">
        <w:rPr>
          <w:iCs/>
        </w:rPr>
        <w:t>тендера на предоставление услуг по обработке данных и наполнение базы данных АРВ-препаратов, которые закупаются в странах Восточной Европы и Центральной Азии</w:t>
      </w:r>
      <w:r w:rsidRPr="00C2641F">
        <w:rPr>
          <w:iCs/>
        </w:rPr>
        <w:t>.</w:t>
      </w:r>
    </w:p>
    <w:p w14:paraId="64BDE711" w14:textId="77777777" w:rsidR="008B187C" w:rsidRPr="00A24088" w:rsidRDefault="008B187C" w:rsidP="00CB7DC8">
      <w:pPr>
        <w:pStyle w:val="a"/>
        <w:numPr>
          <w:ilvl w:val="0"/>
          <w:numId w:val="0"/>
        </w:numPr>
        <w:rPr>
          <w:iCs/>
        </w:rPr>
      </w:pPr>
      <w:r w:rsidRPr="00A24088">
        <w:rPr>
          <w:iCs/>
        </w:rPr>
        <w:t>ТЗ отражает цели, задачи, рамки деятельности, компетенции, описание процесса работы и обозначает временные и финансовые рамки для работы индивидуального эксперта.</w:t>
      </w:r>
    </w:p>
    <w:p w14:paraId="64566A57" w14:textId="77777777" w:rsidR="008B187C" w:rsidRPr="00A24088" w:rsidRDefault="008B187C" w:rsidP="00CB7DC8">
      <w:pPr>
        <w:pStyle w:val="a"/>
        <w:numPr>
          <w:ilvl w:val="1"/>
          <w:numId w:val="3"/>
        </w:numPr>
        <w:ind w:left="0" w:firstLine="0"/>
        <w:rPr>
          <w:rStyle w:val="translation-chunk"/>
          <w:iCs/>
        </w:rPr>
      </w:pPr>
      <w:r w:rsidRPr="00A24088">
        <w:rPr>
          <w:rStyle w:val="translation-chunk"/>
        </w:rPr>
        <w:t>Общие сведения об Организации</w:t>
      </w:r>
    </w:p>
    <w:p w14:paraId="623A6C69" w14:textId="6A9335B7" w:rsidR="008B187C" w:rsidRPr="00A24088" w:rsidRDefault="008B187C" w:rsidP="00CB7DC8">
      <w:pPr>
        <w:rPr>
          <w:iCs/>
        </w:rPr>
      </w:pPr>
      <w:r w:rsidRPr="00A24088">
        <w:rPr>
          <w:iCs/>
        </w:rPr>
        <w:t xml:space="preserve">Международная благотворительная организация «Восточноевропейское и </w:t>
      </w:r>
      <w:proofErr w:type="spellStart"/>
      <w:r w:rsidRPr="00A24088">
        <w:rPr>
          <w:iCs/>
        </w:rPr>
        <w:t>Центральноазиатское</w:t>
      </w:r>
      <w:proofErr w:type="spellEnd"/>
      <w:r w:rsidRPr="00A24088">
        <w:rPr>
          <w:iCs/>
        </w:rPr>
        <w:t xml:space="preserve"> объединение людей, живущих с ВИЧ» (далее – Организация, ВЦО</w:t>
      </w:r>
      <w:r w:rsidRPr="00A24088">
        <w:t> </w:t>
      </w:r>
      <w:r w:rsidR="00F45A25">
        <w:rPr>
          <w:iCs/>
        </w:rPr>
        <w:t xml:space="preserve">ЛЖВ) </w:t>
      </w:r>
      <w:r w:rsidRPr="00A24088">
        <w:rPr>
          <w:iCs/>
        </w:rPr>
        <w:t xml:space="preserve">является региональной партнёрской организацией, объединяющей сообщество ЛЖВ из 15 стран Восточной Европы и Центральной Азии (ВЕЦА). Цель деятельности: расширение доступа к антиретровирусному лечению через использование действенных региональных и международных инструментов, чтобы обеспечить соблюдение права всех людей, живущих с ВИЧ в регионе ВЕЦА, на получение полноценного доступа к лечению. </w:t>
      </w:r>
    </w:p>
    <w:p w14:paraId="765DEC0E" w14:textId="77777777" w:rsidR="008B187C" w:rsidRPr="00A24088" w:rsidRDefault="008B187C" w:rsidP="00CB7DC8">
      <w:pPr>
        <w:rPr>
          <w:iCs/>
        </w:rPr>
      </w:pPr>
      <w:r w:rsidRPr="00A24088">
        <w:rPr>
          <w:iCs/>
        </w:rPr>
        <w:t>Идентификационный код юридического лица: 35428095</w:t>
      </w:r>
    </w:p>
    <w:p w14:paraId="0C35D538" w14:textId="77777777" w:rsidR="008B187C" w:rsidRPr="00A24088" w:rsidRDefault="008B187C" w:rsidP="00CB7DC8">
      <w:pPr>
        <w:rPr>
          <w:iCs/>
        </w:rPr>
      </w:pPr>
      <w:r w:rsidRPr="00A24088">
        <w:rPr>
          <w:iCs/>
        </w:rPr>
        <w:t>Юридический адрес: б-р Дружбы Народов, 10, г. Киев, 01103</w:t>
      </w:r>
    </w:p>
    <w:p w14:paraId="084169D6" w14:textId="77777777" w:rsidR="008B187C" w:rsidRPr="00A24088" w:rsidRDefault="008B187C" w:rsidP="00CB7DC8">
      <w:r w:rsidRPr="00A24088">
        <w:t xml:space="preserve">Фактический адрес: ул. </w:t>
      </w:r>
      <w:proofErr w:type="gramStart"/>
      <w:r w:rsidRPr="00A24088">
        <w:t>Кирилловская</w:t>
      </w:r>
      <w:proofErr w:type="gramEnd"/>
      <w:r w:rsidRPr="00A24088">
        <w:t>, 14-18, г. Киев, 04080</w:t>
      </w:r>
    </w:p>
    <w:p w14:paraId="5085FBD3" w14:textId="77777777" w:rsidR="008B187C" w:rsidRPr="00A24088" w:rsidRDefault="008B187C" w:rsidP="00CB7DC8">
      <w:pPr>
        <w:pStyle w:val="a"/>
        <w:numPr>
          <w:ilvl w:val="1"/>
          <w:numId w:val="3"/>
        </w:numPr>
        <w:ind w:left="0" w:firstLine="0"/>
        <w:rPr>
          <w:iCs/>
        </w:rPr>
      </w:pPr>
      <w:r w:rsidRPr="00A24088">
        <w:rPr>
          <w:iCs/>
        </w:rPr>
        <w:t>Обоснование технического задания</w:t>
      </w:r>
    </w:p>
    <w:p w14:paraId="3F1AB9A0" w14:textId="03DA5632" w:rsidR="008B187C" w:rsidRPr="00A24088" w:rsidRDefault="008B187C" w:rsidP="00CB7DC8">
      <w:r w:rsidRPr="00A24088">
        <w:t xml:space="preserve">В связи с сокращением международного финансирования программ по лечению и профилактике ВИЧ/СПИД в регионе ВЕЦА в настоящее время происходит перестройка механизмов закупки препаратов для лечения ВИЧ-инфекции. До недавнего времени препараты закупались в рамках программ Глобального фонда для борьбы со СПИДом, туберкулезом и </w:t>
      </w:r>
      <w:proofErr w:type="spellStart"/>
      <w:r w:rsidRPr="00A24088">
        <w:t>маляриеи</w:t>
      </w:r>
      <w:proofErr w:type="spellEnd"/>
      <w:r w:rsidRPr="00A24088">
        <w:t xml:space="preserve">̆ (далее - </w:t>
      </w:r>
      <w:proofErr w:type="spellStart"/>
      <w:r w:rsidRPr="00A24088">
        <w:t>Глобальныи</w:t>
      </w:r>
      <w:proofErr w:type="spellEnd"/>
      <w:r w:rsidRPr="00A24088">
        <w:t xml:space="preserve">̆ фонд), что давало возможность использования в странах региона незарегистрированных лекарств, </w:t>
      </w:r>
      <w:proofErr w:type="spellStart"/>
      <w:r w:rsidRPr="00A24088">
        <w:t>генерических</w:t>
      </w:r>
      <w:proofErr w:type="spellEnd"/>
      <w:r w:rsidRPr="00A24088">
        <w:t xml:space="preserve"> препаратов, а также возможность использования международных объединенных механизмов закупки. Использовавшиеся модели не требовали специальных </w:t>
      </w:r>
      <w:proofErr w:type="spellStart"/>
      <w:r w:rsidRPr="00A24088">
        <w:t>адвокационных</w:t>
      </w:r>
      <w:proofErr w:type="spellEnd"/>
      <w:r w:rsidRPr="00A24088">
        <w:t xml:space="preserve"> усилий со стороны сообществ, так как контроль качества и рациональности расходования средств осуществлялся донорскими организациями. При использовании средств государственного бюджета и проведении закупок государственными структурами правила и возможности резко изменились, что привело к возникновению ряда проблем. Происходящие на данный̆ момент изменения требуют большего внимания сообществ с целью своевременного выявления рисков прерывания лечения, контроля качества закупаемых препаратов и выявления нерационального расходования средств. </w:t>
      </w:r>
    </w:p>
    <w:p w14:paraId="7F4FFF25" w14:textId="5F7851AF" w:rsidR="008B187C" w:rsidRPr="00A24088" w:rsidRDefault="008B187C" w:rsidP="00CB7DC8">
      <w:proofErr w:type="gramStart"/>
      <w:r w:rsidRPr="00A24088">
        <w:t>В связи с вышеизложенным, в рамках регионального проекта «Партнерство ради равного доступа к услугам в связи с ВИЧ-</w:t>
      </w:r>
      <w:proofErr w:type="spellStart"/>
      <w:r w:rsidRPr="00A24088">
        <w:t>инфекциеи</w:t>
      </w:r>
      <w:proofErr w:type="spellEnd"/>
      <w:r w:rsidRPr="00A24088">
        <w:t xml:space="preserve">̆ в регионе ВЕЦА» (http://ecuo.org/projects/regionalnaya-programma/), реализуемого ВЦО ЛЖВ при поддержке Глобального фонда в 2015-2018 гг., проводится создание системы </w:t>
      </w:r>
      <w:r w:rsidRPr="00A24088">
        <w:lastRenderedPageBreak/>
        <w:t xml:space="preserve">мониторинга в области лекарственного обеспечения лечения ВИЧ-инфекции в регионе ВЕЦА и его проведение силами сообществ. </w:t>
      </w:r>
      <w:proofErr w:type="gramEnd"/>
    </w:p>
    <w:p w14:paraId="3AFC2E58" w14:textId="11ED30F5" w:rsidR="008B187C" w:rsidRPr="00A24088" w:rsidRDefault="008B187C" w:rsidP="00CB7DC8">
      <w:r w:rsidRPr="00A24088">
        <w:t>Возглавляемый сообществами (</w:t>
      </w:r>
      <w:proofErr w:type="spellStart"/>
      <w:r w:rsidRPr="00A24088">
        <w:t>community-led</w:t>
      </w:r>
      <w:proofErr w:type="spellEnd"/>
      <w:r w:rsidRPr="00A24088">
        <w:t>) мониторинг проводится представителями сообществ на протяжении всей деятельности проекта и состоит из текущего мониторинга закупок и поставок АРВ-препаратов, включая мониторинг их качеств</w:t>
      </w:r>
      <w:r w:rsidR="00293B67">
        <w:t xml:space="preserve">а, доступности и непрерывности, мониторинга эпидемиологической ситуации в странах региона ВЕЦА. </w:t>
      </w:r>
    </w:p>
    <w:p w14:paraId="778AC234" w14:textId="77777777" w:rsidR="008B187C" w:rsidRPr="00A24088" w:rsidRDefault="008B187C" w:rsidP="00CB7DC8">
      <w:r w:rsidRPr="00A24088">
        <w:t xml:space="preserve">Проведение мониторинговых срезов проводиться в 15 странах региона ВЕЦА: </w:t>
      </w:r>
      <w:proofErr w:type="gramStart"/>
      <w:r w:rsidRPr="00A24088">
        <w:t xml:space="preserve">Российская Федерация, Казахстан, Кыргызстан, Беларусь, Азербайджан, Узбекистан, Эстония, Украина, Молдова, Грузия, Таджикистан, Литва, Латвия, Армения, Польша. </w:t>
      </w:r>
      <w:proofErr w:type="gramEnd"/>
    </w:p>
    <w:p w14:paraId="214935BC" w14:textId="1C7EF3E2" w:rsidR="008B187C" w:rsidRDefault="008B187C" w:rsidP="00CB7DC8">
      <w:r w:rsidRPr="00A24088">
        <w:t xml:space="preserve">Для выполнения данной работы ВЦО ЛЖВ разработан унифицированный </w:t>
      </w:r>
      <w:r w:rsidR="00AD7B6C">
        <w:t>И</w:t>
      </w:r>
      <w:r w:rsidRPr="00A24088">
        <w:t>нструмент</w:t>
      </w:r>
      <w:r w:rsidR="001D6078">
        <w:t xml:space="preserve"> </w:t>
      </w:r>
      <w:r w:rsidRPr="00A24088">
        <w:t xml:space="preserve"> мониторинга</w:t>
      </w:r>
      <w:r w:rsidR="00AD7B6C">
        <w:t xml:space="preserve"> для сбора данных </w:t>
      </w:r>
      <w:r w:rsidR="003818E3">
        <w:t>по</w:t>
      </w:r>
      <w:r w:rsidR="004F5541">
        <w:t xml:space="preserve"> доступности </w:t>
      </w:r>
      <w:proofErr w:type="gramStart"/>
      <w:r w:rsidR="004F5541">
        <w:t>АРТ</w:t>
      </w:r>
      <w:proofErr w:type="gramEnd"/>
      <w:r w:rsidR="004F5541">
        <w:t xml:space="preserve"> (</w:t>
      </w:r>
      <w:r w:rsidR="00AD7B6C">
        <w:t>далее- Инструме</w:t>
      </w:r>
      <w:r w:rsidR="004F5541">
        <w:t>н</w:t>
      </w:r>
      <w:r w:rsidR="00AD7B6C">
        <w:t>т)</w:t>
      </w:r>
      <w:r w:rsidRPr="00A24088">
        <w:t xml:space="preserve">, который в процессе сбора информации был апробирован и адаптирован для последующего использования в странах региона, в том числе и после окончания </w:t>
      </w:r>
      <w:r w:rsidRPr="00B76BA2">
        <w:t>деятельности проекта.</w:t>
      </w:r>
    </w:p>
    <w:p w14:paraId="64E96138" w14:textId="24188B29" w:rsidR="00301C4D" w:rsidRPr="00C2641F" w:rsidRDefault="00C2641F" w:rsidP="00CB7DC8">
      <w:r w:rsidRPr="00C2641F">
        <w:t>В рамках</w:t>
      </w:r>
      <w:r w:rsidR="003818E3" w:rsidRPr="00C2641F">
        <w:t xml:space="preserve"> второго года </w:t>
      </w:r>
      <w:r w:rsidR="00301C4D" w:rsidRPr="00C2641F">
        <w:t>проведения регионального мониторинга, силами сообщества были собраны данные по стоимости, доступности и качеству АРВ-препаратов, закупаемых в 15 странах региона ВЕЦА.</w:t>
      </w:r>
    </w:p>
    <w:p w14:paraId="73E5708B" w14:textId="358AFEFA" w:rsidR="00301C4D" w:rsidRPr="00B76BA2" w:rsidRDefault="00301C4D" w:rsidP="00CB7DC8">
      <w:r w:rsidRPr="00C2641F">
        <w:t>Консолидированные данные по результатам мониторинга публик</w:t>
      </w:r>
      <w:r w:rsidR="003818E3" w:rsidRPr="00C2641F">
        <w:t>уются</w:t>
      </w:r>
      <w:r w:rsidRPr="00C2641F">
        <w:t xml:space="preserve"> в открытом доступе arv.ecuo.org и представляют собой открытую базу данных с информацией о названиях препаратов, производителях и дистрибьюторах, источниках финансирования, регистрации лекарств, наличии </w:t>
      </w:r>
      <w:proofErr w:type="spellStart"/>
      <w:r w:rsidRPr="00C2641F">
        <w:t>преквалификации</w:t>
      </w:r>
      <w:proofErr w:type="spellEnd"/>
      <w:r w:rsidRPr="00C2641F">
        <w:t xml:space="preserve"> ВОЗ и т.д.</w:t>
      </w:r>
    </w:p>
    <w:p w14:paraId="150F91A1" w14:textId="620A29C3" w:rsidR="003818E3" w:rsidRPr="003818E3" w:rsidRDefault="003818E3" w:rsidP="00CB7DC8">
      <w:pPr>
        <w:spacing w:before="0" w:after="0"/>
        <w:rPr>
          <w:b/>
        </w:rPr>
      </w:pPr>
      <w:r w:rsidRPr="003818E3">
        <w:t xml:space="preserve">1.4. </w:t>
      </w:r>
      <w:r w:rsidR="008B187C" w:rsidRPr="003818E3">
        <w:rPr>
          <w:b/>
        </w:rPr>
        <w:t>Цель технического задания:</w:t>
      </w:r>
      <w:r w:rsidR="008B187C" w:rsidRPr="00B76BA2">
        <w:t xml:space="preserve"> </w:t>
      </w:r>
      <w:r w:rsidRPr="00C2641F">
        <w:t>Предоставление услуг по обработке данных и наполнение базы данных АРВ-препаратов, которые закупаются в странах Восточной Европы и Центральной Азии.</w:t>
      </w:r>
    </w:p>
    <w:p w14:paraId="7AC4EDCF" w14:textId="310EBE71" w:rsidR="008B187C" w:rsidRPr="00A24088" w:rsidRDefault="008B187C" w:rsidP="00CB7DC8">
      <w:r w:rsidRPr="00A24088">
        <w:t>1.5. Страна/место работы: в соответствии со ст</w:t>
      </w:r>
      <w:r w:rsidR="00A24088">
        <w:t xml:space="preserve">раной </w:t>
      </w:r>
      <w:proofErr w:type="spellStart"/>
      <w:r w:rsidR="00A24088">
        <w:t>резидентства</w:t>
      </w:r>
      <w:proofErr w:type="spellEnd"/>
      <w:r w:rsidR="00A24088">
        <w:t xml:space="preserve"> консультанта</w:t>
      </w:r>
      <w:r w:rsidR="00A24088" w:rsidRPr="00A24088">
        <w:t>.</w:t>
      </w:r>
    </w:p>
    <w:p w14:paraId="6FE42751" w14:textId="77777777" w:rsidR="008B187C" w:rsidRPr="00A24088" w:rsidRDefault="008B187C" w:rsidP="00CB7DC8">
      <w:r w:rsidRPr="00A24088">
        <w:t>1.6. Ожидаемые места поездок (если применимо): не применимо</w:t>
      </w:r>
    </w:p>
    <w:p w14:paraId="1EC537DA" w14:textId="28172E30" w:rsidR="008B187C" w:rsidRPr="00C2641F" w:rsidRDefault="008B187C" w:rsidP="00CB7DC8">
      <w:r w:rsidRPr="00A24088">
        <w:t xml:space="preserve">1.7. Период выполнения: </w:t>
      </w:r>
      <w:r w:rsidR="00C2641F" w:rsidRPr="00C2641F">
        <w:t>3</w:t>
      </w:r>
      <w:r w:rsidR="003818E3" w:rsidRPr="00C2641F">
        <w:t>0</w:t>
      </w:r>
      <w:r w:rsidRPr="00C2641F">
        <w:t xml:space="preserve"> </w:t>
      </w:r>
      <w:r w:rsidR="003818E3" w:rsidRPr="00C2641F">
        <w:t>календарных</w:t>
      </w:r>
      <w:r w:rsidRPr="00C2641F">
        <w:t xml:space="preserve"> дней </w:t>
      </w:r>
      <w:proofErr w:type="gramStart"/>
      <w:r w:rsidRPr="00C2641F">
        <w:t>с даты подписания</w:t>
      </w:r>
      <w:proofErr w:type="gramEnd"/>
      <w:r w:rsidRPr="00C2641F">
        <w:t xml:space="preserve"> контракта </w:t>
      </w:r>
    </w:p>
    <w:p w14:paraId="0EFC6F8E" w14:textId="05A90B27" w:rsidR="008B187C" w:rsidRPr="00C2641F" w:rsidRDefault="008B187C" w:rsidP="00CB7DC8">
      <w:r w:rsidRPr="00C2641F">
        <w:t xml:space="preserve">1.8. </w:t>
      </w:r>
      <w:r w:rsidRPr="00C2641F">
        <w:rPr>
          <w:iCs/>
        </w:rPr>
        <w:t xml:space="preserve">Количество рабочих дней: </w:t>
      </w:r>
      <w:r w:rsidR="00C2641F" w:rsidRPr="00C2641F">
        <w:rPr>
          <w:iCs/>
        </w:rPr>
        <w:t>2</w:t>
      </w:r>
      <w:r w:rsidRPr="00C2641F">
        <w:t>0 рабочих дней</w:t>
      </w:r>
      <w:r w:rsidR="003818E3" w:rsidRPr="00C2641F">
        <w:t>.</w:t>
      </w:r>
      <w:r w:rsidRPr="00C2641F">
        <w:t xml:space="preserve"> </w:t>
      </w:r>
    </w:p>
    <w:p w14:paraId="05504766" w14:textId="77777777" w:rsidR="008B187C" w:rsidRPr="00A24088" w:rsidRDefault="008B187C" w:rsidP="00CB7DC8">
      <w:pPr>
        <w:pStyle w:val="a"/>
        <w:numPr>
          <w:ilvl w:val="0"/>
          <w:numId w:val="0"/>
        </w:numPr>
      </w:pPr>
      <w:r w:rsidRPr="00A24088">
        <w:t xml:space="preserve">1.9. Административные процедуры: консультант полностью отвечает за соблюдение административных процедур и сроков работы. Все связанные расходы включаются в финальную сумму гонорара за конечный продукт. </w:t>
      </w:r>
    </w:p>
    <w:p w14:paraId="73CFB8FE" w14:textId="77777777" w:rsidR="008B187C" w:rsidRPr="00A24088" w:rsidRDefault="008B187C" w:rsidP="00CB7DC8">
      <w:pPr>
        <w:pStyle w:val="a"/>
        <w:numPr>
          <w:ilvl w:val="0"/>
          <w:numId w:val="0"/>
        </w:numPr>
      </w:pPr>
      <w:r w:rsidRPr="00A24088">
        <w:rPr>
          <w:iCs/>
        </w:rPr>
        <w:t xml:space="preserve">1.10. Основание: </w:t>
      </w:r>
      <w:r w:rsidRPr="00A24088">
        <w:t>В рамках реализации проекта «Партнерство ради равного доступа к услугам в связи с ВИЧ-</w:t>
      </w:r>
      <w:proofErr w:type="spellStart"/>
      <w:r w:rsidRPr="00A24088">
        <w:t>инфекциеи</w:t>
      </w:r>
      <w:proofErr w:type="spellEnd"/>
      <w:r w:rsidRPr="00A24088">
        <w:t xml:space="preserve">̆ в регионе ВЕЦА» </w:t>
      </w:r>
    </w:p>
    <w:p w14:paraId="02F8D72C" w14:textId="5A7587AC" w:rsidR="008B187C" w:rsidRPr="00A24088" w:rsidRDefault="008B187C" w:rsidP="00CB7DC8">
      <w:pPr>
        <w:pStyle w:val="a"/>
        <w:numPr>
          <w:ilvl w:val="0"/>
          <w:numId w:val="0"/>
        </w:numPr>
        <w:rPr>
          <w:iCs/>
        </w:rPr>
      </w:pPr>
      <w:r w:rsidRPr="00A24088">
        <w:rPr>
          <w:iCs/>
        </w:rPr>
        <w:t>1.11. Донор</w:t>
      </w:r>
      <w:r w:rsidR="00293B67">
        <w:rPr>
          <w:iCs/>
        </w:rPr>
        <w:t>:</w:t>
      </w:r>
      <w:r w:rsidRPr="00A24088">
        <w:rPr>
          <w:iCs/>
        </w:rPr>
        <w:t xml:space="preserve"> Глобальный фонд для борьбы со СПИДом, туберкулезом и малярией</w:t>
      </w:r>
    </w:p>
    <w:p w14:paraId="634FDCCB" w14:textId="452BD46D" w:rsidR="00F95F15" w:rsidRPr="00A24088" w:rsidRDefault="00CA6CE5" w:rsidP="00CB7DC8">
      <w:pPr>
        <w:pStyle w:val="a"/>
        <w:numPr>
          <w:ilvl w:val="0"/>
          <w:numId w:val="0"/>
        </w:numPr>
        <w:rPr>
          <w:iCs/>
          <w:lang w:val="uk-UA"/>
        </w:rPr>
      </w:pPr>
      <w:r w:rsidRPr="00A24088">
        <w:rPr>
          <w:iCs/>
        </w:rPr>
        <w:t xml:space="preserve">1.12. </w:t>
      </w:r>
      <w:r w:rsidR="008B187C" w:rsidRPr="00A24088">
        <w:rPr>
          <w:iCs/>
        </w:rPr>
        <w:t>№ активности 1.10, и</w:t>
      </w:r>
      <w:r w:rsidR="00F87C07" w:rsidRPr="00A24088">
        <w:rPr>
          <w:iCs/>
        </w:rPr>
        <w:t>сточник финансировани</w:t>
      </w:r>
      <w:r w:rsidR="00F95F15" w:rsidRPr="00A24088">
        <w:rPr>
          <w:iCs/>
        </w:rPr>
        <w:t xml:space="preserve">я: Бюджет </w:t>
      </w:r>
      <w:r w:rsidR="00F95F15" w:rsidRPr="00A24088">
        <w:rPr>
          <w:iCs/>
          <w:lang w:val="uk-UA"/>
        </w:rPr>
        <w:t xml:space="preserve">GF, </w:t>
      </w:r>
      <w:proofErr w:type="spellStart"/>
      <w:r w:rsidR="008B187C" w:rsidRPr="00A24088">
        <w:rPr>
          <w:iCs/>
          <w:lang w:val="uk-UA"/>
        </w:rPr>
        <w:t>линии</w:t>
      </w:r>
      <w:proofErr w:type="spellEnd"/>
      <w:r w:rsidR="00F95F15" w:rsidRPr="00A24088">
        <w:rPr>
          <w:iCs/>
          <w:lang w:val="uk-UA"/>
        </w:rPr>
        <w:t xml:space="preserve"> 18</w:t>
      </w:r>
      <w:r w:rsidR="00DA64CC" w:rsidRPr="00A24088">
        <w:rPr>
          <w:iCs/>
          <w:lang w:val="uk-UA"/>
        </w:rPr>
        <w:t xml:space="preserve">, 19, 20. </w:t>
      </w:r>
    </w:p>
    <w:p w14:paraId="430E8F88" w14:textId="77777777" w:rsidR="00617FEF" w:rsidRPr="00A24088" w:rsidRDefault="00617FEF" w:rsidP="00CB7DC8">
      <w:pPr>
        <w:pStyle w:val="a"/>
        <w:numPr>
          <w:ilvl w:val="0"/>
          <w:numId w:val="0"/>
        </w:numPr>
        <w:rPr>
          <w:i/>
          <w:iCs/>
          <w:lang w:val="uk-UA"/>
        </w:rPr>
      </w:pPr>
    </w:p>
    <w:p w14:paraId="11A736E8" w14:textId="712B906A" w:rsidR="007C02CC" w:rsidRPr="00A24088" w:rsidRDefault="007C02CC" w:rsidP="00CB7DC8">
      <w:pPr>
        <w:pStyle w:val="5"/>
        <w:numPr>
          <w:ilvl w:val="0"/>
          <w:numId w:val="3"/>
        </w:numPr>
        <w:spacing w:before="120" w:after="120"/>
        <w:ind w:left="0" w:firstLine="0"/>
        <w:rPr>
          <w:rFonts w:ascii="Times New Roman" w:eastAsia="Cambria" w:hAnsi="Times New Roman" w:cs="Times New Roman"/>
          <w:b/>
          <w:i/>
          <w:caps/>
          <w:color w:val="auto"/>
        </w:rPr>
      </w:pPr>
      <w:r w:rsidRPr="00A24088">
        <w:rPr>
          <w:rFonts w:ascii="Times New Roman" w:eastAsia="Cambria" w:hAnsi="Times New Roman" w:cs="Times New Roman"/>
          <w:b/>
          <w:i/>
          <w:caps/>
          <w:color w:val="auto"/>
        </w:rPr>
        <w:t>ОБЪЕМ ЗАДАНИЙ</w:t>
      </w:r>
    </w:p>
    <w:tbl>
      <w:tblPr>
        <w:tblStyle w:val="a9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4394"/>
        <w:gridCol w:w="1701"/>
      </w:tblGrid>
      <w:tr w:rsidR="00A24088" w:rsidRPr="00A24088" w14:paraId="52D582AA" w14:textId="0501DB3C" w:rsidTr="00F45A25">
        <w:trPr>
          <w:trHeight w:val="878"/>
        </w:trPr>
        <w:tc>
          <w:tcPr>
            <w:tcW w:w="567" w:type="dxa"/>
            <w:vAlign w:val="center"/>
          </w:tcPr>
          <w:p w14:paraId="56F220EC" w14:textId="77777777" w:rsidR="0029626D" w:rsidRPr="00A24088" w:rsidRDefault="0029626D" w:rsidP="008B187C">
            <w:pPr>
              <w:spacing w:before="0" w:after="0"/>
              <w:jc w:val="left"/>
              <w:rPr>
                <w:b/>
                <w:iCs/>
                <w:sz w:val="22"/>
                <w:szCs w:val="22"/>
              </w:rPr>
            </w:pPr>
            <w:r w:rsidRPr="00A24088">
              <w:rPr>
                <w:b/>
                <w:iCs/>
                <w:sz w:val="22"/>
                <w:szCs w:val="22"/>
              </w:rPr>
              <w:t>№</w:t>
            </w:r>
          </w:p>
          <w:p w14:paraId="21E5D1E2" w14:textId="77777777" w:rsidR="0029626D" w:rsidRPr="00A24088" w:rsidRDefault="0029626D" w:rsidP="008B187C">
            <w:pPr>
              <w:spacing w:before="0" w:after="0"/>
              <w:jc w:val="left"/>
              <w:rPr>
                <w:b/>
                <w:iCs/>
                <w:sz w:val="22"/>
                <w:szCs w:val="22"/>
              </w:rPr>
            </w:pPr>
            <w:proofErr w:type="gramStart"/>
            <w:r w:rsidRPr="00A24088">
              <w:rPr>
                <w:b/>
                <w:iCs/>
                <w:sz w:val="22"/>
                <w:szCs w:val="22"/>
              </w:rPr>
              <w:t>п</w:t>
            </w:r>
            <w:proofErr w:type="gramEnd"/>
            <w:r w:rsidRPr="00A24088">
              <w:rPr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5" w:type="dxa"/>
            <w:vAlign w:val="center"/>
          </w:tcPr>
          <w:p w14:paraId="08B17DE8" w14:textId="1D4F615A" w:rsidR="0029626D" w:rsidRPr="00A24088" w:rsidRDefault="008162F0" w:rsidP="008B187C">
            <w:pPr>
              <w:spacing w:before="0" w:after="0"/>
              <w:jc w:val="left"/>
              <w:rPr>
                <w:b/>
                <w:iCs/>
                <w:sz w:val="22"/>
                <w:szCs w:val="22"/>
              </w:rPr>
            </w:pPr>
            <w:r w:rsidRPr="00A24088">
              <w:rPr>
                <w:b/>
                <w:iCs/>
                <w:sz w:val="22"/>
                <w:szCs w:val="22"/>
              </w:rPr>
              <w:t>Задания</w:t>
            </w:r>
          </w:p>
        </w:tc>
        <w:tc>
          <w:tcPr>
            <w:tcW w:w="4394" w:type="dxa"/>
            <w:vAlign w:val="center"/>
          </w:tcPr>
          <w:p w14:paraId="27967A10" w14:textId="77777777" w:rsidR="0029626D" w:rsidRPr="00A24088" w:rsidRDefault="0029626D" w:rsidP="008B187C">
            <w:pPr>
              <w:spacing w:before="0" w:after="0"/>
              <w:jc w:val="left"/>
              <w:rPr>
                <w:b/>
                <w:iCs/>
                <w:sz w:val="22"/>
                <w:szCs w:val="22"/>
              </w:rPr>
            </w:pPr>
            <w:r w:rsidRPr="00A24088">
              <w:rPr>
                <w:b/>
                <w:iCs/>
                <w:sz w:val="22"/>
                <w:szCs w:val="22"/>
              </w:rPr>
              <w:t>Конечный результат (продукт)</w:t>
            </w:r>
          </w:p>
        </w:tc>
        <w:tc>
          <w:tcPr>
            <w:tcW w:w="1701" w:type="dxa"/>
          </w:tcPr>
          <w:p w14:paraId="3344485E" w14:textId="266C09E8" w:rsidR="0029626D" w:rsidRPr="00A24088" w:rsidRDefault="00CA6CE5" w:rsidP="008B187C">
            <w:pPr>
              <w:spacing w:before="0" w:after="0"/>
              <w:jc w:val="left"/>
              <w:rPr>
                <w:b/>
                <w:iCs/>
                <w:sz w:val="22"/>
                <w:szCs w:val="22"/>
              </w:rPr>
            </w:pPr>
            <w:r w:rsidRPr="00A24088">
              <w:rPr>
                <w:b/>
                <w:iCs/>
                <w:sz w:val="22"/>
                <w:szCs w:val="22"/>
              </w:rPr>
              <w:t xml:space="preserve">Период выполнения </w:t>
            </w:r>
          </w:p>
        </w:tc>
      </w:tr>
      <w:tr w:rsidR="00A24088" w:rsidRPr="00C2641F" w14:paraId="6092D2A9" w14:textId="5D990122" w:rsidTr="00F45A25">
        <w:tc>
          <w:tcPr>
            <w:tcW w:w="567" w:type="dxa"/>
          </w:tcPr>
          <w:p w14:paraId="64029F34" w14:textId="4E3FB717" w:rsidR="0029626D" w:rsidRPr="00A24088" w:rsidRDefault="0029626D" w:rsidP="008B187C">
            <w:pPr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A24088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1B29E350" w14:textId="10D843E8" w:rsidR="003818E3" w:rsidRPr="00C2641F" w:rsidRDefault="00F45A25" w:rsidP="00CB7DC8">
            <w:pPr>
              <w:spacing w:before="0" w:after="0"/>
              <w:rPr>
                <w:iCs/>
                <w:sz w:val="22"/>
                <w:szCs w:val="22"/>
              </w:rPr>
            </w:pPr>
            <w:r w:rsidRPr="00C2641F">
              <w:rPr>
                <w:iCs/>
                <w:sz w:val="22"/>
                <w:szCs w:val="22"/>
              </w:rPr>
              <w:t>Ознакомиться с И</w:t>
            </w:r>
            <w:r w:rsidR="00CA6CE5" w:rsidRPr="00C2641F">
              <w:rPr>
                <w:iCs/>
                <w:sz w:val="22"/>
                <w:szCs w:val="22"/>
              </w:rPr>
              <w:t xml:space="preserve">нструментом сбора </w:t>
            </w:r>
            <w:r w:rsidRPr="00C2641F">
              <w:rPr>
                <w:iCs/>
                <w:sz w:val="22"/>
                <w:szCs w:val="22"/>
              </w:rPr>
              <w:t xml:space="preserve">данных для мониторинга доступности </w:t>
            </w:r>
            <w:proofErr w:type="gramStart"/>
            <w:r w:rsidRPr="00C2641F">
              <w:rPr>
                <w:iCs/>
                <w:sz w:val="22"/>
                <w:szCs w:val="22"/>
              </w:rPr>
              <w:t>АРТ</w:t>
            </w:r>
            <w:proofErr w:type="gramEnd"/>
            <w:r w:rsidR="003818E3" w:rsidRPr="00C2641F">
              <w:rPr>
                <w:iCs/>
                <w:sz w:val="22"/>
                <w:szCs w:val="22"/>
              </w:rPr>
              <w:t>, базой данных по АРВ-препаратам в регионе ВЕЦА созданной ВЦО ЛЖВ и отчетами из 15 стран региона.</w:t>
            </w:r>
          </w:p>
        </w:tc>
        <w:tc>
          <w:tcPr>
            <w:tcW w:w="4394" w:type="dxa"/>
          </w:tcPr>
          <w:p w14:paraId="3AA82B53" w14:textId="565B1783" w:rsidR="0029626D" w:rsidRPr="00C2641F" w:rsidRDefault="0029626D" w:rsidP="00CB7DC8">
            <w:pPr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CD5E07" w14:textId="3CAB408D" w:rsidR="0029626D" w:rsidRPr="00C2641F" w:rsidRDefault="003818E3" w:rsidP="008B187C">
            <w:pPr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C2641F">
              <w:rPr>
                <w:iCs/>
                <w:sz w:val="22"/>
                <w:szCs w:val="22"/>
              </w:rPr>
              <w:t>1-2 рабочий день</w:t>
            </w:r>
          </w:p>
        </w:tc>
      </w:tr>
      <w:tr w:rsidR="003818E3" w:rsidRPr="00C2641F" w14:paraId="1AD9B0B7" w14:textId="77777777" w:rsidTr="00F45A25">
        <w:tc>
          <w:tcPr>
            <w:tcW w:w="567" w:type="dxa"/>
          </w:tcPr>
          <w:p w14:paraId="2ACB8FA3" w14:textId="53B1D739" w:rsidR="003818E3" w:rsidRPr="00A24088" w:rsidRDefault="003818E3" w:rsidP="008B187C">
            <w:pPr>
              <w:spacing w:before="0" w:after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545" w:type="dxa"/>
          </w:tcPr>
          <w:p w14:paraId="5E523B1A" w14:textId="2343B526" w:rsidR="003818E3" w:rsidRPr="00C2641F" w:rsidRDefault="00CB7DC8" w:rsidP="00CB7DC8">
            <w:pPr>
              <w:spacing w:before="0" w:after="0"/>
              <w:rPr>
                <w:iCs/>
                <w:sz w:val="22"/>
                <w:szCs w:val="22"/>
              </w:rPr>
            </w:pPr>
            <w:r w:rsidRPr="00C2641F">
              <w:rPr>
                <w:iCs/>
                <w:sz w:val="22"/>
                <w:szCs w:val="22"/>
              </w:rPr>
              <w:t>Н</w:t>
            </w:r>
            <w:r w:rsidR="003818E3" w:rsidRPr="00C2641F">
              <w:rPr>
                <w:iCs/>
                <w:sz w:val="22"/>
                <w:szCs w:val="22"/>
              </w:rPr>
              <w:t>аполнение</w:t>
            </w:r>
            <w:r w:rsidR="00647FB1" w:rsidRPr="00C2641F">
              <w:rPr>
                <w:iCs/>
                <w:sz w:val="22"/>
                <w:szCs w:val="22"/>
              </w:rPr>
              <w:t xml:space="preserve"> онлайн</w:t>
            </w:r>
            <w:r w:rsidR="003818E3" w:rsidRPr="00C2641F">
              <w:rPr>
                <w:iCs/>
                <w:sz w:val="22"/>
                <w:szCs w:val="22"/>
              </w:rPr>
              <w:t xml:space="preserve"> базы данных </w:t>
            </w:r>
            <w:proofErr w:type="gramStart"/>
            <w:r w:rsidR="00647FB1" w:rsidRPr="00C2641F">
              <w:rPr>
                <w:iCs/>
                <w:sz w:val="22"/>
                <w:szCs w:val="22"/>
              </w:rPr>
              <w:t>препаратами</w:t>
            </w:r>
            <w:proofErr w:type="gramEnd"/>
            <w:r w:rsidR="00647FB1" w:rsidRPr="00C2641F">
              <w:rPr>
                <w:iCs/>
                <w:sz w:val="22"/>
                <w:szCs w:val="22"/>
              </w:rPr>
              <w:t xml:space="preserve"> закупка которых </w:t>
            </w:r>
            <w:r w:rsidR="00647FB1" w:rsidRPr="00C2641F">
              <w:rPr>
                <w:iCs/>
                <w:sz w:val="22"/>
                <w:szCs w:val="22"/>
              </w:rPr>
              <w:lastRenderedPageBreak/>
              <w:t>осуществлялась за средства 2016 года.</w:t>
            </w:r>
          </w:p>
        </w:tc>
        <w:tc>
          <w:tcPr>
            <w:tcW w:w="4394" w:type="dxa"/>
          </w:tcPr>
          <w:p w14:paraId="13B23AF3" w14:textId="6D2224EC" w:rsidR="003818E3" w:rsidRPr="00C2641F" w:rsidRDefault="00CB7DC8" w:rsidP="00CB7DC8">
            <w:pPr>
              <w:spacing w:before="0" w:after="0"/>
              <w:rPr>
                <w:iCs/>
                <w:sz w:val="22"/>
                <w:szCs w:val="22"/>
              </w:rPr>
            </w:pPr>
            <w:r w:rsidRPr="00C2641F">
              <w:rPr>
                <w:iCs/>
                <w:sz w:val="22"/>
                <w:szCs w:val="22"/>
              </w:rPr>
              <w:lastRenderedPageBreak/>
              <w:t>Корректно заполненная онлайн база АРВ-препаратов</w:t>
            </w:r>
            <w:r w:rsidRPr="00C2641F">
              <w:t xml:space="preserve"> </w:t>
            </w:r>
            <w:r w:rsidRPr="00C2641F">
              <w:rPr>
                <w:iCs/>
                <w:sz w:val="22"/>
                <w:szCs w:val="22"/>
              </w:rPr>
              <w:t xml:space="preserve">в регионе ВЕЦА, </w:t>
            </w:r>
            <w:proofErr w:type="gramStart"/>
            <w:r w:rsidRPr="00C2641F">
              <w:rPr>
                <w:iCs/>
                <w:sz w:val="22"/>
                <w:szCs w:val="22"/>
              </w:rPr>
              <w:t xml:space="preserve">согласно </w:t>
            </w:r>
            <w:r w:rsidRPr="00C2641F">
              <w:rPr>
                <w:iCs/>
                <w:sz w:val="22"/>
                <w:szCs w:val="22"/>
              </w:rPr>
              <w:lastRenderedPageBreak/>
              <w:t>данных</w:t>
            </w:r>
            <w:proofErr w:type="gramEnd"/>
            <w:r w:rsidRPr="00C2641F">
              <w:rPr>
                <w:iCs/>
                <w:sz w:val="22"/>
                <w:szCs w:val="22"/>
              </w:rPr>
              <w:t xml:space="preserve"> полученных в результате регионального мониторинга.</w:t>
            </w:r>
          </w:p>
        </w:tc>
        <w:tc>
          <w:tcPr>
            <w:tcW w:w="1701" w:type="dxa"/>
          </w:tcPr>
          <w:p w14:paraId="378C4256" w14:textId="0AFCAABE" w:rsidR="003818E3" w:rsidRPr="00C2641F" w:rsidRDefault="00647FB1" w:rsidP="008B187C">
            <w:pPr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C2641F">
              <w:rPr>
                <w:iCs/>
                <w:sz w:val="22"/>
                <w:szCs w:val="22"/>
              </w:rPr>
              <w:lastRenderedPageBreak/>
              <w:t>3-</w:t>
            </w:r>
            <w:r w:rsidR="00165A55">
              <w:rPr>
                <w:iCs/>
                <w:sz w:val="22"/>
                <w:szCs w:val="22"/>
                <w:lang w:val="en-US"/>
              </w:rPr>
              <w:t>1</w:t>
            </w:r>
            <w:r w:rsidRPr="00C2641F">
              <w:rPr>
                <w:iCs/>
                <w:sz w:val="22"/>
                <w:szCs w:val="22"/>
              </w:rPr>
              <w:t>7 рабочий день</w:t>
            </w:r>
          </w:p>
        </w:tc>
      </w:tr>
      <w:tr w:rsidR="00647FB1" w:rsidRPr="00C2641F" w14:paraId="42B5CFAA" w14:textId="77777777" w:rsidTr="00F45A25">
        <w:tc>
          <w:tcPr>
            <w:tcW w:w="567" w:type="dxa"/>
          </w:tcPr>
          <w:p w14:paraId="0D038E2E" w14:textId="31006F45" w:rsidR="00647FB1" w:rsidRDefault="00647FB1" w:rsidP="008B187C">
            <w:pPr>
              <w:spacing w:before="0" w:after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3545" w:type="dxa"/>
          </w:tcPr>
          <w:p w14:paraId="5C723604" w14:textId="78D98FD7" w:rsidR="00647FB1" w:rsidRPr="00C2641F" w:rsidRDefault="00CB7DC8" w:rsidP="00CB7DC8">
            <w:pPr>
              <w:spacing w:before="0" w:after="0"/>
              <w:rPr>
                <w:iCs/>
                <w:sz w:val="22"/>
                <w:szCs w:val="22"/>
              </w:rPr>
            </w:pPr>
            <w:r w:rsidRPr="00C2641F">
              <w:rPr>
                <w:iCs/>
                <w:sz w:val="22"/>
                <w:szCs w:val="22"/>
              </w:rPr>
              <w:t>Согласование с ответственным лицом ВЦО ЛЖВ и внесение правок и уточнений в случаи необходимости.</w:t>
            </w:r>
          </w:p>
        </w:tc>
        <w:tc>
          <w:tcPr>
            <w:tcW w:w="4394" w:type="dxa"/>
          </w:tcPr>
          <w:p w14:paraId="72FA8B90" w14:textId="77777777" w:rsidR="00CB7DC8" w:rsidRPr="00C2641F" w:rsidRDefault="00CB7DC8" w:rsidP="00CB7DC8">
            <w:pPr>
              <w:spacing w:before="0" w:after="0"/>
              <w:rPr>
                <w:iCs/>
                <w:sz w:val="22"/>
                <w:szCs w:val="22"/>
              </w:rPr>
            </w:pPr>
            <w:r w:rsidRPr="00C2641F">
              <w:rPr>
                <w:iCs/>
                <w:sz w:val="22"/>
                <w:szCs w:val="22"/>
              </w:rPr>
              <w:t>Корректно заполненная онлайн база АРВ-препаратов</w:t>
            </w:r>
            <w:r w:rsidRPr="00C2641F">
              <w:t xml:space="preserve"> </w:t>
            </w:r>
            <w:r w:rsidRPr="00C2641F">
              <w:rPr>
                <w:iCs/>
                <w:sz w:val="22"/>
                <w:szCs w:val="22"/>
              </w:rPr>
              <w:t xml:space="preserve">в регионе ВЕЦА, </w:t>
            </w:r>
            <w:proofErr w:type="gramStart"/>
            <w:r w:rsidRPr="00C2641F">
              <w:rPr>
                <w:iCs/>
                <w:sz w:val="22"/>
                <w:szCs w:val="22"/>
              </w:rPr>
              <w:t>согласно данных</w:t>
            </w:r>
            <w:proofErr w:type="gramEnd"/>
            <w:r w:rsidRPr="00C2641F">
              <w:rPr>
                <w:iCs/>
                <w:sz w:val="22"/>
                <w:szCs w:val="22"/>
              </w:rPr>
              <w:t xml:space="preserve"> полученных в результате регионального мониторинга. </w:t>
            </w:r>
          </w:p>
          <w:p w14:paraId="248F1B99" w14:textId="098088D9" w:rsidR="00647FB1" w:rsidRPr="00C2641F" w:rsidRDefault="00CB7DC8" w:rsidP="00CB7DC8">
            <w:pPr>
              <w:spacing w:before="0" w:after="0"/>
              <w:rPr>
                <w:iCs/>
                <w:sz w:val="22"/>
                <w:szCs w:val="22"/>
              </w:rPr>
            </w:pPr>
            <w:r w:rsidRPr="00C2641F">
              <w:rPr>
                <w:iCs/>
                <w:sz w:val="22"/>
                <w:szCs w:val="22"/>
              </w:rPr>
              <w:t>В случаи выявления недочетов и ошибок, внести правки и изменения.</w:t>
            </w:r>
          </w:p>
        </w:tc>
        <w:tc>
          <w:tcPr>
            <w:tcW w:w="1701" w:type="dxa"/>
          </w:tcPr>
          <w:p w14:paraId="21227A2D" w14:textId="4B40AC7E" w:rsidR="00647FB1" w:rsidRPr="00C2641F" w:rsidRDefault="00165A55" w:rsidP="00165A55">
            <w:pPr>
              <w:spacing w:before="0" w:after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  <w:r w:rsidR="00CB7DC8" w:rsidRPr="00C2641F">
              <w:rPr>
                <w:iCs/>
                <w:sz w:val="22"/>
                <w:szCs w:val="22"/>
              </w:rPr>
              <w:t>8-</w:t>
            </w:r>
            <w:r>
              <w:rPr>
                <w:iCs/>
                <w:sz w:val="22"/>
                <w:szCs w:val="22"/>
                <w:lang w:val="en-US"/>
              </w:rPr>
              <w:t>2</w:t>
            </w:r>
            <w:r w:rsidR="00CB7DC8" w:rsidRPr="00C2641F">
              <w:rPr>
                <w:iCs/>
                <w:sz w:val="22"/>
                <w:szCs w:val="22"/>
              </w:rPr>
              <w:t>0 рабочий день</w:t>
            </w:r>
          </w:p>
        </w:tc>
      </w:tr>
      <w:tr w:rsidR="00CB7DC8" w:rsidRPr="00A24088" w14:paraId="202B3595" w14:textId="77777777" w:rsidTr="00401FD0">
        <w:trPr>
          <w:trHeight w:val="665"/>
        </w:trPr>
        <w:tc>
          <w:tcPr>
            <w:tcW w:w="10207" w:type="dxa"/>
            <w:gridSpan w:val="4"/>
          </w:tcPr>
          <w:p w14:paraId="2E91886B" w14:textId="573590EB" w:rsidR="00CB7DC8" w:rsidRPr="00A24088" w:rsidRDefault="00CB7DC8" w:rsidP="00165A55">
            <w:pPr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A24088">
              <w:rPr>
                <w:iCs/>
                <w:sz w:val="22"/>
                <w:szCs w:val="22"/>
              </w:rPr>
              <w:t xml:space="preserve">Общее количество дней, отведенное на выполнение заданий: </w:t>
            </w:r>
            <w:r w:rsidR="00165A55" w:rsidRPr="00165A55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0</w:t>
            </w:r>
            <w:r w:rsidRPr="00A24088">
              <w:rPr>
                <w:iCs/>
                <w:sz w:val="22"/>
                <w:szCs w:val="22"/>
              </w:rPr>
              <w:t xml:space="preserve"> дней</w:t>
            </w:r>
          </w:p>
        </w:tc>
      </w:tr>
    </w:tbl>
    <w:p w14:paraId="558C5DA1" w14:textId="50780CD8" w:rsidR="008B187C" w:rsidRDefault="008B187C" w:rsidP="00CB7DC8">
      <w:pPr>
        <w:pStyle w:val="5"/>
        <w:numPr>
          <w:ilvl w:val="0"/>
          <w:numId w:val="30"/>
        </w:numPr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auto"/>
        </w:rPr>
      </w:pPr>
      <w:r w:rsidRPr="00A24088">
        <w:rPr>
          <w:rFonts w:ascii="Times New Roman" w:eastAsia="Cambria" w:hAnsi="Times New Roman" w:cs="Times New Roman"/>
          <w:b/>
          <w:i/>
          <w:caps/>
          <w:color w:val="auto"/>
        </w:rPr>
        <w:t xml:space="preserve">КВАЛИФИКАЦИОННЫЕ ТРЕБОВАНИЯ И НЕОБХОДИМЫЕ УСЛОВИЯ ДЛЯ ВЫПОЛНЕНИЯ ТЕХНИЧЕСКОГО ЗАДАНИЯ </w:t>
      </w:r>
    </w:p>
    <w:p w14:paraId="5808B7A9" w14:textId="77777777" w:rsidR="008B187C" w:rsidRPr="00C2641F" w:rsidRDefault="008B187C" w:rsidP="00CB7DC8">
      <w:pPr>
        <w:pStyle w:val="5"/>
        <w:numPr>
          <w:ilvl w:val="0"/>
          <w:numId w:val="28"/>
        </w:numPr>
        <w:spacing w:before="0"/>
        <w:ind w:left="0" w:firstLine="0"/>
        <w:rPr>
          <w:rFonts w:ascii="Times New Roman" w:eastAsia="SimSun" w:hAnsi="Times New Roman" w:cs="Times New Roman"/>
          <w:iCs/>
          <w:color w:val="auto"/>
        </w:rPr>
      </w:pPr>
      <w:r w:rsidRPr="00C2641F">
        <w:rPr>
          <w:rFonts w:ascii="Times New Roman" w:hAnsi="Times New Roman" w:cs="Times New Roman"/>
          <w:iCs/>
          <w:color w:val="auto"/>
        </w:rPr>
        <w:t>Опыт написания отчётов, аналитических записок, сбора и систематизации статистической количественной и качественной информации, а также составления обзоров на основании результатов такого сбора и систематизации.</w:t>
      </w:r>
    </w:p>
    <w:p w14:paraId="617AAA68" w14:textId="43191A86" w:rsidR="008B187C" w:rsidRPr="00C2641F" w:rsidRDefault="008B187C" w:rsidP="00CB7DC8">
      <w:pPr>
        <w:pStyle w:val="5"/>
        <w:numPr>
          <w:ilvl w:val="0"/>
          <w:numId w:val="28"/>
        </w:numPr>
        <w:spacing w:before="0"/>
        <w:ind w:left="0" w:firstLine="0"/>
        <w:rPr>
          <w:rFonts w:ascii="Times New Roman" w:eastAsia="SimSun" w:hAnsi="Times New Roman" w:cs="Times New Roman"/>
          <w:iCs/>
          <w:color w:val="auto"/>
        </w:rPr>
      </w:pPr>
      <w:r w:rsidRPr="00C2641F">
        <w:rPr>
          <w:rFonts w:ascii="Times New Roman" w:eastAsia="SimSun" w:hAnsi="Times New Roman" w:cs="Times New Roman"/>
          <w:iCs/>
          <w:color w:val="auto"/>
        </w:rPr>
        <w:t xml:space="preserve">Свободное владение русским языком. </w:t>
      </w:r>
    </w:p>
    <w:p w14:paraId="39E833B8" w14:textId="77777777" w:rsidR="008B187C" w:rsidRPr="00C2641F" w:rsidRDefault="008B187C" w:rsidP="00CB7DC8">
      <w:pPr>
        <w:pStyle w:val="5"/>
        <w:numPr>
          <w:ilvl w:val="0"/>
          <w:numId w:val="28"/>
        </w:numPr>
        <w:spacing w:before="0"/>
        <w:ind w:left="0" w:firstLine="0"/>
        <w:rPr>
          <w:rFonts w:ascii="Times New Roman" w:eastAsia="SimSun" w:hAnsi="Times New Roman" w:cs="Times New Roman"/>
          <w:iCs/>
          <w:color w:val="auto"/>
        </w:rPr>
      </w:pPr>
      <w:r w:rsidRPr="00C2641F">
        <w:rPr>
          <w:rFonts w:ascii="Times New Roman" w:eastAsia="SimSun" w:hAnsi="Times New Roman" w:cs="Times New Roman"/>
          <w:iCs/>
          <w:color w:val="auto"/>
        </w:rPr>
        <w:t xml:space="preserve">Владение операционными программами пакета MS </w:t>
      </w:r>
      <w:proofErr w:type="spellStart"/>
      <w:r w:rsidRPr="00C2641F">
        <w:rPr>
          <w:rFonts w:ascii="Times New Roman" w:eastAsia="SimSun" w:hAnsi="Times New Roman" w:cs="Times New Roman"/>
          <w:iCs/>
          <w:color w:val="auto"/>
        </w:rPr>
        <w:t>Office</w:t>
      </w:r>
      <w:proofErr w:type="spellEnd"/>
      <w:r w:rsidRPr="00C2641F">
        <w:rPr>
          <w:rFonts w:ascii="Times New Roman" w:eastAsia="SimSun" w:hAnsi="Times New Roman" w:cs="Times New Roman"/>
          <w:iCs/>
          <w:color w:val="auto"/>
        </w:rPr>
        <w:t xml:space="preserve"> и инструментами </w:t>
      </w:r>
      <w:proofErr w:type="spellStart"/>
      <w:r w:rsidRPr="00C2641F">
        <w:rPr>
          <w:rFonts w:ascii="Times New Roman" w:eastAsia="SimSun" w:hAnsi="Times New Roman" w:cs="Times New Roman"/>
          <w:iCs/>
          <w:color w:val="auto"/>
        </w:rPr>
        <w:t>Google</w:t>
      </w:r>
      <w:proofErr w:type="spellEnd"/>
      <w:r w:rsidRPr="00C2641F">
        <w:rPr>
          <w:rFonts w:ascii="Times New Roman" w:eastAsia="SimSun" w:hAnsi="Times New Roman" w:cs="Times New Roman"/>
          <w:iCs/>
          <w:color w:val="auto"/>
        </w:rPr>
        <w:t xml:space="preserve">, </w:t>
      </w:r>
      <w:proofErr w:type="spellStart"/>
      <w:r w:rsidRPr="00C2641F">
        <w:rPr>
          <w:rFonts w:ascii="Times New Roman" w:eastAsia="SimSun" w:hAnsi="Times New Roman" w:cs="Times New Roman"/>
          <w:iCs/>
          <w:color w:val="auto"/>
        </w:rPr>
        <w:t>Skype</w:t>
      </w:r>
      <w:proofErr w:type="spellEnd"/>
      <w:r w:rsidRPr="00C2641F">
        <w:rPr>
          <w:rFonts w:ascii="Times New Roman" w:eastAsia="SimSun" w:hAnsi="Times New Roman" w:cs="Times New Roman"/>
          <w:iCs/>
          <w:color w:val="auto"/>
        </w:rPr>
        <w:t>.</w:t>
      </w:r>
    </w:p>
    <w:p w14:paraId="1C14EED1" w14:textId="77777777" w:rsidR="008B187C" w:rsidRPr="00C2641F" w:rsidRDefault="008B187C" w:rsidP="00CB7DC8">
      <w:pPr>
        <w:pStyle w:val="5"/>
        <w:numPr>
          <w:ilvl w:val="0"/>
          <w:numId w:val="28"/>
        </w:numPr>
        <w:spacing w:before="0"/>
        <w:ind w:left="0" w:firstLine="0"/>
        <w:rPr>
          <w:rFonts w:ascii="Times New Roman" w:eastAsia="SimSun" w:hAnsi="Times New Roman" w:cs="Times New Roman"/>
          <w:iCs/>
          <w:color w:val="auto"/>
          <w:lang w:val="uk-UA"/>
        </w:rPr>
      </w:pPr>
      <w:r w:rsidRPr="00C2641F">
        <w:rPr>
          <w:rFonts w:ascii="Times New Roman" w:eastAsia="SimSun" w:hAnsi="Times New Roman" w:cs="Times New Roman"/>
          <w:iCs/>
          <w:color w:val="auto"/>
        </w:rPr>
        <w:t xml:space="preserve">Способность соблюдать </w:t>
      </w:r>
      <w:proofErr w:type="spellStart"/>
      <w:r w:rsidRPr="00C2641F">
        <w:rPr>
          <w:rFonts w:ascii="Times New Roman" w:eastAsia="SimSun" w:hAnsi="Times New Roman" w:cs="Times New Roman"/>
          <w:iCs/>
          <w:color w:val="auto"/>
        </w:rPr>
        <w:t>дедлайны</w:t>
      </w:r>
      <w:proofErr w:type="spellEnd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 xml:space="preserve"> и в </w:t>
      </w:r>
      <w:proofErr w:type="spellStart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>точности</w:t>
      </w:r>
      <w:proofErr w:type="spellEnd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 xml:space="preserve"> </w:t>
      </w:r>
      <w:proofErr w:type="spellStart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>следовать</w:t>
      </w:r>
      <w:proofErr w:type="spellEnd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 xml:space="preserve"> </w:t>
      </w:r>
      <w:proofErr w:type="spellStart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>предложенной</w:t>
      </w:r>
      <w:proofErr w:type="spellEnd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 xml:space="preserve"> </w:t>
      </w:r>
      <w:proofErr w:type="spellStart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>схеме</w:t>
      </w:r>
      <w:proofErr w:type="spellEnd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 xml:space="preserve"> </w:t>
      </w:r>
      <w:proofErr w:type="spellStart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>работы</w:t>
      </w:r>
      <w:proofErr w:type="spellEnd"/>
      <w:r w:rsidRPr="00C2641F">
        <w:rPr>
          <w:rFonts w:ascii="Times New Roman" w:eastAsia="SimSun" w:hAnsi="Times New Roman" w:cs="Times New Roman"/>
          <w:iCs/>
          <w:color w:val="auto"/>
          <w:lang w:val="uk-UA"/>
        </w:rPr>
        <w:t xml:space="preserve">. </w:t>
      </w:r>
    </w:p>
    <w:p w14:paraId="43AA8539" w14:textId="77777777" w:rsidR="0015498D" w:rsidRPr="0015498D" w:rsidRDefault="0015498D" w:rsidP="00CB7DC8">
      <w:pPr>
        <w:rPr>
          <w:lang w:val="uk-UA"/>
        </w:rPr>
      </w:pPr>
    </w:p>
    <w:p w14:paraId="506B0C89" w14:textId="0DA60D41" w:rsidR="008B187C" w:rsidRDefault="008B187C" w:rsidP="00CB7DC8">
      <w:pPr>
        <w:pStyle w:val="5"/>
        <w:numPr>
          <w:ilvl w:val="0"/>
          <w:numId w:val="30"/>
        </w:numPr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auto"/>
          <w:lang w:val="uk-UA"/>
        </w:rPr>
      </w:pPr>
      <w:r w:rsidRPr="00A24088">
        <w:rPr>
          <w:rFonts w:ascii="Times New Roman" w:eastAsia="Cambria" w:hAnsi="Times New Roman" w:cs="Times New Roman"/>
          <w:b/>
          <w:i/>
          <w:caps/>
          <w:color w:val="auto"/>
        </w:rPr>
        <w:t>ПЕРЕЧЕНЬ ДОКУМЕНТОВ ДЛЯ ПОДАЧИ на конкурс</w:t>
      </w:r>
    </w:p>
    <w:p w14:paraId="35CCC254" w14:textId="77777777" w:rsidR="008B187C" w:rsidRPr="00A24088" w:rsidRDefault="008B187C" w:rsidP="00C2641F">
      <w:pPr>
        <w:pStyle w:val="afc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 w:rsidRPr="00A24088"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>Кандидаты должны подать следующие документы:</w:t>
      </w:r>
    </w:p>
    <w:p w14:paraId="4493D615" w14:textId="77777777" w:rsidR="00C2641F" w:rsidRPr="00C2641F" w:rsidRDefault="008B187C" w:rsidP="00C2641F">
      <w:pPr>
        <w:pStyle w:val="afc"/>
        <w:numPr>
          <w:ilvl w:val="0"/>
          <w:numId w:val="31"/>
        </w:numPr>
        <w:ind w:left="0" w:firstLine="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 w:rsidRPr="00C2641F"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>Письмо о заинтересованности (мотивационное письмо), с объяснением, почему заявитель считает себя наиболее подходящим для этой работы.</w:t>
      </w:r>
    </w:p>
    <w:p w14:paraId="3AF825D1" w14:textId="77777777" w:rsidR="00C2641F" w:rsidRPr="00C2641F" w:rsidRDefault="008B187C" w:rsidP="00C2641F">
      <w:pPr>
        <w:pStyle w:val="afc"/>
        <w:numPr>
          <w:ilvl w:val="0"/>
          <w:numId w:val="31"/>
        </w:numPr>
        <w:ind w:left="0" w:firstLine="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 w:rsidRPr="00C2641F"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>Резюме, содержащее информацию о предыдущем опыте, в том числе опыте работы в подобных проектах/заданиях, с указанием контактных данных соискателя.</w:t>
      </w:r>
    </w:p>
    <w:p w14:paraId="2C2E2CF6" w14:textId="77777777" w:rsidR="00C2641F" w:rsidRPr="00C2641F" w:rsidRDefault="008B187C" w:rsidP="00C2641F">
      <w:pPr>
        <w:pStyle w:val="afc"/>
        <w:numPr>
          <w:ilvl w:val="0"/>
          <w:numId w:val="31"/>
        </w:numPr>
        <w:ind w:left="0" w:firstLine="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proofErr w:type="spellStart"/>
      <w:r w:rsidRPr="00C2641F">
        <w:rPr>
          <w:rFonts w:ascii="Times New Roman" w:hAnsi="Times New Roman" w:cs="Times New Roman"/>
          <w:iCs/>
          <w:sz w:val="24"/>
          <w:szCs w:val="24"/>
        </w:rPr>
        <w:t>Документы</w:t>
      </w:r>
      <w:proofErr w:type="spellEnd"/>
      <w:r w:rsidRPr="00C2641F">
        <w:rPr>
          <w:rFonts w:ascii="Times New Roman" w:hAnsi="Times New Roman" w:cs="Times New Roman"/>
          <w:iCs/>
          <w:sz w:val="24"/>
          <w:szCs w:val="24"/>
          <w:lang w:val="ru-RU"/>
        </w:rPr>
        <w:t>, удостоверяющие личность соискателя: отсканированные копии соответствующих страниц паспорта.</w:t>
      </w:r>
      <w:r w:rsidRPr="00C2641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C2B2107" w14:textId="77777777" w:rsidR="00C2641F" w:rsidRPr="00C2641F" w:rsidRDefault="008B187C" w:rsidP="00C2641F">
      <w:pPr>
        <w:pStyle w:val="afc"/>
        <w:numPr>
          <w:ilvl w:val="0"/>
          <w:numId w:val="31"/>
        </w:numPr>
        <w:ind w:left="0" w:firstLine="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 w:rsidRPr="00C2641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Справка из банка о наличии счета в евровалюте на имя соискателя. </w:t>
      </w:r>
    </w:p>
    <w:p w14:paraId="7C1247F0" w14:textId="3D9EC902" w:rsidR="009854C5" w:rsidRPr="00C2641F" w:rsidRDefault="009854C5" w:rsidP="00C2641F">
      <w:pPr>
        <w:pStyle w:val="afc"/>
        <w:numPr>
          <w:ilvl w:val="0"/>
          <w:numId w:val="31"/>
        </w:numPr>
        <w:ind w:left="0" w:firstLine="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 w:rsidRPr="00C2641F">
        <w:rPr>
          <w:rFonts w:ascii="Times New Roman" w:hAnsi="Times New Roman" w:cs="Times New Roman"/>
          <w:lang w:val="ru-RU"/>
        </w:rPr>
        <w:t>Таблица исполнителя работ (прилагается у конкурсной документации).</w:t>
      </w:r>
    </w:p>
    <w:p w14:paraId="3EBCB91A" w14:textId="77777777" w:rsidR="00C2641F" w:rsidRPr="00165A55" w:rsidRDefault="00C2641F" w:rsidP="00CB7DC8">
      <w:pPr>
        <w:pStyle w:val="afc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63079635" w14:textId="77777777" w:rsidR="008B187C" w:rsidRPr="00A24088" w:rsidRDefault="008B187C" w:rsidP="00CB7DC8">
      <w:pPr>
        <w:pStyle w:val="5"/>
        <w:numPr>
          <w:ilvl w:val="0"/>
          <w:numId w:val="30"/>
        </w:numPr>
        <w:spacing w:before="120"/>
        <w:ind w:left="0" w:firstLine="0"/>
        <w:rPr>
          <w:rFonts w:ascii="Times New Roman" w:eastAsia="SimSun" w:hAnsi="Times New Roman" w:cs="Times New Roman"/>
          <w:b/>
          <w:i/>
          <w:iCs/>
          <w:color w:val="auto"/>
        </w:rPr>
      </w:pPr>
      <w:r w:rsidRPr="00A24088">
        <w:rPr>
          <w:rFonts w:ascii="Times New Roman" w:eastAsia="SimSun" w:hAnsi="Times New Roman" w:cs="Times New Roman"/>
          <w:b/>
          <w:i/>
          <w:iCs/>
          <w:color w:val="auto"/>
        </w:rPr>
        <w:t>УПРАВЛЕНИЕ ПРОЦЕССОМ ВЫПОЛНЕНИЯ ЗАДАНИЯ</w:t>
      </w:r>
    </w:p>
    <w:p w14:paraId="27FD62B6" w14:textId="52CFE281" w:rsidR="008B187C" w:rsidRPr="00A24088" w:rsidRDefault="008B187C" w:rsidP="00CB7DC8">
      <w:pPr>
        <w:pStyle w:val="afc"/>
        <w:spacing w:before="12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 w:rsidRPr="00A24088"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 xml:space="preserve">Деятельность согласно </w:t>
      </w:r>
      <w:r w:rsidR="0090764B" w:rsidRPr="00A24088"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>данному техническому заданию,</w:t>
      </w:r>
      <w:r w:rsidRPr="00A24088"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 xml:space="preserve"> будет проводиться в сотрудничестве со старшим специалистом по </w:t>
      </w:r>
      <w:proofErr w:type="spellStart"/>
      <w:r w:rsidRPr="00A24088"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>адвокации</w:t>
      </w:r>
      <w:proofErr w:type="spellEnd"/>
      <w:r w:rsidRPr="00A24088"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 xml:space="preserve"> ВЦО ЛЖВ.</w:t>
      </w:r>
    </w:p>
    <w:p w14:paraId="7E2AEF35" w14:textId="77777777" w:rsidR="008B187C" w:rsidRPr="00A24088" w:rsidRDefault="008B187C" w:rsidP="00CB7DC8">
      <w:pPr>
        <w:pStyle w:val="afc"/>
        <w:spacing w:before="12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</w:p>
    <w:p w14:paraId="6D76DBCC" w14:textId="30FE2B70" w:rsidR="008B187C" w:rsidRPr="00CB7DC8" w:rsidRDefault="008B187C" w:rsidP="00CB7DC8">
      <w:pPr>
        <w:pStyle w:val="afc"/>
        <w:numPr>
          <w:ilvl w:val="0"/>
          <w:numId w:val="30"/>
        </w:numPr>
        <w:spacing w:before="120"/>
        <w:ind w:left="0" w:firstLine="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 w:rsidRPr="00CB7DC8">
        <w:rPr>
          <w:rFonts w:ascii="Times New Roman" w:eastAsia="Cambria" w:hAnsi="Times New Roman" w:cs="Times New Roman"/>
          <w:b/>
          <w:i/>
          <w:caps/>
        </w:rPr>
        <w:t>критерии ОЦЕНКИ и ВЫБОР КОНСУЛЬТАНТА</w:t>
      </w:r>
      <w:r w:rsidRPr="00CB7DC8">
        <w:rPr>
          <w:rFonts w:ascii="Times New Roman" w:hAnsi="Times New Roman" w:cs="Times New Roman"/>
          <w:iCs/>
        </w:rPr>
        <w:t xml:space="preserve"> </w:t>
      </w:r>
    </w:p>
    <w:p w14:paraId="698FF50D" w14:textId="77777777" w:rsidR="00C2641F" w:rsidRPr="00C2641F" w:rsidRDefault="008B187C" w:rsidP="00CB7DC8">
      <w:pPr>
        <w:pStyle w:val="a"/>
        <w:numPr>
          <w:ilvl w:val="1"/>
          <w:numId w:val="30"/>
        </w:numPr>
        <w:spacing w:after="0"/>
        <w:ind w:left="0" w:firstLine="0"/>
        <w:rPr>
          <w:iCs/>
        </w:rPr>
      </w:pPr>
      <w:r w:rsidRPr="00C2641F">
        <w:rPr>
          <w:iCs/>
        </w:rPr>
        <w:t xml:space="preserve">Выбор консультанта осуществляется в соответствии с положениями ВЦО ЛЖВ, согласно Руководству по проведению закупок товаров, работ услуг по методу открытого конкурса. </w:t>
      </w:r>
    </w:p>
    <w:p w14:paraId="0549D1E4" w14:textId="52B8E8D6" w:rsidR="008B187C" w:rsidRPr="00C2641F" w:rsidRDefault="008B187C" w:rsidP="00CB7DC8">
      <w:pPr>
        <w:pStyle w:val="a"/>
        <w:numPr>
          <w:ilvl w:val="1"/>
          <w:numId w:val="30"/>
        </w:numPr>
        <w:spacing w:after="0"/>
        <w:ind w:left="0" w:firstLine="0"/>
        <w:rPr>
          <w:iCs/>
        </w:rPr>
      </w:pPr>
      <w:r w:rsidRPr="00CB7DC8">
        <w:t xml:space="preserve">Конкурсное предложение оценивается по критериям соответствие требованиям конкурсной документации и квалификационным требованиям (в соответствии с разделом №3 </w:t>
      </w:r>
      <w:proofErr w:type="gramStart"/>
      <w:r w:rsidRPr="00CB7DC8">
        <w:t>данного</w:t>
      </w:r>
      <w:proofErr w:type="gramEnd"/>
      <w:r w:rsidRPr="00CB7DC8">
        <w:t xml:space="preserve"> ТЗ):</w:t>
      </w:r>
    </w:p>
    <w:p w14:paraId="037AF65A" w14:textId="0447C932" w:rsidR="008B187C" w:rsidRPr="00C2641F" w:rsidRDefault="00C2641F" w:rsidP="00CB7DC8">
      <w:r w:rsidRPr="00C2641F">
        <w:t>6.2.1.</w:t>
      </w:r>
      <w:r w:rsidRPr="00C2641F">
        <w:tab/>
      </w:r>
      <w:r w:rsidR="008B187C" w:rsidRPr="00C2641F">
        <w:t>Доказанный опыт подготовки оценок, аналитических отчетов, программных документов и аналогичных документов – 10 баллов</w:t>
      </w:r>
      <w:proofErr w:type="gramStart"/>
      <w:r w:rsidR="008B187C" w:rsidRPr="00C2641F">
        <w:t>.</w:t>
      </w:r>
      <w:proofErr w:type="gramEnd"/>
      <w:r w:rsidR="008B187C" w:rsidRPr="00C2641F">
        <w:t xml:space="preserve"> (</w:t>
      </w:r>
      <w:proofErr w:type="gramStart"/>
      <w:r w:rsidR="008B187C" w:rsidRPr="00C2641F">
        <w:t>д</w:t>
      </w:r>
      <w:proofErr w:type="gramEnd"/>
      <w:r w:rsidR="008B187C" w:rsidRPr="00C2641F">
        <w:t>о трех отчетов – 5 баллов, 5-7 отчетов – 7 баллов, более 7 отчетов – 10 баллов)</w:t>
      </w:r>
    </w:p>
    <w:p w14:paraId="1F49833C" w14:textId="77C99863" w:rsidR="008B187C" w:rsidRPr="00C2641F" w:rsidRDefault="00C2641F" w:rsidP="00CB7DC8">
      <w:r w:rsidRPr="00C2641F">
        <w:t>6.2.2.</w:t>
      </w:r>
      <w:r w:rsidRPr="00C2641F">
        <w:tab/>
      </w:r>
      <w:r w:rsidR="008B187C" w:rsidRPr="00C2641F">
        <w:t>Опыт работы в области мониторинга лекарственного обеспечения – 5 баллов (до 1 года – 1 балл, 1-3 года – 3 балла, более 3 лет – 5 баллов)</w:t>
      </w:r>
    </w:p>
    <w:p w14:paraId="290C2347" w14:textId="64CBEEB8" w:rsidR="003A1972" w:rsidRPr="00C2641F" w:rsidRDefault="00C2641F" w:rsidP="00CB7DC8">
      <w:r w:rsidRPr="00C2641F">
        <w:lastRenderedPageBreak/>
        <w:t>6.2.3.</w:t>
      </w:r>
      <w:r w:rsidRPr="00C2641F">
        <w:tab/>
      </w:r>
      <w:r w:rsidR="003A1972" w:rsidRPr="00C2641F">
        <w:t>Свободное владение русским</w:t>
      </w:r>
      <w:r w:rsidR="00A95C05" w:rsidRPr="00C2641F">
        <w:t xml:space="preserve"> </w:t>
      </w:r>
      <w:r w:rsidR="003A1972" w:rsidRPr="00C2641F">
        <w:t>– 10 баллов, знание анг</w:t>
      </w:r>
      <w:r w:rsidR="00600AFB" w:rsidRPr="00C2641F">
        <w:t xml:space="preserve">лийского будет преимуществом </w:t>
      </w:r>
      <w:proofErr w:type="gramStart"/>
      <w:r w:rsidR="00600AFB" w:rsidRPr="00C2641F">
        <w:t>–и</w:t>
      </w:r>
      <w:proofErr w:type="gramEnd"/>
      <w:r w:rsidR="00600AFB" w:rsidRPr="00C2641F">
        <w:t xml:space="preserve"> оценивается в </w:t>
      </w:r>
      <w:r w:rsidR="003A1972" w:rsidRPr="00C2641F">
        <w:t>5 баллов.</w:t>
      </w:r>
    </w:p>
    <w:p w14:paraId="0C3812DC" w14:textId="7FC4DC33" w:rsidR="008B187C" w:rsidRDefault="003A1972" w:rsidP="00CB7DC8">
      <w:r w:rsidRPr="00C2641F">
        <w:t xml:space="preserve">Максимально возможное количество баллов - </w:t>
      </w:r>
      <w:r w:rsidR="00A95C05" w:rsidRPr="00C2641F">
        <w:t>25</w:t>
      </w:r>
      <w:r w:rsidRPr="00C2641F">
        <w:t xml:space="preserve"> баллов. Технически соответствующим предложением считается предложение, получившее не менее 70% от максимально</w:t>
      </w:r>
      <w:r w:rsidR="002104F9" w:rsidRPr="00C2641F">
        <w:t xml:space="preserve"> возможного значения.</w:t>
      </w:r>
      <w:r w:rsidR="002104F9" w:rsidRPr="00A24088">
        <w:t xml:space="preserve"> </w:t>
      </w:r>
    </w:p>
    <w:p w14:paraId="2BD796B3" w14:textId="77777777" w:rsidR="008B187C" w:rsidRPr="00A24088" w:rsidRDefault="008B187C" w:rsidP="00CB7DC8"/>
    <w:p w14:paraId="2671E374" w14:textId="6D634324" w:rsidR="008B187C" w:rsidRPr="00A24088" w:rsidRDefault="008B187C" w:rsidP="00CB7DC8">
      <w:pPr>
        <w:pStyle w:val="5"/>
        <w:numPr>
          <w:ilvl w:val="0"/>
          <w:numId w:val="30"/>
        </w:numPr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auto"/>
        </w:rPr>
      </w:pPr>
      <w:r w:rsidRPr="00A24088">
        <w:rPr>
          <w:rFonts w:ascii="Times New Roman" w:eastAsia="Cambria" w:hAnsi="Times New Roman" w:cs="Times New Roman"/>
          <w:b/>
          <w:i/>
          <w:caps/>
          <w:color w:val="auto"/>
        </w:rPr>
        <w:t>Условия проведения конкурса и требования к подаче документов</w:t>
      </w:r>
    </w:p>
    <w:p w14:paraId="7A2FA125" w14:textId="77777777" w:rsidR="008B187C" w:rsidRPr="00A24088" w:rsidRDefault="008B187C" w:rsidP="00CB7DC8">
      <w:pPr>
        <w:numPr>
          <w:ilvl w:val="0"/>
          <w:numId w:val="4"/>
        </w:numPr>
        <w:spacing w:before="0" w:after="60"/>
        <w:ind w:left="0" w:firstLine="0"/>
        <w:rPr>
          <w:iCs/>
        </w:rPr>
      </w:pPr>
      <w:r w:rsidRPr="00A24088">
        <w:rPr>
          <w:iCs/>
        </w:rPr>
        <w:t>документы подаются в соответствии со сроками, указанными в объявлении;</w:t>
      </w:r>
    </w:p>
    <w:p w14:paraId="1045F7A3" w14:textId="77777777" w:rsidR="008B187C" w:rsidRPr="00A24088" w:rsidRDefault="008B187C" w:rsidP="00CB7DC8">
      <w:pPr>
        <w:numPr>
          <w:ilvl w:val="0"/>
          <w:numId w:val="4"/>
        </w:numPr>
        <w:spacing w:before="0" w:after="0"/>
        <w:ind w:left="0" w:firstLine="0"/>
        <w:rPr>
          <w:iCs/>
        </w:rPr>
      </w:pPr>
      <w:r w:rsidRPr="00A24088">
        <w:rPr>
          <w:iCs/>
        </w:rPr>
        <w:t xml:space="preserve">документы направляются в электронном виде на адрес электронной почты: </w:t>
      </w:r>
      <w:hyperlink r:id="rId9" w:history="1">
        <w:r w:rsidRPr="00A24088">
          <w:rPr>
            <w:rStyle w:val="a8"/>
            <w:color w:val="auto"/>
          </w:rPr>
          <w:t>trofimov@ecuo.org</w:t>
        </w:r>
      </w:hyperlink>
      <w:r w:rsidRPr="00A24088">
        <w:rPr>
          <w:iCs/>
        </w:rPr>
        <w:t>; Контактное лицо: Трофимов Валерий; Тел. (044) 425-25-39;</w:t>
      </w:r>
    </w:p>
    <w:p w14:paraId="6739F0F8" w14:textId="77777777" w:rsidR="008B187C" w:rsidRPr="00A24088" w:rsidRDefault="008B187C" w:rsidP="00CB7DC8">
      <w:pPr>
        <w:numPr>
          <w:ilvl w:val="0"/>
          <w:numId w:val="4"/>
        </w:numPr>
        <w:spacing w:before="0" w:after="60"/>
        <w:ind w:left="0" w:firstLine="0"/>
        <w:rPr>
          <w:iCs/>
        </w:rPr>
      </w:pPr>
      <w:r w:rsidRPr="00A24088">
        <w:rPr>
          <w:iCs/>
        </w:rPr>
        <w:t>документы, полученные после даты окончания сроков приема, рассмотрению не подлежат;</w:t>
      </w:r>
    </w:p>
    <w:p w14:paraId="34DE423F" w14:textId="77777777" w:rsidR="008B187C" w:rsidRPr="00A24088" w:rsidRDefault="008B187C" w:rsidP="00CB7DC8">
      <w:pPr>
        <w:numPr>
          <w:ilvl w:val="0"/>
          <w:numId w:val="4"/>
        </w:numPr>
        <w:spacing w:before="0" w:after="60"/>
        <w:ind w:left="0" w:firstLine="0"/>
        <w:rPr>
          <w:iCs/>
        </w:rPr>
      </w:pPr>
      <w:r w:rsidRPr="00A24088">
        <w:rPr>
          <w:iCs/>
        </w:rPr>
        <w:t>победитель конкурса определяется на заседании конкурсной комиссии в соответствии с критериями оценки, которое состоится в течение 2 (двух) рабочих дней после даты окончания приема предложений с возможностью продления этого срока при необходимости получения от участников конкурса дополнительных материалов или информации. Оглашение информации относительно победителя конкурса состоится в течение 3 (трех) рабочих дней после его выбора конкурсной комиссией;</w:t>
      </w:r>
    </w:p>
    <w:p w14:paraId="4DA030CB" w14:textId="77777777" w:rsidR="008B187C" w:rsidRPr="00A24088" w:rsidRDefault="008B187C" w:rsidP="00CB7DC8">
      <w:pPr>
        <w:numPr>
          <w:ilvl w:val="0"/>
          <w:numId w:val="4"/>
        </w:numPr>
        <w:spacing w:before="0" w:after="60"/>
        <w:ind w:left="0" w:firstLine="0"/>
        <w:rPr>
          <w:iCs/>
        </w:rPr>
      </w:pPr>
      <w:r w:rsidRPr="00A24088">
        <w:rPr>
          <w:iCs/>
        </w:rPr>
        <w:t>ВЦО</w:t>
      </w:r>
      <w:r w:rsidRPr="00A24088">
        <w:t xml:space="preserve"> </w:t>
      </w:r>
      <w:r w:rsidRPr="00A24088">
        <w:rPr>
          <w:iCs/>
        </w:rPr>
        <w:t>ЛЖВ оставляет за собой право прекратить проведение конкурса и отказаться от всех конкурсных предложений, не неся при этом никакой ответственности перед участниками конкурса.</w:t>
      </w:r>
    </w:p>
    <w:p w14:paraId="157CC7A5" w14:textId="77777777" w:rsidR="008B187C" w:rsidRPr="00A24088" w:rsidRDefault="008B187C" w:rsidP="00CB7DC8">
      <w:pPr>
        <w:spacing w:before="0" w:after="60"/>
        <w:rPr>
          <w:iCs/>
        </w:rPr>
      </w:pPr>
    </w:p>
    <w:p w14:paraId="6F03CDFE" w14:textId="77777777" w:rsidR="008B187C" w:rsidRPr="00A24088" w:rsidRDefault="008B187C" w:rsidP="00CB7DC8">
      <w:pPr>
        <w:pStyle w:val="5"/>
        <w:numPr>
          <w:ilvl w:val="0"/>
          <w:numId w:val="30"/>
        </w:numPr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auto"/>
        </w:rPr>
      </w:pPr>
      <w:r w:rsidRPr="00A24088">
        <w:rPr>
          <w:rFonts w:ascii="Times New Roman" w:eastAsia="Cambria" w:hAnsi="Times New Roman" w:cs="Times New Roman"/>
          <w:b/>
          <w:i/>
          <w:caps/>
          <w:color w:val="auto"/>
        </w:rPr>
        <w:t>условия Оплаты и сроки заключения договора</w:t>
      </w:r>
    </w:p>
    <w:p w14:paraId="00028D4D" w14:textId="36B27552" w:rsidR="008B187C" w:rsidRPr="00CA0240" w:rsidRDefault="008B187C" w:rsidP="00CB7DC8">
      <w:pPr>
        <w:pStyle w:val="a"/>
        <w:numPr>
          <w:ilvl w:val="0"/>
          <w:numId w:val="8"/>
        </w:numPr>
        <w:ind w:left="0" w:firstLine="0"/>
        <w:rPr>
          <w:iCs/>
        </w:rPr>
      </w:pPr>
      <w:r w:rsidRPr="00CA0240">
        <w:rPr>
          <w:iCs/>
        </w:rPr>
        <w:t>Оплата осуществляется с</w:t>
      </w:r>
      <w:r w:rsidR="001B034A" w:rsidRPr="00CA0240">
        <w:rPr>
          <w:iCs/>
        </w:rPr>
        <w:t>огласно заключенному контракту после выполнения полного объема работ и</w:t>
      </w:r>
      <w:r w:rsidRPr="00CA0240">
        <w:rPr>
          <w:iCs/>
        </w:rPr>
        <w:t xml:space="preserve"> получению продуктов, прописанных в разделе </w:t>
      </w:r>
      <w:r w:rsidR="00CA0240">
        <w:rPr>
          <w:iCs/>
        </w:rPr>
        <w:t xml:space="preserve">№ </w:t>
      </w:r>
      <w:r w:rsidR="00C0045E">
        <w:rPr>
          <w:iCs/>
        </w:rPr>
        <w:t xml:space="preserve">2 </w:t>
      </w:r>
      <w:r w:rsidRPr="00CA0240">
        <w:rPr>
          <w:iCs/>
        </w:rPr>
        <w:t>данного ТЗ</w:t>
      </w:r>
      <w:r w:rsidR="00CA0240" w:rsidRPr="00CA0240">
        <w:rPr>
          <w:iCs/>
        </w:rPr>
        <w:t xml:space="preserve"> и их принятия ответственным лицом </w:t>
      </w:r>
      <w:r w:rsidR="00CA0240">
        <w:rPr>
          <w:iCs/>
        </w:rPr>
        <w:t>от</w:t>
      </w:r>
      <w:r w:rsidR="00CA0240" w:rsidRPr="00CA0240">
        <w:rPr>
          <w:iCs/>
        </w:rPr>
        <w:t xml:space="preserve"> ВЦО ЛЖВ</w:t>
      </w:r>
      <w:r w:rsidRPr="00CA0240">
        <w:rPr>
          <w:iCs/>
        </w:rPr>
        <w:t xml:space="preserve">. </w:t>
      </w:r>
    </w:p>
    <w:p w14:paraId="7CF3788B" w14:textId="60C707E4" w:rsidR="008B187C" w:rsidRPr="00A24088" w:rsidRDefault="008B187C" w:rsidP="00CB7DC8">
      <w:pPr>
        <w:pStyle w:val="a"/>
        <w:numPr>
          <w:ilvl w:val="0"/>
          <w:numId w:val="8"/>
        </w:numPr>
        <w:ind w:left="0" w:firstLine="0"/>
        <w:rPr>
          <w:iCs/>
        </w:rPr>
      </w:pPr>
      <w:r w:rsidRPr="00A24088">
        <w:rPr>
          <w:iCs/>
        </w:rPr>
        <w:t xml:space="preserve">Размер оплаты: </w:t>
      </w:r>
      <w:r w:rsidR="001B034A">
        <w:rPr>
          <w:iCs/>
        </w:rPr>
        <w:t xml:space="preserve">деятельность предполагает </w:t>
      </w:r>
      <w:r w:rsidR="00C2641F">
        <w:rPr>
          <w:iCs/>
        </w:rPr>
        <w:t>2</w:t>
      </w:r>
      <w:r w:rsidRPr="00A24088">
        <w:rPr>
          <w:iCs/>
        </w:rPr>
        <w:t xml:space="preserve">0 рабочих дней (из расчета 8 рабочих часов в день) для каждого консультанта с фиксированной оплатой </w:t>
      </w:r>
      <w:r w:rsidR="00C2641F">
        <w:rPr>
          <w:iCs/>
        </w:rPr>
        <w:t>35</w:t>
      </w:r>
      <w:r w:rsidRPr="00A24088">
        <w:rPr>
          <w:iCs/>
        </w:rPr>
        <w:t xml:space="preserve"> евро (гросс) за один день работы. </w:t>
      </w:r>
    </w:p>
    <w:p w14:paraId="236467D5" w14:textId="440A3AE2" w:rsidR="008B187C" w:rsidRPr="00B31F26" w:rsidRDefault="008B187C" w:rsidP="00CB7DC8">
      <w:pPr>
        <w:pStyle w:val="a"/>
        <w:numPr>
          <w:ilvl w:val="0"/>
          <w:numId w:val="8"/>
        </w:numPr>
        <w:ind w:left="0" w:firstLine="0"/>
        <w:rPr>
          <w:iCs/>
        </w:rPr>
      </w:pPr>
      <w:r w:rsidRPr="00B31F26">
        <w:rPr>
          <w:iCs/>
        </w:rPr>
        <w:t>Общая сумма оплаты работ данного технического задания составит: 1 эксперт*</w:t>
      </w:r>
      <w:r w:rsidR="00C2641F" w:rsidRPr="00B31F26">
        <w:rPr>
          <w:iCs/>
        </w:rPr>
        <w:t>2</w:t>
      </w:r>
      <w:r w:rsidRPr="00B31F26">
        <w:rPr>
          <w:iCs/>
        </w:rPr>
        <w:t>0 рабочих дней*</w:t>
      </w:r>
      <w:r w:rsidR="00C2641F" w:rsidRPr="00B31F26">
        <w:rPr>
          <w:iCs/>
        </w:rPr>
        <w:t>3</w:t>
      </w:r>
      <w:r w:rsidR="00A24088" w:rsidRPr="00B31F26">
        <w:rPr>
          <w:iCs/>
        </w:rPr>
        <w:t>5</w:t>
      </w:r>
      <w:r w:rsidRPr="00B31F26">
        <w:rPr>
          <w:iCs/>
        </w:rPr>
        <w:t xml:space="preserve"> ЕВРО = </w:t>
      </w:r>
      <w:r w:rsidR="00C2641F" w:rsidRPr="00B31F26">
        <w:rPr>
          <w:iCs/>
        </w:rPr>
        <w:t>70</w:t>
      </w:r>
      <w:r w:rsidR="0090764B" w:rsidRPr="00B31F26">
        <w:rPr>
          <w:iCs/>
        </w:rPr>
        <w:t>0</w:t>
      </w:r>
      <w:r w:rsidRPr="00B31F26">
        <w:rPr>
          <w:iCs/>
        </w:rPr>
        <w:t xml:space="preserve"> ЕВРО (гросс).</w:t>
      </w:r>
    </w:p>
    <w:p w14:paraId="5DF0170A" w14:textId="77777777" w:rsidR="008B187C" w:rsidRPr="00A24088" w:rsidRDefault="008B187C" w:rsidP="00CB7DC8">
      <w:pPr>
        <w:pStyle w:val="a"/>
        <w:numPr>
          <w:ilvl w:val="0"/>
          <w:numId w:val="8"/>
        </w:numPr>
        <w:ind w:left="0" w:firstLine="0"/>
        <w:rPr>
          <w:iCs/>
        </w:rPr>
      </w:pPr>
      <w:r w:rsidRPr="00A24088">
        <w:rPr>
          <w:iCs/>
        </w:rPr>
        <w:t xml:space="preserve">Обращаем ваше внимание, что выплата </w:t>
      </w:r>
      <w:proofErr w:type="gramStart"/>
      <w:r w:rsidRPr="00A24088">
        <w:rPr>
          <w:iCs/>
        </w:rPr>
        <w:t>налогов, предусмотренных законодательством вашей страны является</w:t>
      </w:r>
      <w:proofErr w:type="gramEnd"/>
      <w:r w:rsidRPr="00A24088">
        <w:rPr>
          <w:iCs/>
        </w:rPr>
        <w:t xml:space="preserve"> индивидуальной ответственностью консультанта.</w:t>
      </w:r>
    </w:p>
    <w:p w14:paraId="5EB0D178" w14:textId="77777777" w:rsidR="008B187C" w:rsidRPr="00A24088" w:rsidRDefault="008B187C" w:rsidP="00CB7DC8">
      <w:pPr>
        <w:pStyle w:val="a"/>
        <w:numPr>
          <w:ilvl w:val="0"/>
          <w:numId w:val="8"/>
        </w:numPr>
        <w:ind w:left="0" w:firstLine="0"/>
        <w:rPr>
          <w:iCs/>
        </w:rPr>
      </w:pPr>
      <w:r w:rsidRPr="00A24088">
        <w:rPr>
          <w:iCs/>
        </w:rPr>
        <w:t xml:space="preserve">Консультант/эксперт обязан заключить договор на предоставление услуг в течение 10 рабочих дней </w:t>
      </w:r>
      <w:proofErr w:type="gramStart"/>
      <w:r w:rsidRPr="00A24088">
        <w:rPr>
          <w:iCs/>
        </w:rPr>
        <w:t>с даты информирования</w:t>
      </w:r>
      <w:proofErr w:type="gramEnd"/>
      <w:r w:rsidRPr="00A24088">
        <w:rPr>
          <w:iCs/>
        </w:rPr>
        <w:t xml:space="preserve"> о победителе конкурса.</w:t>
      </w:r>
    </w:p>
    <w:p w14:paraId="4060C594" w14:textId="77777777" w:rsidR="008B187C" w:rsidRPr="00A24088" w:rsidRDefault="008B187C" w:rsidP="00CB7DC8">
      <w:pPr>
        <w:pStyle w:val="a"/>
        <w:numPr>
          <w:ilvl w:val="0"/>
          <w:numId w:val="0"/>
        </w:numPr>
      </w:pPr>
      <w:r w:rsidRPr="00A24088">
        <w:rPr>
          <w:iCs/>
        </w:rPr>
        <w:t xml:space="preserve">Если победитель конкурса </w:t>
      </w:r>
      <w:proofErr w:type="gramStart"/>
      <w:r w:rsidRPr="00A24088">
        <w:rPr>
          <w:iCs/>
        </w:rPr>
        <w:t>отказывается подписать договор конкурсная комиссия имеет</w:t>
      </w:r>
      <w:proofErr w:type="gramEnd"/>
      <w:r w:rsidRPr="00A24088">
        <w:rPr>
          <w:iCs/>
        </w:rPr>
        <w:t xml:space="preserve"> право </w:t>
      </w:r>
      <w:r w:rsidRPr="00A24088">
        <w:t>выбрать победителем следующего по рейтингу участника конкурса или отменить конкурс.</w:t>
      </w:r>
    </w:p>
    <w:p w14:paraId="5B88A890" w14:textId="14FD43C5" w:rsidR="008B187C" w:rsidRPr="00A24088" w:rsidRDefault="008B187C" w:rsidP="00CB7DC8">
      <w:pPr>
        <w:rPr>
          <w:iCs/>
        </w:rPr>
      </w:pPr>
      <w:r w:rsidRPr="00A24088">
        <w:rPr>
          <w:iCs/>
        </w:rPr>
        <w:t xml:space="preserve">Супервизор: Старший специалист по </w:t>
      </w:r>
      <w:proofErr w:type="spellStart"/>
      <w:r w:rsidRPr="00A24088">
        <w:rPr>
          <w:iCs/>
        </w:rPr>
        <w:t>адвокации</w:t>
      </w:r>
      <w:proofErr w:type="spellEnd"/>
      <w:r w:rsidR="00C0045E">
        <w:rPr>
          <w:iCs/>
        </w:rPr>
        <w:t xml:space="preserve"> ВЦО ЛЖВ. </w:t>
      </w:r>
    </w:p>
    <w:p w14:paraId="24B78870" w14:textId="09BC23A1" w:rsidR="008B187C" w:rsidRPr="00A24088" w:rsidRDefault="00C2641F" w:rsidP="00CB7DC8">
      <w:pPr>
        <w:spacing w:before="360" w:after="0"/>
        <w:rPr>
          <w:iCs/>
        </w:rPr>
      </w:pPr>
      <w:r>
        <w:rPr>
          <w:iCs/>
        </w:rPr>
        <w:t>20</w:t>
      </w:r>
      <w:r w:rsidR="004F5541">
        <w:rPr>
          <w:iCs/>
        </w:rPr>
        <w:t>.</w:t>
      </w:r>
      <w:r w:rsidR="00A95C05">
        <w:rPr>
          <w:iCs/>
        </w:rPr>
        <w:t>12</w:t>
      </w:r>
      <w:r w:rsidR="004F5541">
        <w:rPr>
          <w:iCs/>
        </w:rPr>
        <w:t>.2017</w:t>
      </w:r>
      <w:r w:rsidR="008B187C" w:rsidRPr="00A24088">
        <w:rPr>
          <w:iCs/>
        </w:rPr>
        <w:tab/>
        <w:t>____________________</w:t>
      </w:r>
      <w:r w:rsidR="00A24088">
        <w:rPr>
          <w:iCs/>
        </w:rPr>
        <w:t xml:space="preserve">    </w:t>
      </w:r>
      <w:r w:rsidR="008B187C" w:rsidRPr="00A24088">
        <w:rPr>
          <w:iCs/>
        </w:rPr>
        <w:t>____________________</w:t>
      </w:r>
    </w:p>
    <w:p w14:paraId="6065CE40" w14:textId="39ACC4B0" w:rsidR="00D47E88" w:rsidRPr="00A24088" w:rsidRDefault="008B187C" w:rsidP="00CB7DC8">
      <w:pPr>
        <w:spacing w:before="0"/>
      </w:pPr>
      <w:r w:rsidRPr="00A24088">
        <w:tab/>
      </w:r>
      <w:r w:rsidR="00A95C05">
        <w:tab/>
      </w:r>
      <w:r w:rsidR="00A95C05">
        <w:tab/>
      </w:r>
      <w:r w:rsidR="00A95C05">
        <w:tab/>
      </w:r>
      <w:r w:rsidRPr="00A24088">
        <w:t>(подпись)</w:t>
      </w:r>
      <w:r w:rsidRPr="00A24088">
        <w:tab/>
        <w:t>(И.Ф.)</w:t>
      </w:r>
      <w:bookmarkStart w:id="0" w:name="_GoBack"/>
      <w:bookmarkEnd w:id="0"/>
    </w:p>
    <w:sectPr w:rsidR="00D47E88" w:rsidRPr="00A24088" w:rsidSect="008B187C">
      <w:headerReference w:type="default" r:id="rId10"/>
      <w:headerReference w:type="first" r:id="rId11"/>
      <w:pgSz w:w="11906" w:h="16838" w:code="9"/>
      <w:pgMar w:top="284" w:right="991" w:bottom="907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84917" w14:textId="77777777" w:rsidR="001C6234" w:rsidRDefault="001C6234">
      <w:r>
        <w:separator/>
      </w:r>
    </w:p>
  </w:endnote>
  <w:endnote w:type="continuationSeparator" w:id="0">
    <w:p w14:paraId="5123357B" w14:textId="77777777" w:rsidR="001C6234" w:rsidRDefault="001C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86D86" w14:textId="77777777" w:rsidR="001C6234" w:rsidRDefault="001C6234">
      <w:r>
        <w:separator/>
      </w:r>
    </w:p>
  </w:footnote>
  <w:footnote w:type="continuationSeparator" w:id="0">
    <w:p w14:paraId="2DDF484A" w14:textId="77777777" w:rsidR="001C6234" w:rsidRDefault="001C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303751"/>
      <w:docPartObj>
        <w:docPartGallery w:val="Page Numbers (Top of Page)"/>
        <w:docPartUnique/>
      </w:docPartObj>
    </w:sdtPr>
    <w:sdtEndPr/>
    <w:sdtContent>
      <w:p w14:paraId="6E01C50B" w14:textId="378F8DD2" w:rsidR="005C418B" w:rsidRDefault="005E0240">
        <w:pPr>
          <w:pStyle w:val="a6"/>
          <w:jc w:val="center"/>
        </w:pPr>
        <w:r>
          <w:fldChar w:fldCharType="begin"/>
        </w:r>
        <w:r w:rsidR="005C418B">
          <w:instrText>PAGE   \* MERGEFORMAT</w:instrText>
        </w:r>
        <w:r>
          <w:fldChar w:fldCharType="separate"/>
        </w:r>
        <w:r w:rsidR="00165A5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6F2B2" w14:textId="77777777" w:rsidR="005C418B" w:rsidRPr="00E918A9" w:rsidRDefault="005C418B" w:rsidP="005F4FB3">
    <w:pPr>
      <w:pStyle w:val="a6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3F2"/>
    <w:multiLevelType w:val="hybridMultilevel"/>
    <w:tmpl w:val="865E441C"/>
    <w:lvl w:ilvl="0" w:tplc="431E6448">
      <w:start w:val="1"/>
      <w:numFmt w:val="decimal"/>
      <w:lvlText w:val="3.%1"/>
      <w:lvlJc w:val="left"/>
      <w:pPr>
        <w:ind w:left="1410" w:hanging="690"/>
      </w:pPr>
      <w:rPr>
        <w:rFonts w:hint="default"/>
        <w:color w:val="243F60" w:themeColor="accent1" w:themeShade="7F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F3C44"/>
    <w:multiLevelType w:val="hybridMultilevel"/>
    <w:tmpl w:val="5ED820AE"/>
    <w:lvl w:ilvl="0" w:tplc="79DC906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11B5"/>
    <w:multiLevelType w:val="multilevel"/>
    <w:tmpl w:val="440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3561A"/>
    <w:multiLevelType w:val="hybridMultilevel"/>
    <w:tmpl w:val="BD04E9CA"/>
    <w:lvl w:ilvl="0" w:tplc="15C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A03D5"/>
    <w:multiLevelType w:val="hybridMultilevel"/>
    <w:tmpl w:val="7E2E1966"/>
    <w:lvl w:ilvl="0" w:tplc="1012C0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18E"/>
    <w:multiLevelType w:val="multilevel"/>
    <w:tmpl w:val="731EA18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6">
    <w:nsid w:val="32552840"/>
    <w:multiLevelType w:val="hybridMultilevel"/>
    <w:tmpl w:val="CE286F8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D25BE"/>
    <w:multiLevelType w:val="hybridMultilevel"/>
    <w:tmpl w:val="91EC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14212"/>
    <w:multiLevelType w:val="multilevel"/>
    <w:tmpl w:val="E4448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4A2EDA"/>
    <w:multiLevelType w:val="multilevel"/>
    <w:tmpl w:val="F1EA4A5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93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0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1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99" w:hanging="1800"/>
      </w:pPr>
      <w:rPr>
        <w:rFonts w:hint="default"/>
        <w:color w:val="auto"/>
      </w:rPr>
    </w:lvl>
  </w:abstractNum>
  <w:abstractNum w:abstractNumId="10">
    <w:nsid w:val="44035D7F"/>
    <w:multiLevelType w:val="hybridMultilevel"/>
    <w:tmpl w:val="7DE06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40EBA"/>
    <w:multiLevelType w:val="hybridMultilevel"/>
    <w:tmpl w:val="2A5A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50F84"/>
    <w:multiLevelType w:val="hybridMultilevel"/>
    <w:tmpl w:val="CA6C2914"/>
    <w:lvl w:ilvl="0" w:tplc="77F2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A7ED0"/>
    <w:multiLevelType w:val="hybridMultilevel"/>
    <w:tmpl w:val="FE94429C"/>
    <w:lvl w:ilvl="0" w:tplc="3B2A3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746480"/>
    <w:multiLevelType w:val="hybridMultilevel"/>
    <w:tmpl w:val="AE10279C"/>
    <w:lvl w:ilvl="0" w:tplc="05EA3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81EE5"/>
    <w:multiLevelType w:val="hybridMultilevel"/>
    <w:tmpl w:val="BB02EB40"/>
    <w:lvl w:ilvl="0" w:tplc="972046F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E62569"/>
    <w:multiLevelType w:val="hybridMultilevel"/>
    <w:tmpl w:val="DFD22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6AB3"/>
    <w:multiLevelType w:val="hybridMultilevel"/>
    <w:tmpl w:val="477481EE"/>
    <w:lvl w:ilvl="0" w:tplc="EC728B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F325C4"/>
    <w:multiLevelType w:val="hybridMultilevel"/>
    <w:tmpl w:val="F70C4CE4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9">
    <w:nsid w:val="60347B57"/>
    <w:multiLevelType w:val="hybridMultilevel"/>
    <w:tmpl w:val="E154E3C8"/>
    <w:lvl w:ilvl="0" w:tplc="04220001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spacing w:val="24"/>
        <w:kern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262569"/>
    <w:multiLevelType w:val="hybridMultilevel"/>
    <w:tmpl w:val="AA5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1158E"/>
    <w:multiLevelType w:val="hybridMultilevel"/>
    <w:tmpl w:val="35D0D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43171"/>
    <w:multiLevelType w:val="hybridMultilevel"/>
    <w:tmpl w:val="EB8C1EBC"/>
    <w:lvl w:ilvl="0" w:tplc="79DC906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D32E5"/>
    <w:multiLevelType w:val="hybridMultilevel"/>
    <w:tmpl w:val="6C08E7D0"/>
    <w:lvl w:ilvl="0" w:tplc="166A5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32F31"/>
    <w:multiLevelType w:val="hybridMultilevel"/>
    <w:tmpl w:val="3294DA1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97034B"/>
    <w:multiLevelType w:val="hybridMultilevel"/>
    <w:tmpl w:val="F28A2244"/>
    <w:lvl w:ilvl="0" w:tplc="04220001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C64A6B"/>
    <w:multiLevelType w:val="hybridMultilevel"/>
    <w:tmpl w:val="73B0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A2ECB"/>
    <w:multiLevelType w:val="hybridMultilevel"/>
    <w:tmpl w:val="584CCFD0"/>
    <w:lvl w:ilvl="0" w:tplc="76029BE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6"/>
  </w:num>
  <w:num w:numId="5">
    <w:abstractNumId w:val="2"/>
  </w:num>
  <w:num w:numId="6">
    <w:abstractNumId w:val="18"/>
  </w:num>
  <w:num w:numId="7">
    <w:abstractNumId w:val="20"/>
  </w:num>
  <w:num w:numId="8">
    <w:abstractNumId w:val="27"/>
  </w:num>
  <w:num w:numId="9">
    <w:abstractNumId w:val="15"/>
  </w:num>
  <w:num w:numId="10">
    <w:abstractNumId w:val="13"/>
  </w:num>
  <w:num w:numId="11">
    <w:abstractNumId w:val="24"/>
  </w:num>
  <w:num w:numId="12">
    <w:abstractNumId w:val="11"/>
  </w:num>
  <w:num w:numId="13">
    <w:abstractNumId w:val="25"/>
  </w:num>
  <w:num w:numId="14">
    <w:abstractNumId w:val="26"/>
  </w:num>
  <w:num w:numId="15">
    <w:abstractNumId w:val="12"/>
  </w:num>
  <w:num w:numId="16">
    <w:abstractNumId w:val="25"/>
  </w:num>
  <w:num w:numId="17">
    <w:abstractNumId w:val="17"/>
  </w:num>
  <w:num w:numId="18">
    <w:abstractNumId w:val="25"/>
  </w:num>
  <w:num w:numId="19">
    <w:abstractNumId w:val="23"/>
  </w:num>
  <w:num w:numId="20">
    <w:abstractNumId w:val="25"/>
  </w:num>
  <w:num w:numId="21">
    <w:abstractNumId w:val="3"/>
  </w:num>
  <w:num w:numId="22">
    <w:abstractNumId w:val="25"/>
  </w:num>
  <w:num w:numId="23">
    <w:abstractNumId w:val="7"/>
  </w:num>
  <w:num w:numId="24">
    <w:abstractNumId w:val="21"/>
  </w:num>
  <w:num w:numId="25">
    <w:abstractNumId w:val="5"/>
  </w:num>
  <w:num w:numId="26">
    <w:abstractNumId w:val="6"/>
  </w:num>
  <w:num w:numId="27">
    <w:abstractNumId w:val="14"/>
  </w:num>
  <w:num w:numId="28">
    <w:abstractNumId w:val="0"/>
  </w:num>
  <w:num w:numId="29">
    <w:abstractNumId w:val="10"/>
  </w:num>
  <w:num w:numId="30">
    <w:abstractNumId w:val="9"/>
  </w:num>
  <w:num w:numId="31">
    <w:abstractNumId w:val="1"/>
  </w:num>
  <w:num w:numId="32">
    <w:abstractNumId w:val="4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B3"/>
    <w:rsid w:val="00003D05"/>
    <w:rsid w:val="00006D0F"/>
    <w:rsid w:val="00006ECE"/>
    <w:rsid w:val="00007E24"/>
    <w:rsid w:val="00010E05"/>
    <w:rsid w:val="00011385"/>
    <w:rsid w:val="0001414F"/>
    <w:rsid w:val="00015860"/>
    <w:rsid w:val="000160CD"/>
    <w:rsid w:val="00017E8D"/>
    <w:rsid w:val="000216A2"/>
    <w:rsid w:val="00021E0C"/>
    <w:rsid w:val="00022AEF"/>
    <w:rsid w:val="000238EC"/>
    <w:rsid w:val="00023E0A"/>
    <w:rsid w:val="00025108"/>
    <w:rsid w:val="00025F9C"/>
    <w:rsid w:val="000261A3"/>
    <w:rsid w:val="0002639D"/>
    <w:rsid w:val="000272D9"/>
    <w:rsid w:val="00027E5A"/>
    <w:rsid w:val="000304D3"/>
    <w:rsid w:val="0003109C"/>
    <w:rsid w:val="00032835"/>
    <w:rsid w:val="00033AA5"/>
    <w:rsid w:val="00033D59"/>
    <w:rsid w:val="00041A2E"/>
    <w:rsid w:val="0004219A"/>
    <w:rsid w:val="00042D60"/>
    <w:rsid w:val="000452F9"/>
    <w:rsid w:val="00050AF9"/>
    <w:rsid w:val="00050E8F"/>
    <w:rsid w:val="00051D51"/>
    <w:rsid w:val="00052D03"/>
    <w:rsid w:val="00053214"/>
    <w:rsid w:val="00053EEA"/>
    <w:rsid w:val="0005438D"/>
    <w:rsid w:val="000551A8"/>
    <w:rsid w:val="000620BD"/>
    <w:rsid w:val="000624F7"/>
    <w:rsid w:val="000627A5"/>
    <w:rsid w:val="00063885"/>
    <w:rsid w:val="0007026A"/>
    <w:rsid w:val="00070729"/>
    <w:rsid w:val="00076294"/>
    <w:rsid w:val="00077BEE"/>
    <w:rsid w:val="00081610"/>
    <w:rsid w:val="0008198B"/>
    <w:rsid w:val="00081FC2"/>
    <w:rsid w:val="0008412B"/>
    <w:rsid w:val="0008415C"/>
    <w:rsid w:val="00084A08"/>
    <w:rsid w:val="0009097F"/>
    <w:rsid w:val="00092398"/>
    <w:rsid w:val="000926B5"/>
    <w:rsid w:val="00094545"/>
    <w:rsid w:val="000971F4"/>
    <w:rsid w:val="00097F75"/>
    <w:rsid w:val="000A0DB3"/>
    <w:rsid w:val="000A3B8C"/>
    <w:rsid w:val="000A3F53"/>
    <w:rsid w:val="000A412B"/>
    <w:rsid w:val="000A5603"/>
    <w:rsid w:val="000A7057"/>
    <w:rsid w:val="000A765C"/>
    <w:rsid w:val="000A79AE"/>
    <w:rsid w:val="000A7C32"/>
    <w:rsid w:val="000B077D"/>
    <w:rsid w:val="000B0919"/>
    <w:rsid w:val="000B11D3"/>
    <w:rsid w:val="000B4AA9"/>
    <w:rsid w:val="000B4B42"/>
    <w:rsid w:val="000B52C7"/>
    <w:rsid w:val="000B6F12"/>
    <w:rsid w:val="000B737B"/>
    <w:rsid w:val="000C5B72"/>
    <w:rsid w:val="000C5C86"/>
    <w:rsid w:val="000D12DB"/>
    <w:rsid w:val="000D170B"/>
    <w:rsid w:val="000D1A5A"/>
    <w:rsid w:val="000D1CFC"/>
    <w:rsid w:val="000D2D0E"/>
    <w:rsid w:val="000D4789"/>
    <w:rsid w:val="000D6B1C"/>
    <w:rsid w:val="000D79D5"/>
    <w:rsid w:val="000D79E1"/>
    <w:rsid w:val="000D7E0A"/>
    <w:rsid w:val="000E008B"/>
    <w:rsid w:val="000E214D"/>
    <w:rsid w:val="000E24AB"/>
    <w:rsid w:val="000E2E2C"/>
    <w:rsid w:val="000E36BF"/>
    <w:rsid w:val="000E3AAA"/>
    <w:rsid w:val="000E5622"/>
    <w:rsid w:val="000F0228"/>
    <w:rsid w:val="000F0379"/>
    <w:rsid w:val="000F0685"/>
    <w:rsid w:val="000F68FC"/>
    <w:rsid w:val="000F7105"/>
    <w:rsid w:val="00100E75"/>
    <w:rsid w:val="001043E6"/>
    <w:rsid w:val="001065C8"/>
    <w:rsid w:val="001070C6"/>
    <w:rsid w:val="001116A0"/>
    <w:rsid w:val="0011276F"/>
    <w:rsid w:val="00112D7C"/>
    <w:rsid w:val="00114730"/>
    <w:rsid w:val="001148D7"/>
    <w:rsid w:val="00114E23"/>
    <w:rsid w:val="00116A49"/>
    <w:rsid w:val="00117931"/>
    <w:rsid w:val="00121B47"/>
    <w:rsid w:val="0012389D"/>
    <w:rsid w:val="00123C19"/>
    <w:rsid w:val="00123F22"/>
    <w:rsid w:val="001253AD"/>
    <w:rsid w:val="00131049"/>
    <w:rsid w:val="0013396F"/>
    <w:rsid w:val="00133CEB"/>
    <w:rsid w:val="00133F1F"/>
    <w:rsid w:val="0013476E"/>
    <w:rsid w:val="0013517C"/>
    <w:rsid w:val="001360E5"/>
    <w:rsid w:val="001407B4"/>
    <w:rsid w:val="00144457"/>
    <w:rsid w:val="00144DA8"/>
    <w:rsid w:val="00144EA7"/>
    <w:rsid w:val="00145C30"/>
    <w:rsid w:val="00145DBC"/>
    <w:rsid w:val="00145E10"/>
    <w:rsid w:val="0014771C"/>
    <w:rsid w:val="00150457"/>
    <w:rsid w:val="0015096E"/>
    <w:rsid w:val="00152A3A"/>
    <w:rsid w:val="00152CB4"/>
    <w:rsid w:val="00153C15"/>
    <w:rsid w:val="001544D2"/>
    <w:rsid w:val="0015498D"/>
    <w:rsid w:val="00155AEB"/>
    <w:rsid w:val="001560CA"/>
    <w:rsid w:val="00157162"/>
    <w:rsid w:val="001602A5"/>
    <w:rsid w:val="00161921"/>
    <w:rsid w:val="00162FAA"/>
    <w:rsid w:val="001640BE"/>
    <w:rsid w:val="00165A55"/>
    <w:rsid w:val="0017226C"/>
    <w:rsid w:val="00174CB3"/>
    <w:rsid w:val="00177050"/>
    <w:rsid w:val="00177414"/>
    <w:rsid w:val="0018137F"/>
    <w:rsid w:val="00181C77"/>
    <w:rsid w:val="00182802"/>
    <w:rsid w:val="00184A01"/>
    <w:rsid w:val="00186788"/>
    <w:rsid w:val="00190332"/>
    <w:rsid w:val="001938AE"/>
    <w:rsid w:val="00193965"/>
    <w:rsid w:val="001947CC"/>
    <w:rsid w:val="001949F8"/>
    <w:rsid w:val="001967B1"/>
    <w:rsid w:val="001A11A3"/>
    <w:rsid w:val="001A2F71"/>
    <w:rsid w:val="001A3941"/>
    <w:rsid w:val="001A44FB"/>
    <w:rsid w:val="001A567D"/>
    <w:rsid w:val="001A5B5F"/>
    <w:rsid w:val="001A604D"/>
    <w:rsid w:val="001A6479"/>
    <w:rsid w:val="001B034A"/>
    <w:rsid w:val="001B0735"/>
    <w:rsid w:val="001B0850"/>
    <w:rsid w:val="001B3648"/>
    <w:rsid w:val="001C0BC9"/>
    <w:rsid w:val="001C2272"/>
    <w:rsid w:val="001C33FE"/>
    <w:rsid w:val="001C57FF"/>
    <w:rsid w:val="001C6234"/>
    <w:rsid w:val="001C6947"/>
    <w:rsid w:val="001D23A9"/>
    <w:rsid w:val="001D266C"/>
    <w:rsid w:val="001D3BC4"/>
    <w:rsid w:val="001D6078"/>
    <w:rsid w:val="001D7898"/>
    <w:rsid w:val="001E0053"/>
    <w:rsid w:val="001E27D3"/>
    <w:rsid w:val="001E3310"/>
    <w:rsid w:val="001E49FD"/>
    <w:rsid w:val="001F1912"/>
    <w:rsid w:val="001F2433"/>
    <w:rsid w:val="001F5E2C"/>
    <w:rsid w:val="00203537"/>
    <w:rsid w:val="002053D0"/>
    <w:rsid w:val="00207589"/>
    <w:rsid w:val="00207779"/>
    <w:rsid w:val="002104F9"/>
    <w:rsid w:val="00210D4A"/>
    <w:rsid w:val="00211740"/>
    <w:rsid w:val="00211F48"/>
    <w:rsid w:val="002135F8"/>
    <w:rsid w:val="00213AB7"/>
    <w:rsid w:val="00213FE2"/>
    <w:rsid w:val="0021404E"/>
    <w:rsid w:val="002167EC"/>
    <w:rsid w:val="002168F5"/>
    <w:rsid w:val="00220B4B"/>
    <w:rsid w:val="0022286F"/>
    <w:rsid w:val="00222968"/>
    <w:rsid w:val="0022415A"/>
    <w:rsid w:val="00231515"/>
    <w:rsid w:val="00232F86"/>
    <w:rsid w:val="00232FE4"/>
    <w:rsid w:val="0023544E"/>
    <w:rsid w:val="00236331"/>
    <w:rsid w:val="00236662"/>
    <w:rsid w:val="00237A4E"/>
    <w:rsid w:val="00243FD2"/>
    <w:rsid w:val="00244811"/>
    <w:rsid w:val="00244B4E"/>
    <w:rsid w:val="002464D0"/>
    <w:rsid w:val="00247BBF"/>
    <w:rsid w:val="00247C05"/>
    <w:rsid w:val="0025008B"/>
    <w:rsid w:val="002523AA"/>
    <w:rsid w:val="00254454"/>
    <w:rsid w:val="002560EE"/>
    <w:rsid w:val="00256900"/>
    <w:rsid w:val="0026052D"/>
    <w:rsid w:val="00260E9B"/>
    <w:rsid w:val="00261123"/>
    <w:rsid w:val="00261A42"/>
    <w:rsid w:val="00267129"/>
    <w:rsid w:val="0027015F"/>
    <w:rsid w:val="00272EED"/>
    <w:rsid w:val="00274B11"/>
    <w:rsid w:val="002766B4"/>
    <w:rsid w:val="0028005E"/>
    <w:rsid w:val="0028056D"/>
    <w:rsid w:val="002854C1"/>
    <w:rsid w:val="00285BE3"/>
    <w:rsid w:val="00286551"/>
    <w:rsid w:val="00286EE3"/>
    <w:rsid w:val="00287FE1"/>
    <w:rsid w:val="00291872"/>
    <w:rsid w:val="00293B67"/>
    <w:rsid w:val="00294A1A"/>
    <w:rsid w:val="00294B0D"/>
    <w:rsid w:val="00295420"/>
    <w:rsid w:val="0029597F"/>
    <w:rsid w:val="0029626D"/>
    <w:rsid w:val="002965EB"/>
    <w:rsid w:val="002A12AB"/>
    <w:rsid w:val="002A1A9A"/>
    <w:rsid w:val="002A384D"/>
    <w:rsid w:val="002A4552"/>
    <w:rsid w:val="002A51C6"/>
    <w:rsid w:val="002A699D"/>
    <w:rsid w:val="002A6DE7"/>
    <w:rsid w:val="002A7838"/>
    <w:rsid w:val="002A78F5"/>
    <w:rsid w:val="002A79E6"/>
    <w:rsid w:val="002B5E27"/>
    <w:rsid w:val="002B7A73"/>
    <w:rsid w:val="002C1183"/>
    <w:rsid w:val="002C2C8D"/>
    <w:rsid w:val="002C352F"/>
    <w:rsid w:val="002C444F"/>
    <w:rsid w:val="002C5FDE"/>
    <w:rsid w:val="002C75E9"/>
    <w:rsid w:val="002D27AB"/>
    <w:rsid w:val="002D2A3B"/>
    <w:rsid w:val="002D470B"/>
    <w:rsid w:val="002D6A85"/>
    <w:rsid w:val="002D6B3C"/>
    <w:rsid w:val="002E140D"/>
    <w:rsid w:val="002E1E81"/>
    <w:rsid w:val="002E4B22"/>
    <w:rsid w:val="002E54EE"/>
    <w:rsid w:val="002E5D9D"/>
    <w:rsid w:val="002E62F0"/>
    <w:rsid w:val="002E6500"/>
    <w:rsid w:val="002F2422"/>
    <w:rsid w:val="002F2D3D"/>
    <w:rsid w:val="002F3B84"/>
    <w:rsid w:val="002F4A45"/>
    <w:rsid w:val="002F7122"/>
    <w:rsid w:val="00300098"/>
    <w:rsid w:val="00300155"/>
    <w:rsid w:val="00301C4D"/>
    <w:rsid w:val="00302E44"/>
    <w:rsid w:val="00306255"/>
    <w:rsid w:val="00306899"/>
    <w:rsid w:val="00307F53"/>
    <w:rsid w:val="00312B05"/>
    <w:rsid w:val="0031400E"/>
    <w:rsid w:val="00315444"/>
    <w:rsid w:val="00316294"/>
    <w:rsid w:val="00316637"/>
    <w:rsid w:val="00316C69"/>
    <w:rsid w:val="00317EF9"/>
    <w:rsid w:val="00320082"/>
    <w:rsid w:val="00320BAF"/>
    <w:rsid w:val="00322C95"/>
    <w:rsid w:val="00324171"/>
    <w:rsid w:val="00325E18"/>
    <w:rsid w:val="00326288"/>
    <w:rsid w:val="00326C16"/>
    <w:rsid w:val="00326F3A"/>
    <w:rsid w:val="003303F6"/>
    <w:rsid w:val="00330F6B"/>
    <w:rsid w:val="00331E4E"/>
    <w:rsid w:val="003320FA"/>
    <w:rsid w:val="00332760"/>
    <w:rsid w:val="00333BAF"/>
    <w:rsid w:val="0033724B"/>
    <w:rsid w:val="003374A0"/>
    <w:rsid w:val="0033770B"/>
    <w:rsid w:val="0033789C"/>
    <w:rsid w:val="003440D9"/>
    <w:rsid w:val="003445C0"/>
    <w:rsid w:val="0034534C"/>
    <w:rsid w:val="00347544"/>
    <w:rsid w:val="00350807"/>
    <w:rsid w:val="00354116"/>
    <w:rsid w:val="00356DDD"/>
    <w:rsid w:val="00357436"/>
    <w:rsid w:val="003612AE"/>
    <w:rsid w:val="00363BFA"/>
    <w:rsid w:val="00365CAE"/>
    <w:rsid w:val="00372EB7"/>
    <w:rsid w:val="003740DE"/>
    <w:rsid w:val="00374BAB"/>
    <w:rsid w:val="003759F4"/>
    <w:rsid w:val="00377B1B"/>
    <w:rsid w:val="00377FD1"/>
    <w:rsid w:val="003818E3"/>
    <w:rsid w:val="003852BB"/>
    <w:rsid w:val="00391193"/>
    <w:rsid w:val="0039227F"/>
    <w:rsid w:val="003958A9"/>
    <w:rsid w:val="00395BE9"/>
    <w:rsid w:val="003A03F8"/>
    <w:rsid w:val="003A15DC"/>
    <w:rsid w:val="003A1972"/>
    <w:rsid w:val="003A1994"/>
    <w:rsid w:val="003B1917"/>
    <w:rsid w:val="003B1CF6"/>
    <w:rsid w:val="003B2CFD"/>
    <w:rsid w:val="003B378D"/>
    <w:rsid w:val="003B462E"/>
    <w:rsid w:val="003B6AF6"/>
    <w:rsid w:val="003B7763"/>
    <w:rsid w:val="003C231E"/>
    <w:rsid w:val="003C5B93"/>
    <w:rsid w:val="003C7CD1"/>
    <w:rsid w:val="003D04E2"/>
    <w:rsid w:val="003D0FCD"/>
    <w:rsid w:val="003D1C06"/>
    <w:rsid w:val="003D2384"/>
    <w:rsid w:val="003D6820"/>
    <w:rsid w:val="003D7047"/>
    <w:rsid w:val="003D7BA1"/>
    <w:rsid w:val="003E02D1"/>
    <w:rsid w:val="003E371A"/>
    <w:rsid w:val="003E4847"/>
    <w:rsid w:val="003E48E2"/>
    <w:rsid w:val="003E4D2B"/>
    <w:rsid w:val="003E4EF4"/>
    <w:rsid w:val="003F0CDF"/>
    <w:rsid w:val="003F1C92"/>
    <w:rsid w:val="003F27DD"/>
    <w:rsid w:val="003F30E7"/>
    <w:rsid w:val="003F3E3C"/>
    <w:rsid w:val="003F6AE3"/>
    <w:rsid w:val="003F782B"/>
    <w:rsid w:val="003F7E22"/>
    <w:rsid w:val="00400631"/>
    <w:rsid w:val="00401FD0"/>
    <w:rsid w:val="00402971"/>
    <w:rsid w:val="004042D3"/>
    <w:rsid w:val="00405334"/>
    <w:rsid w:val="00406740"/>
    <w:rsid w:val="0041510C"/>
    <w:rsid w:val="00415C81"/>
    <w:rsid w:val="0041771A"/>
    <w:rsid w:val="00420698"/>
    <w:rsid w:val="00421B45"/>
    <w:rsid w:val="00423697"/>
    <w:rsid w:val="00427949"/>
    <w:rsid w:val="00432739"/>
    <w:rsid w:val="004330C7"/>
    <w:rsid w:val="00434111"/>
    <w:rsid w:val="004346F2"/>
    <w:rsid w:val="00435130"/>
    <w:rsid w:val="00436CC0"/>
    <w:rsid w:val="00441143"/>
    <w:rsid w:val="004422FE"/>
    <w:rsid w:val="00443F07"/>
    <w:rsid w:val="00445054"/>
    <w:rsid w:val="00445F4E"/>
    <w:rsid w:val="00447ACC"/>
    <w:rsid w:val="00447DC1"/>
    <w:rsid w:val="00447FCB"/>
    <w:rsid w:val="00450EBC"/>
    <w:rsid w:val="00451B80"/>
    <w:rsid w:val="00452C3A"/>
    <w:rsid w:val="00452F65"/>
    <w:rsid w:val="00453828"/>
    <w:rsid w:val="004545B7"/>
    <w:rsid w:val="0045478D"/>
    <w:rsid w:val="00457C21"/>
    <w:rsid w:val="0046014D"/>
    <w:rsid w:val="00465328"/>
    <w:rsid w:val="004671BF"/>
    <w:rsid w:val="00467AAF"/>
    <w:rsid w:val="00467C9F"/>
    <w:rsid w:val="00467E1E"/>
    <w:rsid w:val="00472720"/>
    <w:rsid w:val="0047340E"/>
    <w:rsid w:val="0047572F"/>
    <w:rsid w:val="00475B28"/>
    <w:rsid w:val="00481B3F"/>
    <w:rsid w:val="0048277B"/>
    <w:rsid w:val="0048314F"/>
    <w:rsid w:val="0048477B"/>
    <w:rsid w:val="00487C11"/>
    <w:rsid w:val="00490E8E"/>
    <w:rsid w:val="00493845"/>
    <w:rsid w:val="0049514F"/>
    <w:rsid w:val="00496199"/>
    <w:rsid w:val="00497230"/>
    <w:rsid w:val="00497636"/>
    <w:rsid w:val="00497857"/>
    <w:rsid w:val="004A0330"/>
    <w:rsid w:val="004A0A1A"/>
    <w:rsid w:val="004A5313"/>
    <w:rsid w:val="004A5AEB"/>
    <w:rsid w:val="004A676B"/>
    <w:rsid w:val="004A72B7"/>
    <w:rsid w:val="004B0CD4"/>
    <w:rsid w:val="004B23BA"/>
    <w:rsid w:val="004B3DFB"/>
    <w:rsid w:val="004B53FB"/>
    <w:rsid w:val="004B65C7"/>
    <w:rsid w:val="004B7804"/>
    <w:rsid w:val="004C04B2"/>
    <w:rsid w:val="004C16DB"/>
    <w:rsid w:val="004C2293"/>
    <w:rsid w:val="004C27C1"/>
    <w:rsid w:val="004C33DE"/>
    <w:rsid w:val="004C56DA"/>
    <w:rsid w:val="004D1E21"/>
    <w:rsid w:val="004D2DD9"/>
    <w:rsid w:val="004D43A5"/>
    <w:rsid w:val="004D4556"/>
    <w:rsid w:val="004D7B4A"/>
    <w:rsid w:val="004F13BD"/>
    <w:rsid w:val="004F2155"/>
    <w:rsid w:val="004F2B0A"/>
    <w:rsid w:val="004F2E33"/>
    <w:rsid w:val="004F37B0"/>
    <w:rsid w:val="004F5541"/>
    <w:rsid w:val="004F67B2"/>
    <w:rsid w:val="004F752F"/>
    <w:rsid w:val="005021DE"/>
    <w:rsid w:val="005023A4"/>
    <w:rsid w:val="00513864"/>
    <w:rsid w:val="00514060"/>
    <w:rsid w:val="00520B6E"/>
    <w:rsid w:val="00522717"/>
    <w:rsid w:val="00524698"/>
    <w:rsid w:val="00526307"/>
    <w:rsid w:val="005264D3"/>
    <w:rsid w:val="00527A77"/>
    <w:rsid w:val="005316A5"/>
    <w:rsid w:val="0053719F"/>
    <w:rsid w:val="00537278"/>
    <w:rsid w:val="00537937"/>
    <w:rsid w:val="005434CE"/>
    <w:rsid w:val="00544614"/>
    <w:rsid w:val="00545E06"/>
    <w:rsid w:val="00546549"/>
    <w:rsid w:val="00550E14"/>
    <w:rsid w:val="0055206C"/>
    <w:rsid w:val="00552B2A"/>
    <w:rsid w:val="00554F1C"/>
    <w:rsid w:val="00555361"/>
    <w:rsid w:val="00556AA5"/>
    <w:rsid w:val="0055786F"/>
    <w:rsid w:val="00557A02"/>
    <w:rsid w:val="00560529"/>
    <w:rsid w:val="005617C7"/>
    <w:rsid w:val="00561905"/>
    <w:rsid w:val="005622D8"/>
    <w:rsid w:val="00562562"/>
    <w:rsid w:val="00562C8C"/>
    <w:rsid w:val="0056392F"/>
    <w:rsid w:val="005655DA"/>
    <w:rsid w:val="00570F17"/>
    <w:rsid w:val="005718E0"/>
    <w:rsid w:val="005729C8"/>
    <w:rsid w:val="00572C7B"/>
    <w:rsid w:val="00572FF5"/>
    <w:rsid w:val="00573D1F"/>
    <w:rsid w:val="00574410"/>
    <w:rsid w:val="005771CE"/>
    <w:rsid w:val="00577704"/>
    <w:rsid w:val="00577DB9"/>
    <w:rsid w:val="005801B2"/>
    <w:rsid w:val="0058251D"/>
    <w:rsid w:val="00583140"/>
    <w:rsid w:val="00584507"/>
    <w:rsid w:val="00590EF4"/>
    <w:rsid w:val="005925B6"/>
    <w:rsid w:val="00592DEA"/>
    <w:rsid w:val="00594A56"/>
    <w:rsid w:val="00595AB5"/>
    <w:rsid w:val="005A570D"/>
    <w:rsid w:val="005A5F6A"/>
    <w:rsid w:val="005A69FB"/>
    <w:rsid w:val="005A7133"/>
    <w:rsid w:val="005B2371"/>
    <w:rsid w:val="005B2B72"/>
    <w:rsid w:val="005B33C9"/>
    <w:rsid w:val="005B3429"/>
    <w:rsid w:val="005B46B1"/>
    <w:rsid w:val="005B4BEC"/>
    <w:rsid w:val="005B5F9F"/>
    <w:rsid w:val="005B71EC"/>
    <w:rsid w:val="005B722C"/>
    <w:rsid w:val="005C326D"/>
    <w:rsid w:val="005C359A"/>
    <w:rsid w:val="005C418B"/>
    <w:rsid w:val="005C48E0"/>
    <w:rsid w:val="005C5EB9"/>
    <w:rsid w:val="005C698F"/>
    <w:rsid w:val="005C6D9E"/>
    <w:rsid w:val="005D2265"/>
    <w:rsid w:val="005D2DE5"/>
    <w:rsid w:val="005D3785"/>
    <w:rsid w:val="005D55A3"/>
    <w:rsid w:val="005D5822"/>
    <w:rsid w:val="005D5A09"/>
    <w:rsid w:val="005E0240"/>
    <w:rsid w:val="005E10ED"/>
    <w:rsid w:val="005E4712"/>
    <w:rsid w:val="005E4ACD"/>
    <w:rsid w:val="005E5C50"/>
    <w:rsid w:val="005F0DA9"/>
    <w:rsid w:val="005F13AF"/>
    <w:rsid w:val="005F3F98"/>
    <w:rsid w:val="005F4FB3"/>
    <w:rsid w:val="005F5B42"/>
    <w:rsid w:val="005F6FBD"/>
    <w:rsid w:val="00600AFB"/>
    <w:rsid w:val="00602339"/>
    <w:rsid w:val="00604A04"/>
    <w:rsid w:val="00605EB8"/>
    <w:rsid w:val="0061124A"/>
    <w:rsid w:val="00611D76"/>
    <w:rsid w:val="0061596C"/>
    <w:rsid w:val="00617FEF"/>
    <w:rsid w:val="0062400E"/>
    <w:rsid w:val="00624668"/>
    <w:rsid w:val="00624D3F"/>
    <w:rsid w:val="00625667"/>
    <w:rsid w:val="00626510"/>
    <w:rsid w:val="006272EE"/>
    <w:rsid w:val="00627CA8"/>
    <w:rsid w:val="00627CCD"/>
    <w:rsid w:val="00631845"/>
    <w:rsid w:val="00633CC5"/>
    <w:rsid w:val="006343C2"/>
    <w:rsid w:val="006347DD"/>
    <w:rsid w:val="00635CEB"/>
    <w:rsid w:val="006377AD"/>
    <w:rsid w:val="00637A8C"/>
    <w:rsid w:val="00642314"/>
    <w:rsid w:val="0064302A"/>
    <w:rsid w:val="00643312"/>
    <w:rsid w:val="006444C3"/>
    <w:rsid w:val="0064521E"/>
    <w:rsid w:val="00646A19"/>
    <w:rsid w:val="006475FA"/>
    <w:rsid w:val="00647974"/>
    <w:rsid w:val="00647FB1"/>
    <w:rsid w:val="006500B0"/>
    <w:rsid w:val="006504B3"/>
    <w:rsid w:val="006513DE"/>
    <w:rsid w:val="00651B68"/>
    <w:rsid w:val="00652DA4"/>
    <w:rsid w:val="006530E7"/>
    <w:rsid w:val="0065322A"/>
    <w:rsid w:val="00653BE1"/>
    <w:rsid w:val="006548BC"/>
    <w:rsid w:val="00655556"/>
    <w:rsid w:val="00657E32"/>
    <w:rsid w:val="00661696"/>
    <w:rsid w:val="00665CF6"/>
    <w:rsid w:val="0066688D"/>
    <w:rsid w:val="006669D3"/>
    <w:rsid w:val="00666DA4"/>
    <w:rsid w:val="00667001"/>
    <w:rsid w:val="006672DA"/>
    <w:rsid w:val="00670319"/>
    <w:rsid w:val="00675167"/>
    <w:rsid w:val="00681EC6"/>
    <w:rsid w:val="00683F3D"/>
    <w:rsid w:val="00684448"/>
    <w:rsid w:val="00684DE8"/>
    <w:rsid w:val="006869EC"/>
    <w:rsid w:val="00690CCD"/>
    <w:rsid w:val="00691F09"/>
    <w:rsid w:val="006929FD"/>
    <w:rsid w:val="00693FE6"/>
    <w:rsid w:val="006A0F45"/>
    <w:rsid w:val="006A1455"/>
    <w:rsid w:val="006A469F"/>
    <w:rsid w:val="006A4CBA"/>
    <w:rsid w:val="006B7DE9"/>
    <w:rsid w:val="006C0E4A"/>
    <w:rsid w:val="006C0E6E"/>
    <w:rsid w:val="006C2059"/>
    <w:rsid w:val="006C22A2"/>
    <w:rsid w:val="006C5286"/>
    <w:rsid w:val="006C6AC0"/>
    <w:rsid w:val="006D09C0"/>
    <w:rsid w:val="006D2EDA"/>
    <w:rsid w:val="006D32C9"/>
    <w:rsid w:val="006D4D81"/>
    <w:rsid w:val="006D570E"/>
    <w:rsid w:val="006D5F1F"/>
    <w:rsid w:val="006D64B0"/>
    <w:rsid w:val="006D68A9"/>
    <w:rsid w:val="006E103A"/>
    <w:rsid w:val="006E5584"/>
    <w:rsid w:val="006E5668"/>
    <w:rsid w:val="006E5680"/>
    <w:rsid w:val="006E60A0"/>
    <w:rsid w:val="006F1ABA"/>
    <w:rsid w:val="006F26EF"/>
    <w:rsid w:val="006F5407"/>
    <w:rsid w:val="0070008B"/>
    <w:rsid w:val="0070553E"/>
    <w:rsid w:val="007058D3"/>
    <w:rsid w:val="007073FC"/>
    <w:rsid w:val="007074F5"/>
    <w:rsid w:val="00707821"/>
    <w:rsid w:val="0071169D"/>
    <w:rsid w:val="00711D8F"/>
    <w:rsid w:val="00712A1F"/>
    <w:rsid w:val="0072061C"/>
    <w:rsid w:val="007230F8"/>
    <w:rsid w:val="00723118"/>
    <w:rsid w:val="007239DC"/>
    <w:rsid w:val="00724D8F"/>
    <w:rsid w:val="00724E64"/>
    <w:rsid w:val="007251D8"/>
    <w:rsid w:val="00725776"/>
    <w:rsid w:val="00726458"/>
    <w:rsid w:val="00726B32"/>
    <w:rsid w:val="00731E61"/>
    <w:rsid w:val="00734A1D"/>
    <w:rsid w:val="00734EA4"/>
    <w:rsid w:val="00734FE3"/>
    <w:rsid w:val="00735154"/>
    <w:rsid w:val="00735CBF"/>
    <w:rsid w:val="00736C50"/>
    <w:rsid w:val="007418E1"/>
    <w:rsid w:val="007421DA"/>
    <w:rsid w:val="00745228"/>
    <w:rsid w:val="00745AEC"/>
    <w:rsid w:val="00753D04"/>
    <w:rsid w:val="00753EB5"/>
    <w:rsid w:val="00754995"/>
    <w:rsid w:val="00754D73"/>
    <w:rsid w:val="00756901"/>
    <w:rsid w:val="00757423"/>
    <w:rsid w:val="0075761D"/>
    <w:rsid w:val="0076047C"/>
    <w:rsid w:val="007604AD"/>
    <w:rsid w:val="00760BD3"/>
    <w:rsid w:val="00760D16"/>
    <w:rsid w:val="00762182"/>
    <w:rsid w:val="007643A3"/>
    <w:rsid w:val="00765E7E"/>
    <w:rsid w:val="0076647C"/>
    <w:rsid w:val="007664D5"/>
    <w:rsid w:val="00767DFE"/>
    <w:rsid w:val="0077477D"/>
    <w:rsid w:val="0077482D"/>
    <w:rsid w:val="00774B7C"/>
    <w:rsid w:val="0077556D"/>
    <w:rsid w:val="00776511"/>
    <w:rsid w:val="00776685"/>
    <w:rsid w:val="00783164"/>
    <w:rsid w:val="007866D5"/>
    <w:rsid w:val="00790DFF"/>
    <w:rsid w:val="007914BF"/>
    <w:rsid w:val="0079256A"/>
    <w:rsid w:val="00794CA4"/>
    <w:rsid w:val="007959BC"/>
    <w:rsid w:val="00795F04"/>
    <w:rsid w:val="00797A02"/>
    <w:rsid w:val="00797C2B"/>
    <w:rsid w:val="00797FC9"/>
    <w:rsid w:val="007A0936"/>
    <w:rsid w:val="007A213C"/>
    <w:rsid w:val="007A21BE"/>
    <w:rsid w:val="007A4602"/>
    <w:rsid w:val="007A5733"/>
    <w:rsid w:val="007A73DD"/>
    <w:rsid w:val="007A7F24"/>
    <w:rsid w:val="007B00EA"/>
    <w:rsid w:val="007B0E00"/>
    <w:rsid w:val="007B309A"/>
    <w:rsid w:val="007B5727"/>
    <w:rsid w:val="007B63B5"/>
    <w:rsid w:val="007C02CC"/>
    <w:rsid w:val="007C3757"/>
    <w:rsid w:val="007C5835"/>
    <w:rsid w:val="007D0C68"/>
    <w:rsid w:val="007D15C0"/>
    <w:rsid w:val="007D6CAE"/>
    <w:rsid w:val="007D6D12"/>
    <w:rsid w:val="007D796D"/>
    <w:rsid w:val="007D7977"/>
    <w:rsid w:val="007E3145"/>
    <w:rsid w:val="007E4A47"/>
    <w:rsid w:val="007E7F2A"/>
    <w:rsid w:val="007F1830"/>
    <w:rsid w:val="007F4766"/>
    <w:rsid w:val="007F63C5"/>
    <w:rsid w:val="007F7B1C"/>
    <w:rsid w:val="00800027"/>
    <w:rsid w:val="00800A77"/>
    <w:rsid w:val="00802247"/>
    <w:rsid w:val="00805C6B"/>
    <w:rsid w:val="0081013E"/>
    <w:rsid w:val="00810AFF"/>
    <w:rsid w:val="008135B2"/>
    <w:rsid w:val="008137F1"/>
    <w:rsid w:val="00815144"/>
    <w:rsid w:val="008162F0"/>
    <w:rsid w:val="008207CD"/>
    <w:rsid w:val="00820A2C"/>
    <w:rsid w:val="00820B4E"/>
    <w:rsid w:val="00820C06"/>
    <w:rsid w:val="00820DA8"/>
    <w:rsid w:val="008220C2"/>
    <w:rsid w:val="008229F4"/>
    <w:rsid w:val="008256E1"/>
    <w:rsid w:val="008310FF"/>
    <w:rsid w:val="0083152A"/>
    <w:rsid w:val="00832601"/>
    <w:rsid w:val="00833296"/>
    <w:rsid w:val="00833BC7"/>
    <w:rsid w:val="00834319"/>
    <w:rsid w:val="00834D06"/>
    <w:rsid w:val="008369DF"/>
    <w:rsid w:val="00840C4B"/>
    <w:rsid w:val="00841782"/>
    <w:rsid w:val="00841D11"/>
    <w:rsid w:val="00842794"/>
    <w:rsid w:val="008428A9"/>
    <w:rsid w:val="00847A1F"/>
    <w:rsid w:val="00847CEB"/>
    <w:rsid w:val="00851A60"/>
    <w:rsid w:val="00852034"/>
    <w:rsid w:val="00853700"/>
    <w:rsid w:val="00855959"/>
    <w:rsid w:val="00856C67"/>
    <w:rsid w:val="00861623"/>
    <w:rsid w:val="00861C7A"/>
    <w:rsid w:val="008670B5"/>
    <w:rsid w:val="00871CE3"/>
    <w:rsid w:val="00874498"/>
    <w:rsid w:val="008768CD"/>
    <w:rsid w:val="00877858"/>
    <w:rsid w:val="00877A4C"/>
    <w:rsid w:val="00877B81"/>
    <w:rsid w:val="0088038A"/>
    <w:rsid w:val="0088084D"/>
    <w:rsid w:val="008808D7"/>
    <w:rsid w:val="00881C7C"/>
    <w:rsid w:val="00882609"/>
    <w:rsid w:val="00883265"/>
    <w:rsid w:val="00891BAF"/>
    <w:rsid w:val="00894457"/>
    <w:rsid w:val="0089707A"/>
    <w:rsid w:val="00897909"/>
    <w:rsid w:val="008A165E"/>
    <w:rsid w:val="008A3AF0"/>
    <w:rsid w:val="008A7000"/>
    <w:rsid w:val="008A7080"/>
    <w:rsid w:val="008A7600"/>
    <w:rsid w:val="008B0956"/>
    <w:rsid w:val="008B14A9"/>
    <w:rsid w:val="008B1542"/>
    <w:rsid w:val="008B187C"/>
    <w:rsid w:val="008B1D62"/>
    <w:rsid w:val="008B522E"/>
    <w:rsid w:val="008B686B"/>
    <w:rsid w:val="008B6A1D"/>
    <w:rsid w:val="008C0AFC"/>
    <w:rsid w:val="008C2C6D"/>
    <w:rsid w:val="008C3DA3"/>
    <w:rsid w:val="008C66C2"/>
    <w:rsid w:val="008D1764"/>
    <w:rsid w:val="008D2346"/>
    <w:rsid w:val="008D2FA2"/>
    <w:rsid w:val="008D3603"/>
    <w:rsid w:val="008D4AF9"/>
    <w:rsid w:val="008D582F"/>
    <w:rsid w:val="008D7EC9"/>
    <w:rsid w:val="008E0369"/>
    <w:rsid w:val="008E1E95"/>
    <w:rsid w:val="008E4169"/>
    <w:rsid w:val="008F25EA"/>
    <w:rsid w:val="008F3C1F"/>
    <w:rsid w:val="008F45BB"/>
    <w:rsid w:val="008F49AF"/>
    <w:rsid w:val="008F56F6"/>
    <w:rsid w:val="008F594F"/>
    <w:rsid w:val="008F63AB"/>
    <w:rsid w:val="008F79A1"/>
    <w:rsid w:val="009003C6"/>
    <w:rsid w:val="009009F6"/>
    <w:rsid w:val="00902139"/>
    <w:rsid w:val="009033D7"/>
    <w:rsid w:val="009033ED"/>
    <w:rsid w:val="00903B95"/>
    <w:rsid w:val="00903C1F"/>
    <w:rsid w:val="0090632D"/>
    <w:rsid w:val="0090764B"/>
    <w:rsid w:val="009120C6"/>
    <w:rsid w:val="00912568"/>
    <w:rsid w:val="009138C4"/>
    <w:rsid w:val="0091576E"/>
    <w:rsid w:val="00916052"/>
    <w:rsid w:val="00920122"/>
    <w:rsid w:val="00920756"/>
    <w:rsid w:val="00921766"/>
    <w:rsid w:val="00924FA5"/>
    <w:rsid w:val="009261C3"/>
    <w:rsid w:val="009269D8"/>
    <w:rsid w:val="00927FD7"/>
    <w:rsid w:val="0093151D"/>
    <w:rsid w:val="00931574"/>
    <w:rsid w:val="0093667B"/>
    <w:rsid w:val="00940B1D"/>
    <w:rsid w:val="009410A1"/>
    <w:rsid w:val="00942541"/>
    <w:rsid w:val="00942FB6"/>
    <w:rsid w:val="00943296"/>
    <w:rsid w:val="00943F5E"/>
    <w:rsid w:val="00945791"/>
    <w:rsid w:val="00950E44"/>
    <w:rsid w:val="00951C51"/>
    <w:rsid w:val="0095553C"/>
    <w:rsid w:val="00955C31"/>
    <w:rsid w:val="00963F7B"/>
    <w:rsid w:val="0096692B"/>
    <w:rsid w:val="00967C82"/>
    <w:rsid w:val="00967DFB"/>
    <w:rsid w:val="00971773"/>
    <w:rsid w:val="00971841"/>
    <w:rsid w:val="0097301B"/>
    <w:rsid w:val="00973984"/>
    <w:rsid w:val="009743FC"/>
    <w:rsid w:val="00974789"/>
    <w:rsid w:val="0097496B"/>
    <w:rsid w:val="00974E59"/>
    <w:rsid w:val="009754AA"/>
    <w:rsid w:val="00975AAA"/>
    <w:rsid w:val="009809C5"/>
    <w:rsid w:val="009822F4"/>
    <w:rsid w:val="009854C5"/>
    <w:rsid w:val="00986C28"/>
    <w:rsid w:val="00990662"/>
    <w:rsid w:val="00990BAD"/>
    <w:rsid w:val="00990FB8"/>
    <w:rsid w:val="009921D4"/>
    <w:rsid w:val="00992377"/>
    <w:rsid w:val="0099323A"/>
    <w:rsid w:val="00995FDE"/>
    <w:rsid w:val="009A019C"/>
    <w:rsid w:val="009A123D"/>
    <w:rsid w:val="009A317E"/>
    <w:rsid w:val="009A7C26"/>
    <w:rsid w:val="009B0C88"/>
    <w:rsid w:val="009B2E42"/>
    <w:rsid w:val="009B4EA9"/>
    <w:rsid w:val="009B6154"/>
    <w:rsid w:val="009B6756"/>
    <w:rsid w:val="009B76A4"/>
    <w:rsid w:val="009C05D4"/>
    <w:rsid w:val="009C16CA"/>
    <w:rsid w:val="009C4276"/>
    <w:rsid w:val="009C5944"/>
    <w:rsid w:val="009C5E57"/>
    <w:rsid w:val="009C6BDE"/>
    <w:rsid w:val="009C781F"/>
    <w:rsid w:val="009D312F"/>
    <w:rsid w:val="009E0E08"/>
    <w:rsid w:val="009E2A1B"/>
    <w:rsid w:val="009E4C0D"/>
    <w:rsid w:val="009E4CA8"/>
    <w:rsid w:val="009E5C30"/>
    <w:rsid w:val="009E77AE"/>
    <w:rsid w:val="009F06D1"/>
    <w:rsid w:val="009F1DBF"/>
    <w:rsid w:val="009F2C8A"/>
    <w:rsid w:val="009F4A9B"/>
    <w:rsid w:val="009F4DB7"/>
    <w:rsid w:val="009F6A4D"/>
    <w:rsid w:val="009F7355"/>
    <w:rsid w:val="009F7DDF"/>
    <w:rsid w:val="00A006DC"/>
    <w:rsid w:val="00A016CD"/>
    <w:rsid w:val="00A01877"/>
    <w:rsid w:val="00A02121"/>
    <w:rsid w:val="00A035F8"/>
    <w:rsid w:val="00A04F74"/>
    <w:rsid w:val="00A054DF"/>
    <w:rsid w:val="00A0569C"/>
    <w:rsid w:val="00A06CBC"/>
    <w:rsid w:val="00A072D3"/>
    <w:rsid w:val="00A10462"/>
    <w:rsid w:val="00A11D5F"/>
    <w:rsid w:val="00A15962"/>
    <w:rsid w:val="00A15F3D"/>
    <w:rsid w:val="00A17F88"/>
    <w:rsid w:val="00A24088"/>
    <w:rsid w:val="00A24D72"/>
    <w:rsid w:val="00A34047"/>
    <w:rsid w:val="00A36358"/>
    <w:rsid w:val="00A3796A"/>
    <w:rsid w:val="00A4010C"/>
    <w:rsid w:val="00A40F53"/>
    <w:rsid w:val="00A41326"/>
    <w:rsid w:val="00A41DDF"/>
    <w:rsid w:val="00A42421"/>
    <w:rsid w:val="00A44C4B"/>
    <w:rsid w:val="00A4604A"/>
    <w:rsid w:val="00A471C8"/>
    <w:rsid w:val="00A472D1"/>
    <w:rsid w:val="00A47361"/>
    <w:rsid w:val="00A5250A"/>
    <w:rsid w:val="00A538D6"/>
    <w:rsid w:val="00A5496E"/>
    <w:rsid w:val="00A54B10"/>
    <w:rsid w:val="00A55795"/>
    <w:rsid w:val="00A573BC"/>
    <w:rsid w:val="00A6260A"/>
    <w:rsid w:val="00A63933"/>
    <w:rsid w:val="00A652AC"/>
    <w:rsid w:val="00A66142"/>
    <w:rsid w:val="00A66384"/>
    <w:rsid w:val="00A66606"/>
    <w:rsid w:val="00A674FC"/>
    <w:rsid w:val="00A70EB6"/>
    <w:rsid w:val="00A72FE3"/>
    <w:rsid w:val="00A769F1"/>
    <w:rsid w:val="00A77426"/>
    <w:rsid w:val="00A77572"/>
    <w:rsid w:val="00A77A47"/>
    <w:rsid w:val="00A80C19"/>
    <w:rsid w:val="00A814CD"/>
    <w:rsid w:val="00A82852"/>
    <w:rsid w:val="00A84BFA"/>
    <w:rsid w:val="00A86B30"/>
    <w:rsid w:val="00A904CC"/>
    <w:rsid w:val="00A9126F"/>
    <w:rsid w:val="00A95722"/>
    <w:rsid w:val="00A95C05"/>
    <w:rsid w:val="00A963D4"/>
    <w:rsid w:val="00A97783"/>
    <w:rsid w:val="00AA0C0E"/>
    <w:rsid w:val="00AA1FAA"/>
    <w:rsid w:val="00AA31AB"/>
    <w:rsid w:val="00AA3B40"/>
    <w:rsid w:val="00AA68B3"/>
    <w:rsid w:val="00AB0215"/>
    <w:rsid w:val="00AB2C51"/>
    <w:rsid w:val="00AB3C4A"/>
    <w:rsid w:val="00AB7559"/>
    <w:rsid w:val="00AC0AC2"/>
    <w:rsid w:val="00AC2AF6"/>
    <w:rsid w:val="00AC363E"/>
    <w:rsid w:val="00AC55E4"/>
    <w:rsid w:val="00AD04BD"/>
    <w:rsid w:val="00AD6047"/>
    <w:rsid w:val="00AD7B6C"/>
    <w:rsid w:val="00AD7BCC"/>
    <w:rsid w:val="00AE0A29"/>
    <w:rsid w:val="00AE0F00"/>
    <w:rsid w:val="00AE10C7"/>
    <w:rsid w:val="00AE1700"/>
    <w:rsid w:val="00AE24A5"/>
    <w:rsid w:val="00AE33DE"/>
    <w:rsid w:val="00AE40B9"/>
    <w:rsid w:val="00AE4C71"/>
    <w:rsid w:val="00AE4CEB"/>
    <w:rsid w:val="00AE5B5A"/>
    <w:rsid w:val="00AE605F"/>
    <w:rsid w:val="00AE6207"/>
    <w:rsid w:val="00AF1FF9"/>
    <w:rsid w:val="00AF66D5"/>
    <w:rsid w:val="00AF689B"/>
    <w:rsid w:val="00B0051B"/>
    <w:rsid w:val="00B00BF7"/>
    <w:rsid w:val="00B014C1"/>
    <w:rsid w:val="00B034BA"/>
    <w:rsid w:val="00B03A49"/>
    <w:rsid w:val="00B11EA3"/>
    <w:rsid w:val="00B124B3"/>
    <w:rsid w:val="00B13076"/>
    <w:rsid w:val="00B1396F"/>
    <w:rsid w:val="00B13C29"/>
    <w:rsid w:val="00B14DBF"/>
    <w:rsid w:val="00B15187"/>
    <w:rsid w:val="00B159B6"/>
    <w:rsid w:val="00B15D5E"/>
    <w:rsid w:val="00B16FCA"/>
    <w:rsid w:val="00B2032E"/>
    <w:rsid w:val="00B24015"/>
    <w:rsid w:val="00B242F7"/>
    <w:rsid w:val="00B2666A"/>
    <w:rsid w:val="00B26E2F"/>
    <w:rsid w:val="00B26F71"/>
    <w:rsid w:val="00B27C0B"/>
    <w:rsid w:val="00B27C32"/>
    <w:rsid w:val="00B307A1"/>
    <w:rsid w:val="00B31F26"/>
    <w:rsid w:val="00B32240"/>
    <w:rsid w:val="00B3476A"/>
    <w:rsid w:val="00B35697"/>
    <w:rsid w:val="00B35959"/>
    <w:rsid w:val="00B36C16"/>
    <w:rsid w:val="00B36E2E"/>
    <w:rsid w:val="00B379C5"/>
    <w:rsid w:val="00B41576"/>
    <w:rsid w:val="00B420DA"/>
    <w:rsid w:val="00B43055"/>
    <w:rsid w:val="00B43B51"/>
    <w:rsid w:val="00B43EFC"/>
    <w:rsid w:val="00B46DC9"/>
    <w:rsid w:val="00B50220"/>
    <w:rsid w:val="00B5095F"/>
    <w:rsid w:val="00B5110A"/>
    <w:rsid w:val="00B526BC"/>
    <w:rsid w:val="00B535D4"/>
    <w:rsid w:val="00B5481F"/>
    <w:rsid w:val="00B55544"/>
    <w:rsid w:val="00B55B9C"/>
    <w:rsid w:val="00B573DD"/>
    <w:rsid w:val="00B601E2"/>
    <w:rsid w:val="00B61D3F"/>
    <w:rsid w:val="00B621E2"/>
    <w:rsid w:val="00B622F6"/>
    <w:rsid w:val="00B62CE2"/>
    <w:rsid w:val="00B640E7"/>
    <w:rsid w:val="00B652D5"/>
    <w:rsid w:val="00B65477"/>
    <w:rsid w:val="00B657E1"/>
    <w:rsid w:val="00B659C2"/>
    <w:rsid w:val="00B676E4"/>
    <w:rsid w:val="00B67939"/>
    <w:rsid w:val="00B72064"/>
    <w:rsid w:val="00B72B9F"/>
    <w:rsid w:val="00B740D0"/>
    <w:rsid w:val="00B7521D"/>
    <w:rsid w:val="00B75456"/>
    <w:rsid w:val="00B76BA2"/>
    <w:rsid w:val="00B76EB5"/>
    <w:rsid w:val="00B80595"/>
    <w:rsid w:val="00B8154D"/>
    <w:rsid w:val="00B8192B"/>
    <w:rsid w:val="00B833AD"/>
    <w:rsid w:val="00B83A0C"/>
    <w:rsid w:val="00B83EAF"/>
    <w:rsid w:val="00B8453F"/>
    <w:rsid w:val="00B8514A"/>
    <w:rsid w:val="00B85388"/>
    <w:rsid w:val="00B85890"/>
    <w:rsid w:val="00B86417"/>
    <w:rsid w:val="00B876FA"/>
    <w:rsid w:val="00B87D30"/>
    <w:rsid w:val="00B90FCF"/>
    <w:rsid w:val="00B91464"/>
    <w:rsid w:val="00B914B8"/>
    <w:rsid w:val="00B91D3A"/>
    <w:rsid w:val="00B9226C"/>
    <w:rsid w:val="00B927FB"/>
    <w:rsid w:val="00B9351E"/>
    <w:rsid w:val="00B94014"/>
    <w:rsid w:val="00B94386"/>
    <w:rsid w:val="00B94F7D"/>
    <w:rsid w:val="00B957B1"/>
    <w:rsid w:val="00B96848"/>
    <w:rsid w:val="00B974BF"/>
    <w:rsid w:val="00BA0FE6"/>
    <w:rsid w:val="00BA2261"/>
    <w:rsid w:val="00BA438D"/>
    <w:rsid w:val="00BA5742"/>
    <w:rsid w:val="00BA57A0"/>
    <w:rsid w:val="00BB24E2"/>
    <w:rsid w:val="00BB3C7E"/>
    <w:rsid w:val="00BC1FB1"/>
    <w:rsid w:val="00BC3207"/>
    <w:rsid w:val="00BC334D"/>
    <w:rsid w:val="00BC4043"/>
    <w:rsid w:val="00BC41DF"/>
    <w:rsid w:val="00BD024D"/>
    <w:rsid w:val="00BD5A76"/>
    <w:rsid w:val="00BD6C8E"/>
    <w:rsid w:val="00BE0B31"/>
    <w:rsid w:val="00BE10EF"/>
    <w:rsid w:val="00BE1190"/>
    <w:rsid w:val="00BE3592"/>
    <w:rsid w:val="00BF0E02"/>
    <w:rsid w:val="00BF461E"/>
    <w:rsid w:val="00BF6647"/>
    <w:rsid w:val="00BF76E0"/>
    <w:rsid w:val="00BF7BD0"/>
    <w:rsid w:val="00BF7C7B"/>
    <w:rsid w:val="00C0045E"/>
    <w:rsid w:val="00C0184B"/>
    <w:rsid w:val="00C02941"/>
    <w:rsid w:val="00C034F1"/>
    <w:rsid w:val="00C03D46"/>
    <w:rsid w:val="00C04548"/>
    <w:rsid w:val="00C0485D"/>
    <w:rsid w:val="00C061E5"/>
    <w:rsid w:val="00C11498"/>
    <w:rsid w:val="00C14710"/>
    <w:rsid w:val="00C15E8B"/>
    <w:rsid w:val="00C173DA"/>
    <w:rsid w:val="00C17CAA"/>
    <w:rsid w:val="00C2134F"/>
    <w:rsid w:val="00C2641F"/>
    <w:rsid w:val="00C26963"/>
    <w:rsid w:val="00C278C2"/>
    <w:rsid w:val="00C32A0A"/>
    <w:rsid w:val="00C34B0B"/>
    <w:rsid w:val="00C34B2D"/>
    <w:rsid w:val="00C352E3"/>
    <w:rsid w:val="00C35DCE"/>
    <w:rsid w:val="00C366A2"/>
    <w:rsid w:val="00C36B2A"/>
    <w:rsid w:val="00C37C94"/>
    <w:rsid w:val="00C40ABE"/>
    <w:rsid w:val="00C412F1"/>
    <w:rsid w:val="00C4428A"/>
    <w:rsid w:val="00C455F2"/>
    <w:rsid w:val="00C45F69"/>
    <w:rsid w:val="00C51667"/>
    <w:rsid w:val="00C51951"/>
    <w:rsid w:val="00C52A63"/>
    <w:rsid w:val="00C530AD"/>
    <w:rsid w:val="00C53E74"/>
    <w:rsid w:val="00C6129F"/>
    <w:rsid w:val="00C6405B"/>
    <w:rsid w:val="00C649D0"/>
    <w:rsid w:val="00C6642E"/>
    <w:rsid w:val="00C671B8"/>
    <w:rsid w:val="00C67DA4"/>
    <w:rsid w:val="00C706F1"/>
    <w:rsid w:val="00C71DB0"/>
    <w:rsid w:val="00C72264"/>
    <w:rsid w:val="00C72368"/>
    <w:rsid w:val="00C7683A"/>
    <w:rsid w:val="00C8014E"/>
    <w:rsid w:val="00C818F0"/>
    <w:rsid w:val="00C8250D"/>
    <w:rsid w:val="00C84662"/>
    <w:rsid w:val="00C863EF"/>
    <w:rsid w:val="00C87360"/>
    <w:rsid w:val="00C917A1"/>
    <w:rsid w:val="00CA0240"/>
    <w:rsid w:val="00CA0C38"/>
    <w:rsid w:val="00CA13C4"/>
    <w:rsid w:val="00CA1C58"/>
    <w:rsid w:val="00CA41BB"/>
    <w:rsid w:val="00CA47BC"/>
    <w:rsid w:val="00CA6CE5"/>
    <w:rsid w:val="00CB34FC"/>
    <w:rsid w:val="00CB4EB1"/>
    <w:rsid w:val="00CB5D2F"/>
    <w:rsid w:val="00CB6E5F"/>
    <w:rsid w:val="00CB7DC8"/>
    <w:rsid w:val="00CC007B"/>
    <w:rsid w:val="00CC0359"/>
    <w:rsid w:val="00CC0C27"/>
    <w:rsid w:val="00CC3CCD"/>
    <w:rsid w:val="00CC5F9A"/>
    <w:rsid w:val="00CC7D23"/>
    <w:rsid w:val="00CD1199"/>
    <w:rsid w:val="00CD4898"/>
    <w:rsid w:val="00CD4CF2"/>
    <w:rsid w:val="00CD64EA"/>
    <w:rsid w:val="00CD686F"/>
    <w:rsid w:val="00CD7069"/>
    <w:rsid w:val="00CE0425"/>
    <w:rsid w:val="00CE19E7"/>
    <w:rsid w:val="00CE21E4"/>
    <w:rsid w:val="00CE3402"/>
    <w:rsid w:val="00CE3590"/>
    <w:rsid w:val="00CE38E9"/>
    <w:rsid w:val="00CE3A89"/>
    <w:rsid w:val="00CE6009"/>
    <w:rsid w:val="00CF549E"/>
    <w:rsid w:val="00CF5C5D"/>
    <w:rsid w:val="00CF799A"/>
    <w:rsid w:val="00D055FB"/>
    <w:rsid w:val="00D11BC9"/>
    <w:rsid w:val="00D1262A"/>
    <w:rsid w:val="00D13939"/>
    <w:rsid w:val="00D14DF9"/>
    <w:rsid w:val="00D15194"/>
    <w:rsid w:val="00D16B20"/>
    <w:rsid w:val="00D16B6A"/>
    <w:rsid w:val="00D23348"/>
    <w:rsid w:val="00D23854"/>
    <w:rsid w:val="00D2464E"/>
    <w:rsid w:val="00D25673"/>
    <w:rsid w:val="00D25FB4"/>
    <w:rsid w:val="00D2755C"/>
    <w:rsid w:val="00D31892"/>
    <w:rsid w:val="00D32F87"/>
    <w:rsid w:val="00D33DAE"/>
    <w:rsid w:val="00D34031"/>
    <w:rsid w:val="00D358B4"/>
    <w:rsid w:val="00D414F1"/>
    <w:rsid w:val="00D41A92"/>
    <w:rsid w:val="00D43A37"/>
    <w:rsid w:val="00D4631B"/>
    <w:rsid w:val="00D466AF"/>
    <w:rsid w:val="00D47E88"/>
    <w:rsid w:val="00D52339"/>
    <w:rsid w:val="00D53ADD"/>
    <w:rsid w:val="00D5459C"/>
    <w:rsid w:val="00D57139"/>
    <w:rsid w:val="00D62697"/>
    <w:rsid w:val="00D637E3"/>
    <w:rsid w:val="00D650E0"/>
    <w:rsid w:val="00D70E93"/>
    <w:rsid w:val="00D74701"/>
    <w:rsid w:val="00D80085"/>
    <w:rsid w:val="00D80ED1"/>
    <w:rsid w:val="00D82494"/>
    <w:rsid w:val="00D824E3"/>
    <w:rsid w:val="00D83B64"/>
    <w:rsid w:val="00D8553D"/>
    <w:rsid w:val="00D85A02"/>
    <w:rsid w:val="00D90523"/>
    <w:rsid w:val="00D922F5"/>
    <w:rsid w:val="00D97604"/>
    <w:rsid w:val="00D97814"/>
    <w:rsid w:val="00DA1136"/>
    <w:rsid w:val="00DA2092"/>
    <w:rsid w:val="00DA331F"/>
    <w:rsid w:val="00DA64CC"/>
    <w:rsid w:val="00DA66A4"/>
    <w:rsid w:val="00DA6DB3"/>
    <w:rsid w:val="00DB0534"/>
    <w:rsid w:val="00DB1601"/>
    <w:rsid w:val="00DB6D77"/>
    <w:rsid w:val="00DB7186"/>
    <w:rsid w:val="00DB7F96"/>
    <w:rsid w:val="00DC074F"/>
    <w:rsid w:val="00DC246B"/>
    <w:rsid w:val="00DC5704"/>
    <w:rsid w:val="00DD1A7D"/>
    <w:rsid w:val="00DD3452"/>
    <w:rsid w:val="00DD4D10"/>
    <w:rsid w:val="00DD5688"/>
    <w:rsid w:val="00DD5FAA"/>
    <w:rsid w:val="00DD75A3"/>
    <w:rsid w:val="00DE0180"/>
    <w:rsid w:val="00DE178D"/>
    <w:rsid w:val="00DE1E87"/>
    <w:rsid w:val="00DE2578"/>
    <w:rsid w:val="00DE2ECE"/>
    <w:rsid w:val="00DE7A06"/>
    <w:rsid w:val="00DE7B33"/>
    <w:rsid w:val="00DF05C1"/>
    <w:rsid w:val="00DF15CA"/>
    <w:rsid w:val="00DF2124"/>
    <w:rsid w:val="00DF30D8"/>
    <w:rsid w:val="00DF466E"/>
    <w:rsid w:val="00DF6FF2"/>
    <w:rsid w:val="00DF7D20"/>
    <w:rsid w:val="00E02D62"/>
    <w:rsid w:val="00E0311C"/>
    <w:rsid w:val="00E03B23"/>
    <w:rsid w:val="00E06621"/>
    <w:rsid w:val="00E06750"/>
    <w:rsid w:val="00E1028F"/>
    <w:rsid w:val="00E12595"/>
    <w:rsid w:val="00E1303E"/>
    <w:rsid w:val="00E1583B"/>
    <w:rsid w:val="00E1613F"/>
    <w:rsid w:val="00E20AC1"/>
    <w:rsid w:val="00E210A5"/>
    <w:rsid w:val="00E26DC1"/>
    <w:rsid w:val="00E31DD3"/>
    <w:rsid w:val="00E33619"/>
    <w:rsid w:val="00E33D12"/>
    <w:rsid w:val="00E34D0E"/>
    <w:rsid w:val="00E34F9E"/>
    <w:rsid w:val="00E35A6D"/>
    <w:rsid w:val="00E36365"/>
    <w:rsid w:val="00E375FA"/>
    <w:rsid w:val="00E41599"/>
    <w:rsid w:val="00E4168A"/>
    <w:rsid w:val="00E4180F"/>
    <w:rsid w:val="00E41890"/>
    <w:rsid w:val="00E419DE"/>
    <w:rsid w:val="00E41F2E"/>
    <w:rsid w:val="00E43458"/>
    <w:rsid w:val="00E434BC"/>
    <w:rsid w:val="00E4700A"/>
    <w:rsid w:val="00E4795E"/>
    <w:rsid w:val="00E50A75"/>
    <w:rsid w:val="00E51807"/>
    <w:rsid w:val="00E53F68"/>
    <w:rsid w:val="00E545CD"/>
    <w:rsid w:val="00E56409"/>
    <w:rsid w:val="00E56B71"/>
    <w:rsid w:val="00E61647"/>
    <w:rsid w:val="00E61949"/>
    <w:rsid w:val="00E62248"/>
    <w:rsid w:val="00E629DE"/>
    <w:rsid w:val="00E6379E"/>
    <w:rsid w:val="00E647A4"/>
    <w:rsid w:val="00E66306"/>
    <w:rsid w:val="00E7057A"/>
    <w:rsid w:val="00E713DF"/>
    <w:rsid w:val="00E7143F"/>
    <w:rsid w:val="00E729D8"/>
    <w:rsid w:val="00E73EDC"/>
    <w:rsid w:val="00E81022"/>
    <w:rsid w:val="00E810FC"/>
    <w:rsid w:val="00E83A61"/>
    <w:rsid w:val="00E84E08"/>
    <w:rsid w:val="00E85F76"/>
    <w:rsid w:val="00E8688D"/>
    <w:rsid w:val="00E8772A"/>
    <w:rsid w:val="00E87BAD"/>
    <w:rsid w:val="00E90152"/>
    <w:rsid w:val="00E911EC"/>
    <w:rsid w:val="00E91441"/>
    <w:rsid w:val="00E918A9"/>
    <w:rsid w:val="00E9449D"/>
    <w:rsid w:val="00EA09B4"/>
    <w:rsid w:val="00EA3219"/>
    <w:rsid w:val="00EA4BAF"/>
    <w:rsid w:val="00EA5387"/>
    <w:rsid w:val="00EA7946"/>
    <w:rsid w:val="00EB265A"/>
    <w:rsid w:val="00EB3635"/>
    <w:rsid w:val="00EB3642"/>
    <w:rsid w:val="00EB3F20"/>
    <w:rsid w:val="00EB4FD6"/>
    <w:rsid w:val="00EB590E"/>
    <w:rsid w:val="00EC1E4E"/>
    <w:rsid w:val="00EC619C"/>
    <w:rsid w:val="00ED20EB"/>
    <w:rsid w:val="00ED51BD"/>
    <w:rsid w:val="00ED780E"/>
    <w:rsid w:val="00EE1B56"/>
    <w:rsid w:val="00EE2680"/>
    <w:rsid w:val="00EE35F3"/>
    <w:rsid w:val="00EE5BA3"/>
    <w:rsid w:val="00EE6A39"/>
    <w:rsid w:val="00EE786D"/>
    <w:rsid w:val="00EE7F67"/>
    <w:rsid w:val="00EF18CD"/>
    <w:rsid w:val="00EF37C3"/>
    <w:rsid w:val="00EF5EDC"/>
    <w:rsid w:val="00EF6A85"/>
    <w:rsid w:val="00F02F8A"/>
    <w:rsid w:val="00F0305D"/>
    <w:rsid w:val="00F036BE"/>
    <w:rsid w:val="00F05DFB"/>
    <w:rsid w:val="00F118F4"/>
    <w:rsid w:val="00F15324"/>
    <w:rsid w:val="00F16D4E"/>
    <w:rsid w:val="00F208B2"/>
    <w:rsid w:val="00F23B59"/>
    <w:rsid w:val="00F245F1"/>
    <w:rsid w:val="00F24C01"/>
    <w:rsid w:val="00F25E55"/>
    <w:rsid w:val="00F3136E"/>
    <w:rsid w:val="00F318DE"/>
    <w:rsid w:val="00F372EC"/>
    <w:rsid w:val="00F3775E"/>
    <w:rsid w:val="00F4385F"/>
    <w:rsid w:val="00F4490F"/>
    <w:rsid w:val="00F4516F"/>
    <w:rsid w:val="00F45A25"/>
    <w:rsid w:val="00F45B2A"/>
    <w:rsid w:val="00F46739"/>
    <w:rsid w:val="00F508AD"/>
    <w:rsid w:val="00F5110E"/>
    <w:rsid w:val="00F514EB"/>
    <w:rsid w:val="00F51E55"/>
    <w:rsid w:val="00F531B6"/>
    <w:rsid w:val="00F53B1C"/>
    <w:rsid w:val="00F5405E"/>
    <w:rsid w:val="00F61869"/>
    <w:rsid w:val="00F61AFB"/>
    <w:rsid w:val="00F62409"/>
    <w:rsid w:val="00F66173"/>
    <w:rsid w:val="00F668BC"/>
    <w:rsid w:val="00F6693D"/>
    <w:rsid w:val="00F676D2"/>
    <w:rsid w:val="00F70393"/>
    <w:rsid w:val="00F71B76"/>
    <w:rsid w:val="00F73491"/>
    <w:rsid w:val="00F7490A"/>
    <w:rsid w:val="00F74EAB"/>
    <w:rsid w:val="00F758BC"/>
    <w:rsid w:val="00F805C3"/>
    <w:rsid w:val="00F838C1"/>
    <w:rsid w:val="00F83B5F"/>
    <w:rsid w:val="00F85B5B"/>
    <w:rsid w:val="00F85F6F"/>
    <w:rsid w:val="00F8606E"/>
    <w:rsid w:val="00F87C07"/>
    <w:rsid w:val="00F90DFB"/>
    <w:rsid w:val="00F913B4"/>
    <w:rsid w:val="00F9322A"/>
    <w:rsid w:val="00F93AA9"/>
    <w:rsid w:val="00F95F15"/>
    <w:rsid w:val="00F97794"/>
    <w:rsid w:val="00FA0C4F"/>
    <w:rsid w:val="00FA276A"/>
    <w:rsid w:val="00FA2AEB"/>
    <w:rsid w:val="00FA53AD"/>
    <w:rsid w:val="00FA5E35"/>
    <w:rsid w:val="00FB06B6"/>
    <w:rsid w:val="00FB0E49"/>
    <w:rsid w:val="00FB1086"/>
    <w:rsid w:val="00FB1FDC"/>
    <w:rsid w:val="00FB2524"/>
    <w:rsid w:val="00FB2DA4"/>
    <w:rsid w:val="00FB548E"/>
    <w:rsid w:val="00FC16D7"/>
    <w:rsid w:val="00FC2F14"/>
    <w:rsid w:val="00FC347B"/>
    <w:rsid w:val="00FC354F"/>
    <w:rsid w:val="00FC37F8"/>
    <w:rsid w:val="00FC3EFE"/>
    <w:rsid w:val="00FC3FC0"/>
    <w:rsid w:val="00FC7931"/>
    <w:rsid w:val="00FD130B"/>
    <w:rsid w:val="00FD3C64"/>
    <w:rsid w:val="00FD437A"/>
    <w:rsid w:val="00FD5EF5"/>
    <w:rsid w:val="00FE004C"/>
    <w:rsid w:val="00FE1B97"/>
    <w:rsid w:val="00FE3154"/>
    <w:rsid w:val="00FE4183"/>
    <w:rsid w:val="00FE5447"/>
    <w:rsid w:val="00FE5DE2"/>
    <w:rsid w:val="00FE701B"/>
    <w:rsid w:val="00FE7EA3"/>
    <w:rsid w:val="00FF06BD"/>
    <w:rsid w:val="00FF16C0"/>
    <w:rsid w:val="00FF395E"/>
    <w:rsid w:val="00FF3FBD"/>
    <w:rsid w:val="00FF44BF"/>
    <w:rsid w:val="00FF5696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69D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34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rsid w:val="0089707A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9">
    <w:name w:val="Plain Text"/>
    <w:basedOn w:val="a0"/>
    <w:link w:val="afa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34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34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rsid w:val="0089707A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9">
    <w:name w:val="Plain Text"/>
    <w:basedOn w:val="a0"/>
    <w:link w:val="afa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34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ofimov@ecu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gi\Documents\ECUO\ECUO%20letterhead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353B-AC6A-418C-8715-35176770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ECUO letterhead.dotx.docx</Template>
  <TotalTime>0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Справка</vt:lpstr>
      <vt:lpstr>Справка</vt:lpstr>
    </vt:vector>
  </TitlesOfParts>
  <Company>Org</Company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Gegi Mataradze</dc:creator>
  <cp:lastModifiedBy>МиО</cp:lastModifiedBy>
  <cp:revision>2</cp:revision>
  <cp:lastPrinted>2017-12-20T08:48:00Z</cp:lastPrinted>
  <dcterms:created xsi:type="dcterms:W3CDTF">2017-12-20T10:31:00Z</dcterms:created>
  <dcterms:modified xsi:type="dcterms:W3CDTF">2017-12-20T10:31:00Z</dcterms:modified>
</cp:coreProperties>
</file>