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E1" w:rsidRPr="00F8674C" w:rsidRDefault="004116AA" w:rsidP="005804AF">
      <w:pPr>
        <w:ind w:left="-851"/>
        <w:rPr>
          <w:rFonts w:ascii="Times New Roman" w:hAnsi="Times New Roman"/>
          <w:b/>
          <w:sz w:val="24"/>
          <w:szCs w:val="24"/>
          <w:lang w:val="ru-RU"/>
        </w:rPr>
      </w:pPr>
      <w:r>
        <w:rPr>
          <w:rFonts w:ascii="Times New Roman"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2.25pt;height:92.25pt;visibility:visible">
            <v:imagedata r:id="rId8" o:title="" croptop="49352f" cropbottom="922f" cropleft="1752f" cropright="1939f"/>
          </v:shape>
        </w:pict>
      </w:r>
    </w:p>
    <w:p w:rsidR="008B07E1" w:rsidRPr="00F8674C" w:rsidRDefault="008B07E1" w:rsidP="00062793">
      <w:pPr>
        <w:jc w:val="center"/>
        <w:rPr>
          <w:rFonts w:ascii="Times New Roman" w:hAnsi="Times New Roman"/>
          <w:b/>
          <w:sz w:val="24"/>
          <w:szCs w:val="24"/>
          <w:lang w:val="ru-RU"/>
        </w:rPr>
      </w:pPr>
    </w:p>
    <w:p w:rsidR="008B07E1" w:rsidRDefault="008B07E1" w:rsidP="00062793">
      <w:pPr>
        <w:jc w:val="center"/>
        <w:rPr>
          <w:rFonts w:ascii="Times New Roman" w:hAnsi="Times New Roman"/>
          <w:b/>
          <w:sz w:val="24"/>
          <w:szCs w:val="24"/>
          <w:lang w:val="ru-RU"/>
        </w:rPr>
      </w:pPr>
    </w:p>
    <w:p w:rsidR="008B07E1" w:rsidRPr="00F8674C" w:rsidRDefault="008B07E1" w:rsidP="005804AF">
      <w:pPr>
        <w:ind w:right="-426"/>
        <w:jc w:val="center"/>
        <w:rPr>
          <w:rFonts w:ascii="Times New Roman" w:hAnsi="Times New Roman"/>
          <w:b/>
          <w:sz w:val="24"/>
          <w:szCs w:val="24"/>
          <w:lang w:val="ru-RU"/>
        </w:rPr>
      </w:pPr>
    </w:p>
    <w:p w:rsidR="008B07E1" w:rsidRPr="00A46D30" w:rsidRDefault="008B07E1" w:rsidP="00062793">
      <w:pPr>
        <w:jc w:val="center"/>
        <w:rPr>
          <w:rFonts w:ascii="Times New Roman" w:hAnsi="Times New Roman"/>
          <w:b/>
          <w:sz w:val="32"/>
          <w:szCs w:val="32"/>
          <w:lang w:val="en-US"/>
        </w:rPr>
      </w:pPr>
      <w:r w:rsidRPr="00A46D30">
        <w:rPr>
          <w:rFonts w:ascii="Times New Roman" w:hAnsi="Times New Roman"/>
          <w:b/>
          <w:sz w:val="32"/>
          <w:szCs w:val="32"/>
          <w:lang w:val="en-US"/>
        </w:rPr>
        <w:t xml:space="preserve"> </w:t>
      </w:r>
    </w:p>
    <w:p w:rsidR="008B07E1" w:rsidRPr="00A46D30" w:rsidRDefault="008B07E1" w:rsidP="00062793">
      <w:pPr>
        <w:jc w:val="center"/>
        <w:rPr>
          <w:rFonts w:ascii="Times New Roman" w:hAnsi="Times New Roman"/>
          <w:b/>
          <w:sz w:val="32"/>
          <w:szCs w:val="32"/>
          <w:lang w:val="en-US"/>
        </w:rPr>
      </w:pPr>
    </w:p>
    <w:p w:rsidR="008B07E1" w:rsidRPr="00A46D30" w:rsidRDefault="008B07E1" w:rsidP="00062793">
      <w:pPr>
        <w:jc w:val="center"/>
        <w:rPr>
          <w:rFonts w:ascii="Times New Roman" w:hAnsi="Times New Roman"/>
          <w:b/>
          <w:sz w:val="40"/>
          <w:szCs w:val="40"/>
          <w:lang w:val="en-US"/>
        </w:rPr>
      </w:pPr>
      <w:r>
        <w:rPr>
          <w:rFonts w:ascii="Times New Roman" w:hAnsi="Times New Roman"/>
          <w:b/>
          <w:sz w:val="40"/>
          <w:szCs w:val="40"/>
          <w:lang w:val="en-US"/>
        </w:rPr>
        <w:t>Access</w:t>
      </w:r>
      <w:r w:rsidRPr="00A46D30">
        <w:rPr>
          <w:rFonts w:ascii="Times New Roman" w:hAnsi="Times New Roman"/>
          <w:b/>
          <w:sz w:val="40"/>
          <w:szCs w:val="40"/>
          <w:lang w:val="en-US"/>
        </w:rPr>
        <w:t xml:space="preserve"> </w:t>
      </w:r>
      <w:r>
        <w:rPr>
          <w:rFonts w:ascii="Times New Roman" w:hAnsi="Times New Roman"/>
          <w:b/>
          <w:sz w:val="40"/>
          <w:szCs w:val="40"/>
          <w:lang w:val="en-US"/>
        </w:rPr>
        <w:t>to</w:t>
      </w:r>
      <w:r w:rsidRPr="00A46D30">
        <w:rPr>
          <w:rFonts w:ascii="Times New Roman" w:hAnsi="Times New Roman"/>
          <w:b/>
          <w:sz w:val="40"/>
          <w:szCs w:val="40"/>
          <w:lang w:val="en-US"/>
        </w:rPr>
        <w:t xml:space="preserve"> </w:t>
      </w:r>
      <w:r>
        <w:rPr>
          <w:rFonts w:ascii="Times New Roman" w:hAnsi="Times New Roman"/>
          <w:b/>
          <w:sz w:val="40"/>
          <w:szCs w:val="40"/>
          <w:lang w:val="en-US"/>
        </w:rPr>
        <w:t>Continuous</w:t>
      </w:r>
      <w:r w:rsidRPr="00A46D30">
        <w:rPr>
          <w:rFonts w:ascii="Times New Roman" w:hAnsi="Times New Roman"/>
          <w:b/>
          <w:sz w:val="40"/>
          <w:szCs w:val="40"/>
          <w:lang w:val="en-US"/>
        </w:rPr>
        <w:t xml:space="preserve"> </w:t>
      </w:r>
      <w:r>
        <w:rPr>
          <w:rFonts w:ascii="Times New Roman" w:hAnsi="Times New Roman"/>
          <w:b/>
          <w:sz w:val="40"/>
          <w:szCs w:val="40"/>
          <w:lang w:val="en-US"/>
        </w:rPr>
        <w:t>Care</w:t>
      </w:r>
      <w:r w:rsidRPr="00A46D30">
        <w:rPr>
          <w:rFonts w:ascii="Times New Roman" w:hAnsi="Times New Roman"/>
          <w:b/>
          <w:sz w:val="40"/>
          <w:szCs w:val="40"/>
          <w:lang w:val="en-US"/>
        </w:rPr>
        <w:t xml:space="preserve"> </w:t>
      </w:r>
      <w:r>
        <w:rPr>
          <w:rFonts w:ascii="Times New Roman" w:hAnsi="Times New Roman"/>
          <w:b/>
          <w:sz w:val="40"/>
          <w:szCs w:val="40"/>
          <w:lang w:val="en-US"/>
        </w:rPr>
        <w:t>for</w:t>
      </w:r>
      <w:r w:rsidRPr="00A46D30">
        <w:rPr>
          <w:rFonts w:ascii="Times New Roman" w:hAnsi="Times New Roman"/>
          <w:b/>
          <w:sz w:val="40"/>
          <w:szCs w:val="40"/>
          <w:lang w:val="en-US"/>
        </w:rPr>
        <w:t xml:space="preserve"> </w:t>
      </w:r>
      <w:r>
        <w:rPr>
          <w:rFonts w:ascii="Times New Roman" w:hAnsi="Times New Roman"/>
          <w:b/>
          <w:sz w:val="40"/>
          <w:szCs w:val="40"/>
          <w:lang w:val="en-US"/>
        </w:rPr>
        <w:t>HIV</w:t>
      </w:r>
      <w:r w:rsidRPr="00A46D30">
        <w:rPr>
          <w:rFonts w:ascii="Times New Roman" w:hAnsi="Times New Roman"/>
          <w:b/>
          <w:sz w:val="40"/>
          <w:szCs w:val="40"/>
          <w:lang w:val="en-US"/>
        </w:rPr>
        <w:t xml:space="preserve"> </w:t>
      </w:r>
      <w:r>
        <w:rPr>
          <w:rFonts w:ascii="Times New Roman" w:hAnsi="Times New Roman"/>
          <w:b/>
          <w:sz w:val="40"/>
          <w:szCs w:val="40"/>
          <w:lang w:val="en-US"/>
        </w:rPr>
        <w:t>Positive</w:t>
      </w:r>
      <w:r w:rsidRPr="00A46D30">
        <w:rPr>
          <w:rFonts w:ascii="Times New Roman" w:hAnsi="Times New Roman"/>
          <w:b/>
          <w:sz w:val="40"/>
          <w:szCs w:val="40"/>
          <w:lang w:val="en-US"/>
        </w:rPr>
        <w:t xml:space="preserve"> </w:t>
      </w:r>
      <w:r>
        <w:rPr>
          <w:rFonts w:ascii="Times New Roman" w:hAnsi="Times New Roman"/>
          <w:b/>
          <w:sz w:val="40"/>
          <w:szCs w:val="40"/>
          <w:lang w:val="en-US"/>
        </w:rPr>
        <w:t>Adolescents</w:t>
      </w:r>
      <w:r w:rsidRPr="00A46D30">
        <w:rPr>
          <w:rFonts w:ascii="Times New Roman" w:hAnsi="Times New Roman"/>
          <w:b/>
          <w:sz w:val="40"/>
          <w:szCs w:val="40"/>
          <w:lang w:val="en-US"/>
        </w:rPr>
        <w:t xml:space="preserve"> </w:t>
      </w:r>
      <w:r>
        <w:rPr>
          <w:rFonts w:ascii="Times New Roman" w:hAnsi="Times New Roman"/>
          <w:b/>
          <w:sz w:val="40"/>
          <w:szCs w:val="40"/>
          <w:lang w:val="en-US"/>
        </w:rPr>
        <w:t>in</w:t>
      </w:r>
      <w:r w:rsidRPr="00A46D30">
        <w:rPr>
          <w:rFonts w:ascii="Times New Roman" w:hAnsi="Times New Roman"/>
          <w:b/>
          <w:sz w:val="40"/>
          <w:szCs w:val="40"/>
          <w:lang w:val="en-US"/>
        </w:rPr>
        <w:t xml:space="preserve"> </w:t>
      </w:r>
      <w:smartTag w:uri="urn:schemas-microsoft-com:office:smarttags" w:element="country-region">
        <w:smartTag w:uri="urn:schemas-microsoft-com:office:smarttags" w:element="place">
          <w:r>
            <w:rPr>
              <w:rFonts w:ascii="Times New Roman" w:hAnsi="Times New Roman"/>
              <w:b/>
              <w:sz w:val="40"/>
              <w:szCs w:val="40"/>
              <w:lang w:val="en-US"/>
            </w:rPr>
            <w:t>Ukraine</w:t>
          </w:r>
        </w:smartTag>
      </w:smartTag>
      <w:r w:rsidRPr="00A46D30">
        <w:rPr>
          <w:rFonts w:ascii="Times New Roman" w:hAnsi="Times New Roman"/>
          <w:b/>
          <w:sz w:val="40"/>
          <w:szCs w:val="40"/>
          <w:lang w:val="en-US"/>
        </w:rPr>
        <w:t xml:space="preserve"> </w:t>
      </w:r>
    </w:p>
    <w:p w:rsidR="008B07E1" w:rsidRPr="00A46D30" w:rsidRDefault="008B07E1">
      <w:pPr>
        <w:rPr>
          <w:rFonts w:ascii="Times New Roman" w:hAnsi="Times New Roman"/>
          <w:b/>
          <w:sz w:val="24"/>
          <w:szCs w:val="24"/>
          <w:lang w:val="en-US"/>
        </w:rPr>
      </w:pPr>
    </w:p>
    <w:p w:rsidR="008B07E1" w:rsidRPr="00A46D30" w:rsidRDefault="008B07E1">
      <w:pPr>
        <w:rPr>
          <w:rFonts w:ascii="Times New Roman" w:hAnsi="Times New Roman"/>
          <w:b/>
          <w:sz w:val="24"/>
          <w:szCs w:val="24"/>
          <w:lang w:val="en-US"/>
        </w:rPr>
      </w:pPr>
    </w:p>
    <w:p w:rsidR="008B07E1" w:rsidRPr="00A46D30" w:rsidRDefault="008B07E1">
      <w:pPr>
        <w:rPr>
          <w:rFonts w:ascii="Times New Roman" w:hAnsi="Times New Roman"/>
          <w:b/>
          <w:sz w:val="24"/>
          <w:szCs w:val="24"/>
          <w:lang w:val="en-US"/>
        </w:rPr>
      </w:pPr>
    </w:p>
    <w:p w:rsidR="008B07E1" w:rsidRPr="00A46D30" w:rsidRDefault="008B07E1">
      <w:pPr>
        <w:rPr>
          <w:rFonts w:ascii="Times New Roman" w:hAnsi="Times New Roman"/>
          <w:b/>
          <w:sz w:val="24"/>
          <w:szCs w:val="24"/>
          <w:lang w:val="en-US"/>
        </w:rPr>
      </w:pPr>
    </w:p>
    <w:p w:rsidR="008B07E1" w:rsidRPr="00A46D30" w:rsidRDefault="008B07E1">
      <w:pPr>
        <w:rPr>
          <w:rFonts w:ascii="Times New Roman" w:hAnsi="Times New Roman"/>
          <w:b/>
          <w:sz w:val="24"/>
          <w:szCs w:val="24"/>
          <w:lang w:val="en-US"/>
        </w:rPr>
      </w:pPr>
    </w:p>
    <w:p w:rsidR="008B07E1" w:rsidRPr="00A46D30" w:rsidRDefault="008B07E1">
      <w:pPr>
        <w:rPr>
          <w:rFonts w:ascii="Times New Roman" w:hAnsi="Times New Roman"/>
          <w:b/>
          <w:sz w:val="24"/>
          <w:szCs w:val="24"/>
          <w:lang w:val="en-US"/>
        </w:rPr>
      </w:pPr>
    </w:p>
    <w:p w:rsidR="008B07E1" w:rsidRPr="00A46D30" w:rsidRDefault="008B07E1">
      <w:pPr>
        <w:rPr>
          <w:rFonts w:ascii="Times New Roman" w:hAnsi="Times New Roman"/>
          <w:b/>
          <w:sz w:val="24"/>
          <w:szCs w:val="24"/>
          <w:lang w:val="en-US"/>
        </w:rPr>
      </w:pPr>
    </w:p>
    <w:p w:rsidR="008B07E1" w:rsidRPr="00A46D30" w:rsidRDefault="008B07E1" w:rsidP="005D6B4D">
      <w:pPr>
        <w:spacing w:line="240" w:lineRule="auto"/>
        <w:jc w:val="center"/>
        <w:rPr>
          <w:rFonts w:ascii="Times New Roman" w:hAnsi="Times New Roman"/>
          <w:b/>
          <w:sz w:val="24"/>
          <w:szCs w:val="24"/>
          <w:lang w:val="en-US"/>
        </w:rPr>
      </w:pPr>
    </w:p>
    <w:p w:rsidR="008B07E1" w:rsidRPr="00A46D30" w:rsidRDefault="008B07E1" w:rsidP="005D6B4D">
      <w:pPr>
        <w:spacing w:line="240" w:lineRule="auto"/>
        <w:jc w:val="center"/>
        <w:rPr>
          <w:rFonts w:ascii="Times New Roman" w:hAnsi="Times New Roman"/>
          <w:b/>
          <w:sz w:val="24"/>
          <w:szCs w:val="24"/>
          <w:lang w:val="en-US"/>
        </w:rPr>
      </w:pPr>
    </w:p>
    <w:p w:rsidR="008B07E1" w:rsidRPr="00A46D30" w:rsidRDefault="008B07E1" w:rsidP="005D6B4D">
      <w:pPr>
        <w:spacing w:line="240" w:lineRule="auto"/>
        <w:jc w:val="center"/>
        <w:rPr>
          <w:rFonts w:ascii="Times New Roman" w:hAnsi="Times New Roman"/>
          <w:b/>
          <w:sz w:val="24"/>
          <w:szCs w:val="24"/>
          <w:lang w:val="en-US"/>
        </w:rPr>
      </w:pPr>
    </w:p>
    <w:p w:rsidR="008B07E1" w:rsidRPr="00A46D30" w:rsidRDefault="008B07E1" w:rsidP="005D6B4D">
      <w:pPr>
        <w:spacing w:line="240" w:lineRule="auto"/>
        <w:jc w:val="center"/>
        <w:rPr>
          <w:rFonts w:ascii="Times New Roman" w:hAnsi="Times New Roman"/>
          <w:b/>
          <w:sz w:val="24"/>
          <w:szCs w:val="24"/>
          <w:lang w:val="en-US"/>
        </w:rPr>
      </w:pPr>
    </w:p>
    <w:p w:rsidR="008B07E1" w:rsidRPr="00A46D30" w:rsidRDefault="008B07E1" w:rsidP="005D6B4D">
      <w:pPr>
        <w:spacing w:line="240" w:lineRule="auto"/>
        <w:jc w:val="center"/>
        <w:rPr>
          <w:rFonts w:ascii="Times New Roman" w:hAnsi="Times New Roman"/>
          <w:b/>
          <w:sz w:val="24"/>
          <w:szCs w:val="24"/>
          <w:lang w:val="en-US"/>
        </w:rPr>
      </w:pPr>
    </w:p>
    <w:p w:rsidR="008B07E1" w:rsidRPr="00F92117" w:rsidRDefault="008B07E1" w:rsidP="005D6B4D">
      <w:pPr>
        <w:spacing w:line="240" w:lineRule="auto"/>
        <w:jc w:val="center"/>
        <w:rPr>
          <w:rFonts w:ascii="Times New Roman" w:hAnsi="Times New Roman"/>
          <w:b/>
          <w:sz w:val="24"/>
          <w:szCs w:val="24"/>
          <w:lang w:val="en-US"/>
        </w:rPr>
      </w:pPr>
      <w:r>
        <w:rPr>
          <w:rFonts w:ascii="Times New Roman" w:hAnsi="Times New Roman"/>
          <w:b/>
          <w:sz w:val="24"/>
          <w:szCs w:val="24"/>
          <w:lang w:val="en-US"/>
        </w:rPr>
        <w:t>This Report has been prepared by</w:t>
      </w:r>
      <w:r w:rsidRPr="00F92117">
        <w:rPr>
          <w:rFonts w:ascii="Times New Roman" w:hAnsi="Times New Roman"/>
          <w:b/>
          <w:sz w:val="24"/>
          <w:szCs w:val="24"/>
          <w:lang w:val="en-US"/>
        </w:rPr>
        <w:t xml:space="preserve"> </w:t>
      </w:r>
    </w:p>
    <w:p w:rsidR="008B07E1" w:rsidRPr="00F92117" w:rsidRDefault="008B07E1" w:rsidP="00C0696C">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East Europe and Central Asia Union of People Living with HIV within the UNICEF supported project Strengthening of Service Providing Community Networks and Leadership Skills of Adolescents Affected by HIV/AIDS  </w:t>
      </w:r>
    </w:p>
    <w:p w:rsidR="008B07E1" w:rsidRPr="00F92117" w:rsidRDefault="008B07E1" w:rsidP="00C0696C">
      <w:pPr>
        <w:spacing w:line="240" w:lineRule="auto"/>
        <w:jc w:val="center"/>
        <w:rPr>
          <w:rFonts w:ascii="Times New Roman" w:hAnsi="Times New Roman"/>
          <w:b/>
          <w:sz w:val="24"/>
          <w:szCs w:val="24"/>
          <w:lang w:val="en-US"/>
        </w:rPr>
      </w:pPr>
    </w:p>
    <w:p w:rsidR="008B07E1" w:rsidRPr="00F92117" w:rsidRDefault="008B07E1" w:rsidP="00C0696C">
      <w:pPr>
        <w:spacing w:line="240" w:lineRule="auto"/>
        <w:jc w:val="center"/>
        <w:rPr>
          <w:rFonts w:ascii="Times New Roman" w:hAnsi="Times New Roman"/>
          <w:b/>
          <w:sz w:val="24"/>
          <w:szCs w:val="24"/>
          <w:lang w:val="en-US"/>
        </w:rPr>
      </w:pPr>
    </w:p>
    <w:p w:rsidR="008B07E1" w:rsidRPr="008546FE" w:rsidRDefault="008B07E1" w:rsidP="00C0696C">
      <w:pPr>
        <w:spacing w:line="240" w:lineRule="auto"/>
        <w:jc w:val="center"/>
        <w:rPr>
          <w:rFonts w:ascii="Times New Roman" w:hAnsi="Times New Roman"/>
          <w:b/>
          <w:sz w:val="24"/>
          <w:szCs w:val="24"/>
          <w:lang w:val="en-US"/>
        </w:rPr>
      </w:pPr>
      <w:r w:rsidRPr="008546FE">
        <w:rPr>
          <w:rFonts w:ascii="Times New Roman" w:hAnsi="Times New Roman"/>
          <w:b/>
          <w:sz w:val="24"/>
          <w:szCs w:val="24"/>
          <w:lang w:val="en-US"/>
        </w:rPr>
        <w:t>2015</w:t>
      </w:r>
    </w:p>
    <w:p w:rsidR="008B07E1" w:rsidRPr="008546FE" w:rsidRDefault="008B07E1">
      <w:pPr>
        <w:rPr>
          <w:lang w:val="en-US"/>
        </w:rPr>
      </w:pPr>
      <w:r w:rsidRPr="008546FE">
        <w:rPr>
          <w:lang w:val="en-US"/>
        </w:rPr>
        <w:br w:type="page"/>
      </w:r>
      <w:r>
        <w:rPr>
          <w:rFonts w:ascii="Times New Roman" w:hAnsi="Times New Roman"/>
          <w:b/>
          <w:i/>
          <w:sz w:val="24"/>
          <w:szCs w:val="24"/>
          <w:lang w:val="en-US"/>
        </w:rPr>
        <w:lastRenderedPageBreak/>
        <w:t>Author</w:t>
      </w:r>
      <w:r w:rsidRPr="008546FE">
        <w:rPr>
          <w:rFonts w:ascii="Times New Roman" w:hAnsi="Times New Roman"/>
          <w:b/>
          <w:i/>
          <w:sz w:val="24"/>
          <w:szCs w:val="24"/>
          <w:lang w:val="en-US"/>
        </w:rPr>
        <w:t xml:space="preserve">: </w:t>
      </w:r>
    </w:p>
    <w:p w:rsidR="008B07E1" w:rsidRPr="008546FE" w:rsidRDefault="008B07E1">
      <w:pPr>
        <w:rPr>
          <w:rFonts w:ascii="Times New Roman" w:hAnsi="Times New Roman"/>
          <w:sz w:val="24"/>
          <w:szCs w:val="24"/>
          <w:lang w:val="en-US"/>
        </w:rPr>
      </w:pPr>
      <w:r>
        <w:rPr>
          <w:rFonts w:ascii="Times New Roman" w:hAnsi="Times New Roman"/>
          <w:sz w:val="24"/>
          <w:szCs w:val="24"/>
          <w:lang w:val="en-US"/>
        </w:rPr>
        <w:t xml:space="preserve">Olga </w:t>
      </w:r>
      <w:proofErr w:type="spellStart"/>
      <w:r>
        <w:rPr>
          <w:rFonts w:ascii="Times New Roman" w:hAnsi="Times New Roman"/>
          <w:sz w:val="24"/>
          <w:szCs w:val="24"/>
          <w:lang w:val="en-US"/>
        </w:rPr>
        <w:t>Panfilova</w:t>
      </w:r>
      <w:proofErr w:type="spellEnd"/>
      <w:r>
        <w:rPr>
          <w:rFonts w:ascii="Times New Roman" w:hAnsi="Times New Roman"/>
          <w:sz w:val="24"/>
          <w:szCs w:val="24"/>
          <w:lang w:val="en-US"/>
        </w:rPr>
        <w:t xml:space="preserve">, Senior Project Manager, Coordinator of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for Adolescents implemented by East Europe and Central Asia Union of People Living with HIV</w:t>
      </w:r>
      <w:r w:rsidRPr="008546FE">
        <w:rPr>
          <w:rFonts w:ascii="Times New Roman" w:hAnsi="Times New Roman"/>
          <w:sz w:val="24"/>
          <w:szCs w:val="24"/>
          <w:lang w:val="en-US"/>
        </w:rPr>
        <w:t xml:space="preserve">; </w:t>
      </w:r>
    </w:p>
    <w:p w:rsidR="008B07E1" w:rsidRPr="008546FE" w:rsidRDefault="008B07E1">
      <w:pPr>
        <w:rPr>
          <w:rFonts w:ascii="Times New Roman" w:hAnsi="Times New Roman"/>
          <w:sz w:val="24"/>
          <w:szCs w:val="24"/>
          <w:lang w:val="en-US"/>
        </w:rPr>
      </w:pPr>
    </w:p>
    <w:p w:rsidR="008B07E1" w:rsidRPr="008546FE" w:rsidRDefault="008B07E1" w:rsidP="000C70BF">
      <w:pPr>
        <w:rPr>
          <w:rFonts w:ascii="Times New Roman" w:hAnsi="Times New Roman"/>
          <w:sz w:val="24"/>
          <w:szCs w:val="24"/>
          <w:lang w:val="en-US"/>
        </w:rPr>
      </w:pPr>
      <w:r>
        <w:rPr>
          <w:rFonts w:ascii="Times New Roman" w:hAnsi="Times New Roman"/>
          <w:sz w:val="24"/>
          <w:szCs w:val="24"/>
          <w:lang w:val="en-US"/>
        </w:rPr>
        <w:t xml:space="preserve">We would like to acknowledge the input made by adolescent activists of East Europe and Central Asia Union of People Living with HIV: Yana, 17 years; </w:t>
      </w:r>
      <w:proofErr w:type="spellStart"/>
      <w:r>
        <w:rPr>
          <w:rFonts w:ascii="Times New Roman" w:hAnsi="Times New Roman"/>
          <w:sz w:val="24"/>
          <w:szCs w:val="24"/>
          <w:lang w:val="en-US"/>
        </w:rPr>
        <w:t>Danyil</w:t>
      </w:r>
      <w:proofErr w:type="spellEnd"/>
      <w:r>
        <w:rPr>
          <w:rFonts w:ascii="Times New Roman" w:hAnsi="Times New Roman"/>
          <w:sz w:val="24"/>
          <w:szCs w:val="24"/>
          <w:lang w:val="en-US"/>
        </w:rPr>
        <w:t xml:space="preserve">, 17 years; </w:t>
      </w:r>
      <w:smartTag w:uri="urn:schemas-microsoft-com:office:smarttags" w:element="place">
        <w:r>
          <w:rPr>
            <w:rFonts w:ascii="Times New Roman" w:hAnsi="Times New Roman"/>
            <w:sz w:val="24"/>
            <w:szCs w:val="24"/>
            <w:lang w:val="en-US"/>
          </w:rPr>
          <w:t>Yana</w:t>
        </w:r>
      </w:smartTag>
      <w:r>
        <w:rPr>
          <w:rFonts w:ascii="Times New Roman" w:hAnsi="Times New Roman"/>
          <w:sz w:val="24"/>
          <w:szCs w:val="24"/>
          <w:lang w:val="en-US"/>
        </w:rPr>
        <w:t>, 16 years and Alexander, 17 years old.</w:t>
      </w:r>
    </w:p>
    <w:p w:rsidR="008B07E1" w:rsidRPr="008546FE" w:rsidRDefault="008B07E1" w:rsidP="000C70BF">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pPr>
        <w:rPr>
          <w:rFonts w:ascii="Times New Roman" w:hAnsi="Times New Roman"/>
          <w:sz w:val="24"/>
          <w:szCs w:val="24"/>
          <w:lang w:val="en-US"/>
        </w:rPr>
      </w:pPr>
    </w:p>
    <w:p w:rsidR="008B07E1" w:rsidRPr="008546FE" w:rsidRDefault="008B07E1" w:rsidP="004864CD">
      <w:pPr>
        <w:jc w:val="both"/>
        <w:rPr>
          <w:rFonts w:ascii="Times New Roman" w:hAnsi="Times New Roman"/>
          <w:i/>
          <w:sz w:val="24"/>
          <w:szCs w:val="24"/>
          <w:lang w:val="en-US"/>
        </w:rPr>
      </w:pPr>
      <w:r>
        <w:rPr>
          <w:rFonts w:ascii="Times New Roman" w:hAnsi="Times New Roman"/>
          <w:i/>
          <w:sz w:val="24"/>
          <w:szCs w:val="24"/>
          <w:lang w:val="en-US"/>
        </w:rPr>
        <w:t>This</w:t>
      </w:r>
      <w:r w:rsidRPr="008546FE">
        <w:rPr>
          <w:rFonts w:ascii="Times New Roman" w:hAnsi="Times New Roman"/>
          <w:i/>
          <w:sz w:val="24"/>
          <w:szCs w:val="24"/>
          <w:lang w:val="en-US"/>
        </w:rPr>
        <w:t xml:space="preserve"> </w:t>
      </w:r>
      <w:r>
        <w:rPr>
          <w:rFonts w:ascii="Times New Roman" w:hAnsi="Times New Roman"/>
          <w:i/>
          <w:sz w:val="24"/>
          <w:szCs w:val="24"/>
          <w:lang w:val="en-US"/>
        </w:rPr>
        <w:t>Report</w:t>
      </w:r>
      <w:r w:rsidRPr="008546FE">
        <w:rPr>
          <w:rFonts w:ascii="Times New Roman" w:hAnsi="Times New Roman"/>
          <w:i/>
          <w:sz w:val="24"/>
          <w:szCs w:val="24"/>
          <w:lang w:val="en-US"/>
        </w:rPr>
        <w:t xml:space="preserve"> </w:t>
      </w:r>
      <w:r>
        <w:rPr>
          <w:rFonts w:ascii="Times New Roman" w:hAnsi="Times New Roman"/>
          <w:i/>
          <w:sz w:val="24"/>
          <w:szCs w:val="24"/>
          <w:lang w:val="en-US"/>
        </w:rPr>
        <w:t>exclusively</w:t>
      </w:r>
      <w:r w:rsidRPr="008546FE">
        <w:rPr>
          <w:rFonts w:ascii="Times New Roman" w:hAnsi="Times New Roman"/>
          <w:i/>
          <w:sz w:val="24"/>
          <w:szCs w:val="24"/>
          <w:lang w:val="en-US"/>
        </w:rPr>
        <w:t xml:space="preserve"> </w:t>
      </w:r>
      <w:r>
        <w:rPr>
          <w:rFonts w:ascii="Times New Roman" w:hAnsi="Times New Roman"/>
          <w:i/>
          <w:sz w:val="24"/>
          <w:szCs w:val="24"/>
          <w:lang w:val="en-US"/>
        </w:rPr>
        <w:t>represents</w:t>
      </w:r>
      <w:r w:rsidRPr="008546FE">
        <w:rPr>
          <w:rFonts w:ascii="Times New Roman" w:hAnsi="Times New Roman"/>
          <w:i/>
          <w:sz w:val="24"/>
          <w:szCs w:val="24"/>
          <w:lang w:val="en-US"/>
        </w:rPr>
        <w:t xml:space="preserve"> </w:t>
      </w:r>
      <w:r>
        <w:rPr>
          <w:rFonts w:ascii="Times New Roman" w:hAnsi="Times New Roman"/>
          <w:i/>
          <w:sz w:val="24"/>
          <w:szCs w:val="24"/>
          <w:lang w:val="en-US"/>
        </w:rPr>
        <w:t>the</w:t>
      </w:r>
      <w:r w:rsidRPr="008546FE">
        <w:rPr>
          <w:rFonts w:ascii="Times New Roman" w:hAnsi="Times New Roman"/>
          <w:i/>
          <w:sz w:val="24"/>
          <w:szCs w:val="24"/>
          <w:lang w:val="en-US"/>
        </w:rPr>
        <w:t xml:space="preserve"> </w:t>
      </w:r>
      <w:r>
        <w:rPr>
          <w:rFonts w:ascii="Times New Roman" w:hAnsi="Times New Roman"/>
          <w:i/>
          <w:sz w:val="24"/>
          <w:szCs w:val="24"/>
          <w:lang w:val="en-US"/>
        </w:rPr>
        <w:t>opinions</w:t>
      </w:r>
      <w:r w:rsidRPr="008546FE">
        <w:rPr>
          <w:rFonts w:ascii="Times New Roman" w:hAnsi="Times New Roman"/>
          <w:i/>
          <w:sz w:val="24"/>
          <w:szCs w:val="24"/>
          <w:lang w:val="en-US"/>
        </w:rPr>
        <w:t xml:space="preserve"> </w:t>
      </w:r>
      <w:r>
        <w:rPr>
          <w:rFonts w:ascii="Times New Roman" w:hAnsi="Times New Roman"/>
          <w:i/>
          <w:sz w:val="24"/>
          <w:szCs w:val="24"/>
          <w:lang w:val="en-US"/>
        </w:rPr>
        <w:t>of</w:t>
      </w:r>
      <w:r w:rsidRPr="008546FE">
        <w:rPr>
          <w:rFonts w:ascii="Times New Roman" w:hAnsi="Times New Roman"/>
          <w:i/>
          <w:sz w:val="24"/>
          <w:szCs w:val="24"/>
          <w:lang w:val="en-US"/>
        </w:rPr>
        <w:t xml:space="preserve"> </w:t>
      </w:r>
      <w:r>
        <w:rPr>
          <w:rFonts w:ascii="Times New Roman" w:hAnsi="Times New Roman"/>
          <w:i/>
          <w:sz w:val="24"/>
          <w:szCs w:val="24"/>
          <w:lang w:val="en-US"/>
        </w:rPr>
        <w:t xml:space="preserve">the ICO East Europe and Central Asia </w:t>
      </w:r>
      <w:smartTag w:uri="urn:schemas-microsoft-com:office:smarttags" w:element="place">
        <w:r>
          <w:rPr>
            <w:rFonts w:ascii="Times New Roman" w:hAnsi="Times New Roman"/>
            <w:i/>
            <w:sz w:val="24"/>
            <w:szCs w:val="24"/>
            <w:lang w:val="en-US"/>
          </w:rPr>
          <w:t>Union</w:t>
        </w:r>
      </w:smartTag>
      <w:r>
        <w:rPr>
          <w:rFonts w:ascii="Times New Roman" w:hAnsi="Times New Roman"/>
          <w:i/>
          <w:sz w:val="24"/>
          <w:szCs w:val="24"/>
          <w:lang w:val="en-US"/>
        </w:rPr>
        <w:t xml:space="preserve"> of PLH, which may not coincide with the official position of UNICEF and UNDP</w:t>
      </w:r>
      <w:r w:rsidRPr="008546FE">
        <w:rPr>
          <w:rFonts w:ascii="Times New Roman" w:hAnsi="Times New Roman"/>
          <w:i/>
          <w:sz w:val="24"/>
          <w:szCs w:val="24"/>
          <w:lang w:val="en-US"/>
        </w:rPr>
        <w:t>.</w:t>
      </w:r>
    </w:p>
    <w:p w:rsidR="008B07E1" w:rsidRPr="008546FE" w:rsidRDefault="008B07E1">
      <w:pPr>
        <w:rPr>
          <w:rFonts w:ascii="Times New Roman" w:hAnsi="Times New Roman"/>
          <w:sz w:val="24"/>
          <w:szCs w:val="24"/>
          <w:lang w:val="en-US"/>
        </w:rPr>
      </w:pPr>
      <w:r w:rsidRPr="008546FE">
        <w:rPr>
          <w:rFonts w:ascii="Times New Roman" w:hAnsi="Times New Roman"/>
          <w:sz w:val="24"/>
          <w:szCs w:val="24"/>
          <w:lang w:val="en-US"/>
        </w:rPr>
        <w:br w:type="page"/>
      </w:r>
    </w:p>
    <w:p w:rsidR="008B07E1" w:rsidRPr="008546FE" w:rsidRDefault="008B07E1" w:rsidP="005264D4">
      <w:pPr>
        <w:pStyle w:val="TOCHeading"/>
        <w:jc w:val="center"/>
        <w:rPr>
          <w:rFonts w:ascii="Times New Roman" w:hAnsi="Times New Roman"/>
          <w:lang w:val="en-US"/>
        </w:rPr>
      </w:pPr>
      <w:r>
        <w:rPr>
          <w:rFonts w:ascii="Times New Roman" w:hAnsi="Times New Roman"/>
          <w:lang w:val="en-US"/>
        </w:rPr>
        <w:t>Content</w:t>
      </w:r>
    </w:p>
    <w:p w:rsidR="00C71992" w:rsidRDefault="00E35793" w:rsidP="00C71992">
      <w:pPr>
        <w:pStyle w:val="TOC1"/>
        <w:tabs>
          <w:tab w:val="right" w:leader="dot" w:pos="9629"/>
        </w:tabs>
        <w:rPr>
          <w:rFonts w:eastAsia="MS ??"/>
          <w:noProof/>
          <w:lang w:val="ru-RU" w:eastAsia="ru-RU"/>
        </w:rPr>
      </w:pPr>
      <w:r>
        <w:fldChar w:fldCharType="begin"/>
      </w:r>
      <w:r w:rsidR="008B07E1">
        <w:instrText xml:space="preserve"> TOC \o "1-3" \h \z \u </w:instrText>
      </w:r>
      <w:r>
        <w:fldChar w:fldCharType="separate"/>
      </w:r>
    </w:p>
    <w:p w:rsidR="00C71992" w:rsidRDefault="00C71992">
      <w:pPr>
        <w:pStyle w:val="TOCHeading"/>
      </w:pPr>
      <w:r>
        <w:t>Оглавление</w:t>
      </w:r>
    </w:p>
    <w:p w:rsidR="00C71992" w:rsidRPr="004116AA" w:rsidRDefault="00E35793">
      <w:pPr>
        <w:pStyle w:val="TOC1"/>
        <w:tabs>
          <w:tab w:val="right" w:leader="dot" w:pos="9629"/>
        </w:tabs>
        <w:rPr>
          <w:rFonts w:eastAsia="Times New Roman"/>
          <w:noProof/>
          <w:lang w:val="ru-RU" w:eastAsia="ru-RU"/>
        </w:rPr>
      </w:pPr>
      <w:r>
        <w:rPr>
          <w:lang w:val="ru-RU"/>
        </w:rPr>
        <w:fldChar w:fldCharType="begin"/>
      </w:r>
      <w:r w:rsidR="00C71992">
        <w:rPr>
          <w:lang w:val="ru-RU"/>
        </w:rPr>
        <w:instrText xml:space="preserve"> TOC \o "1-3" \h \z \u </w:instrText>
      </w:r>
      <w:r>
        <w:rPr>
          <w:lang w:val="ru-RU"/>
        </w:rPr>
        <w:fldChar w:fldCharType="separate"/>
      </w:r>
      <w:hyperlink w:anchor="_Toc419477583" w:history="1">
        <w:r w:rsidR="00C71992" w:rsidRPr="00BE4AF4">
          <w:rPr>
            <w:rStyle w:val="Hyperlink"/>
            <w:noProof/>
            <w:lang w:val="en-US"/>
          </w:rPr>
          <w:t>Executive Summary</w:t>
        </w:r>
        <w:r w:rsidR="00C71992">
          <w:rPr>
            <w:noProof/>
            <w:webHidden/>
          </w:rPr>
          <w:tab/>
        </w:r>
        <w:r>
          <w:rPr>
            <w:noProof/>
            <w:webHidden/>
          </w:rPr>
          <w:fldChar w:fldCharType="begin"/>
        </w:r>
        <w:r w:rsidR="00C71992">
          <w:rPr>
            <w:noProof/>
            <w:webHidden/>
          </w:rPr>
          <w:instrText xml:space="preserve"> PAGEREF _Toc419477583 \h </w:instrText>
        </w:r>
        <w:r>
          <w:rPr>
            <w:noProof/>
            <w:webHidden/>
          </w:rPr>
        </w:r>
        <w:r>
          <w:rPr>
            <w:noProof/>
            <w:webHidden/>
          </w:rPr>
          <w:fldChar w:fldCharType="separate"/>
        </w:r>
        <w:r w:rsidR="00C71992">
          <w:rPr>
            <w:noProof/>
            <w:webHidden/>
          </w:rPr>
          <w:t>4</w:t>
        </w:r>
        <w:r>
          <w:rPr>
            <w:noProof/>
            <w:webHidden/>
          </w:rPr>
          <w:fldChar w:fldCharType="end"/>
        </w:r>
      </w:hyperlink>
    </w:p>
    <w:p w:rsidR="00C71992" w:rsidRPr="004116AA" w:rsidRDefault="004116AA">
      <w:pPr>
        <w:pStyle w:val="TOC1"/>
        <w:tabs>
          <w:tab w:val="right" w:leader="dot" w:pos="9629"/>
        </w:tabs>
        <w:rPr>
          <w:rFonts w:eastAsia="Times New Roman"/>
          <w:noProof/>
          <w:lang w:val="ru-RU" w:eastAsia="ru-RU"/>
        </w:rPr>
      </w:pPr>
      <w:hyperlink w:anchor="_Toc419477584" w:history="1">
        <w:r w:rsidR="00C71992" w:rsidRPr="00BE4AF4">
          <w:rPr>
            <w:rStyle w:val="Hyperlink"/>
            <w:noProof/>
            <w:lang w:val="en-US"/>
          </w:rPr>
          <w:t>Introduction</w:t>
        </w:r>
        <w:r w:rsidR="00C71992">
          <w:rPr>
            <w:noProof/>
            <w:webHidden/>
          </w:rPr>
          <w:tab/>
        </w:r>
        <w:r w:rsidR="00E35793">
          <w:rPr>
            <w:noProof/>
            <w:webHidden/>
          </w:rPr>
          <w:fldChar w:fldCharType="begin"/>
        </w:r>
        <w:r w:rsidR="00C71992">
          <w:rPr>
            <w:noProof/>
            <w:webHidden/>
          </w:rPr>
          <w:instrText xml:space="preserve"> PAGEREF _Toc419477584 \h </w:instrText>
        </w:r>
        <w:r w:rsidR="00E35793">
          <w:rPr>
            <w:noProof/>
            <w:webHidden/>
          </w:rPr>
        </w:r>
        <w:r w:rsidR="00E35793">
          <w:rPr>
            <w:noProof/>
            <w:webHidden/>
          </w:rPr>
          <w:fldChar w:fldCharType="separate"/>
        </w:r>
        <w:r w:rsidR="00C71992">
          <w:rPr>
            <w:noProof/>
            <w:webHidden/>
          </w:rPr>
          <w:t>5</w:t>
        </w:r>
        <w:r w:rsidR="00E35793">
          <w:rPr>
            <w:noProof/>
            <w:webHidden/>
          </w:rPr>
          <w:fldChar w:fldCharType="end"/>
        </w:r>
      </w:hyperlink>
    </w:p>
    <w:p w:rsidR="00C71992" w:rsidRPr="004116AA" w:rsidRDefault="004116AA">
      <w:pPr>
        <w:pStyle w:val="TOC1"/>
        <w:tabs>
          <w:tab w:val="left" w:pos="440"/>
          <w:tab w:val="right" w:leader="dot" w:pos="9629"/>
        </w:tabs>
        <w:rPr>
          <w:rFonts w:eastAsia="Times New Roman"/>
          <w:noProof/>
          <w:lang w:val="ru-RU" w:eastAsia="ru-RU"/>
        </w:rPr>
      </w:pPr>
      <w:hyperlink w:anchor="_Toc419477585" w:history="1">
        <w:r w:rsidR="00C71992" w:rsidRPr="00BE4AF4">
          <w:rPr>
            <w:rStyle w:val="Hyperlink"/>
            <w:noProof/>
            <w:lang w:val="en-US"/>
          </w:rPr>
          <w:t>1.</w:t>
        </w:r>
        <w:r w:rsidR="00C71992" w:rsidRPr="004116AA">
          <w:rPr>
            <w:rFonts w:eastAsia="Times New Roman"/>
            <w:noProof/>
            <w:lang w:val="ru-RU" w:eastAsia="ru-RU"/>
          </w:rPr>
          <w:tab/>
        </w:r>
        <w:r w:rsidR="00C71992" w:rsidRPr="00BE4AF4">
          <w:rPr>
            <w:rStyle w:val="Hyperlink"/>
            <w:noProof/>
            <w:lang w:val="en-US"/>
          </w:rPr>
          <w:t>Analysis of the Situation with the Provision of Services to HIV Positive Adolescents in the Regions of Ukraine</w:t>
        </w:r>
        <w:r w:rsidR="00C71992">
          <w:rPr>
            <w:noProof/>
            <w:webHidden/>
          </w:rPr>
          <w:tab/>
        </w:r>
        <w:r w:rsidR="00E35793">
          <w:rPr>
            <w:noProof/>
            <w:webHidden/>
          </w:rPr>
          <w:fldChar w:fldCharType="begin"/>
        </w:r>
        <w:r w:rsidR="00C71992">
          <w:rPr>
            <w:noProof/>
            <w:webHidden/>
          </w:rPr>
          <w:instrText xml:space="preserve"> PAGEREF _Toc419477585 \h </w:instrText>
        </w:r>
        <w:r w:rsidR="00E35793">
          <w:rPr>
            <w:noProof/>
            <w:webHidden/>
          </w:rPr>
        </w:r>
        <w:r w:rsidR="00E35793">
          <w:rPr>
            <w:noProof/>
            <w:webHidden/>
          </w:rPr>
          <w:fldChar w:fldCharType="separate"/>
        </w:r>
        <w:r w:rsidR="00C71992">
          <w:rPr>
            <w:noProof/>
            <w:webHidden/>
          </w:rPr>
          <w:t>6</w:t>
        </w:r>
        <w:r w:rsidR="00E35793">
          <w:rPr>
            <w:noProof/>
            <w:webHidden/>
          </w:rPr>
          <w:fldChar w:fldCharType="end"/>
        </w:r>
      </w:hyperlink>
    </w:p>
    <w:p w:rsidR="00C71992" w:rsidRPr="004116AA" w:rsidRDefault="004116AA">
      <w:pPr>
        <w:pStyle w:val="TOC2"/>
        <w:tabs>
          <w:tab w:val="left" w:pos="880"/>
          <w:tab w:val="right" w:leader="dot" w:pos="9629"/>
        </w:tabs>
        <w:rPr>
          <w:rFonts w:eastAsia="Times New Roman"/>
          <w:noProof/>
          <w:lang w:val="ru-RU" w:eastAsia="ru-RU"/>
        </w:rPr>
      </w:pPr>
      <w:hyperlink w:anchor="_Toc419477586" w:history="1">
        <w:r w:rsidR="00C71992" w:rsidRPr="00BE4AF4">
          <w:rPr>
            <w:rStyle w:val="Hyperlink"/>
            <w:noProof/>
            <w:lang w:val="en-US"/>
          </w:rPr>
          <w:t>1.1.</w:t>
        </w:r>
        <w:r w:rsidR="00C71992" w:rsidRPr="004116AA">
          <w:rPr>
            <w:rFonts w:eastAsia="Times New Roman"/>
            <w:noProof/>
            <w:lang w:val="ru-RU" w:eastAsia="ru-RU"/>
          </w:rPr>
          <w:tab/>
        </w:r>
        <w:r w:rsidR="00C71992" w:rsidRPr="00BE4AF4">
          <w:rPr>
            <w:rStyle w:val="Hyperlink"/>
            <w:noProof/>
            <w:lang w:val="en-US"/>
          </w:rPr>
          <w:t>Cases of ARV Treatment Interruption among Adolescents</w:t>
        </w:r>
        <w:r w:rsidR="00C71992">
          <w:rPr>
            <w:noProof/>
            <w:webHidden/>
          </w:rPr>
          <w:tab/>
        </w:r>
        <w:r w:rsidR="00E35793">
          <w:rPr>
            <w:noProof/>
            <w:webHidden/>
          </w:rPr>
          <w:fldChar w:fldCharType="begin"/>
        </w:r>
        <w:r w:rsidR="00C71992">
          <w:rPr>
            <w:noProof/>
            <w:webHidden/>
          </w:rPr>
          <w:instrText xml:space="preserve"> PAGEREF _Toc419477586 \h </w:instrText>
        </w:r>
        <w:r w:rsidR="00E35793">
          <w:rPr>
            <w:noProof/>
            <w:webHidden/>
          </w:rPr>
        </w:r>
        <w:r w:rsidR="00E35793">
          <w:rPr>
            <w:noProof/>
            <w:webHidden/>
          </w:rPr>
          <w:fldChar w:fldCharType="separate"/>
        </w:r>
        <w:r w:rsidR="00C71992">
          <w:rPr>
            <w:noProof/>
            <w:webHidden/>
          </w:rPr>
          <w:t>6</w:t>
        </w:r>
        <w:r w:rsidR="00E35793">
          <w:rPr>
            <w:noProof/>
            <w:webHidden/>
          </w:rPr>
          <w:fldChar w:fldCharType="end"/>
        </w:r>
      </w:hyperlink>
    </w:p>
    <w:p w:rsidR="00C71992" w:rsidRPr="004116AA" w:rsidRDefault="004116AA">
      <w:pPr>
        <w:pStyle w:val="TOC2"/>
        <w:tabs>
          <w:tab w:val="right" w:leader="dot" w:pos="9629"/>
        </w:tabs>
        <w:rPr>
          <w:rFonts w:eastAsia="Times New Roman"/>
          <w:noProof/>
          <w:lang w:val="ru-RU" w:eastAsia="ru-RU"/>
        </w:rPr>
      </w:pPr>
      <w:hyperlink w:anchor="_Toc419477587" w:history="1">
        <w:r w:rsidR="00C71992" w:rsidRPr="00BE4AF4">
          <w:rPr>
            <w:rStyle w:val="Hyperlink"/>
            <w:noProof/>
            <w:lang w:val="en-US"/>
          </w:rPr>
          <w:t>1.2. Availability of Regional Mechanisms to Resolve Crisis Situations Related to ARV Treatment Interruption by Adolescents</w:t>
        </w:r>
        <w:r w:rsidR="00C71992">
          <w:rPr>
            <w:noProof/>
            <w:webHidden/>
          </w:rPr>
          <w:tab/>
        </w:r>
        <w:r w:rsidR="00E35793">
          <w:rPr>
            <w:noProof/>
            <w:webHidden/>
          </w:rPr>
          <w:fldChar w:fldCharType="begin"/>
        </w:r>
        <w:r w:rsidR="00C71992">
          <w:rPr>
            <w:noProof/>
            <w:webHidden/>
          </w:rPr>
          <w:instrText xml:space="preserve"> PAGEREF _Toc419477587 \h </w:instrText>
        </w:r>
        <w:r w:rsidR="00E35793">
          <w:rPr>
            <w:noProof/>
            <w:webHidden/>
          </w:rPr>
        </w:r>
        <w:r w:rsidR="00E35793">
          <w:rPr>
            <w:noProof/>
            <w:webHidden/>
          </w:rPr>
          <w:fldChar w:fldCharType="separate"/>
        </w:r>
        <w:r w:rsidR="00C71992">
          <w:rPr>
            <w:noProof/>
            <w:webHidden/>
          </w:rPr>
          <w:t>8</w:t>
        </w:r>
        <w:r w:rsidR="00E35793">
          <w:rPr>
            <w:noProof/>
            <w:webHidden/>
          </w:rPr>
          <w:fldChar w:fldCharType="end"/>
        </w:r>
      </w:hyperlink>
    </w:p>
    <w:p w:rsidR="00C71992" w:rsidRPr="004116AA" w:rsidRDefault="004116AA">
      <w:pPr>
        <w:pStyle w:val="TOC2"/>
        <w:tabs>
          <w:tab w:val="left" w:pos="880"/>
          <w:tab w:val="right" w:leader="dot" w:pos="9629"/>
        </w:tabs>
        <w:rPr>
          <w:rFonts w:eastAsia="Times New Roman"/>
          <w:noProof/>
          <w:lang w:val="ru-RU" w:eastAsia="ru-RU"/>
        </w:rPr>
      </w:pPr>
      <w:hyperlink w:anchor="_Toc419477588" w:history="1">
        <w:r w:rsidR="00C71992" w:rsidRPr="00BE4AF4">
          <w:rPr>
            <w:rStyle w:val="Hyperlink"/>
            <w:noProof/>
            <w:lang w:val="en-US"/>
          </w:rPr>
          <w:t>1.3.</w:t>
        </w:r>
        <w:r w:rsidR="00C71992" w:rsidRPr="004116AA">
          <w:rPr>
            <w:rFonts w:eastAsia="Times New Roman"/>
            <w:noProof/>
            <w:lang w:val="ru-RU" w:eastAsia="ru-RU"/>
          </w:rPr>
          <w:tab/>
        </w:r>
        <w:r w:rsidR="00C71992" w:rsidRPr="00BE4AF4">
          <w:rPr>
            <w:rStyle w:val="Hyperlink"/>
            <w:noProof/>
            <w:lang w:val="en-US"/>
          </w:rPr>
          <w:t>Reasons Why Adolescents Refuse from / Stop Taking ARV Therapy</w:t>
        </w:r>
        <w:r w:rsidR="00C71992">
          <w:rPr>
            <w:noProof/>
            <w:webHidden/>
          </w:rPr>
          <w:tab/>
        </w:r>
        <w:r w:rsidR="00E35793">
          <w:rPr>
            <w:noProof/>
            <w:webHidden/>
          </w:rPr>
          <w:fldChar w:fldCharType="begin"/>
        </w:r>
        <w:r w:rsidR="00C71992">
          <w:rPr>
            <w:noProof/>
            <w:webHidden/>
          </w:rPr>
          <w:instrText xml:space="preserve"> PAGEREF _Toc419477588 \h </w:instrText>
        </w:r>
        <w:r w:rsidR="00E35793">
          <w:rPr>
            <w:noProof/>
            <w:webHidden/>
          </w:rPr>
        </w:r>
        <w:r w:rsidR="00E35793">
          <w:rPr>
            <w:noProof/>
            <w:webHidden/>
          </w:rPr>
          <w:fldChar w:fldCharType="separate"/>
        </w:r>
        <w:r w:rsidR="00C71992">
          <w:rPr>
            <w:noProof/>
            <w:webHidden/>
          </w:rPr>
          <w:t>9</w:t>
        </w:r>
        <w:r w:rsidR="00E35793">
          <w:rPr>
            <w:noProof/>
            <w:webHidden/>
          </w:rPr>
          <w:fldChar w:fldCharType="end"/>
        </w:r>
      </w:hyperlink>
    </w:p>
    <w:p w:rsidR="00C71992" w:rsidRPr="004116AA" w:rsidRDefault="004116AA">
      <w:pPr>
        <w:pStyle w:val="TOC2"/>
        <w:tabs>
          <w:tab w:val="left" w:pos="880"/>
          <w:tab w:val="right" w:leader="dot" w:pos="9629"/>
        </w:tabs>
        <w:rPr>
          <w:rFonts w:eastAsia="Times New Roman"/>
          <w:noProof/>
          <w:lang w:val="ru-RU" w:eastAsia="ru-RU"/>
        </w:rPr>
      </w:pPr>
      <w:hyperlink w:anchor="_Toc419477589" w:history="1">
        <w:r w:rsidR="00C71992" w:rsidRPr="00BE4AF4">
          <w:rPr>
            <w:rStyle w:val="Hyperlink"/>
            <w:noProof/>
            <w:lang w:val="en-US"/>
          </w:rPr>
          <w:t>1.4.</w:t>
        </w:r>
        <w:r w:rsidR="00C71992" w:rsidRPr="004116AA">
          <w:rPr>
            <w:rFonts w:eastAsia="Times New Roman"/>
            <w:noProof/>
            <w:lang w:val="ru-RU" w:eastAsia="ru-RU"/>
          </w:rPr>
          <w:tab/>
        </w:r>
        <w:r w:rsidR="00C71992" w:rsidRPr="00BE4AF4">
          <w:rPr>
            <w:rStyle w:val="Hyperlink"/>
            <w:noProof/>
            <w:lang w:val="en-US"/>
          </w:rPr>
          <w:t>Availability of Experience of Work with HIV Positive Adolescents in the Regions</w:t>
        </w:r>
        <w:r w:rsidR="00C71992">
          <w:rPr>
            <w:noProof/>
            <w:webHidden/>
          </w:rPr>
          <w:tab/>
        </w:r>
        <w:r w:rsidR="00E35793">
          <w:rPr>
            <w:noProof/>
            <w:webHidden/>
          </w:rPr>
          <w:fldChar w:fldCharType="begin"/>
        </w:r>
        <w:r w:rsidR="00C71992">
          <w:rPr>
            <w:noProof/>
            <w:webHidden/>
          </w:rPr>
          <w:instrText xml:space="preserve"> PAGEREF _Toc419477589 \h </w:instrText>
        </w:r>
        <w:r w:rsidR="00E35793">
          <w:rPr>
            <w:noProof/>
            <w:webHidden/>
          </w:rPr>
        </w:r>
        <w:r w:rsidR="00E35793">
          <w:rPr>
            <w:noProof/>
            <w:webHidden/>
          </w:rPr>
          <w:fldChar w:fldCharType="separate"/>
        </w:r>
        <w:r w:rsidR="00C71992">
          <w:rPr>
            <w:noProof/>
            <w:webHidden/>
          </w:rPr>
          <w:t>10</w:t>
        </w:r>
        <w:r w:rsidR="00E35793">
          <w:rPr>
            <w:noProof/>
            <w:webHidden/>
          </w:rPr>
          <w:fldChar w:fldCharType="end"/>
        </w:r>
      </w:hyperlink>
    </w:p>
    <w:p w:rsidR="00C71992" w:rsidRPr="004116AA" w:rsidRDefault="004116AA">
      <w:pPr>
        <w:pStyle w:val="TOC1"/>
        <w:tabs>
          <w:tab w:val="left" w:pos="440"/>
          <w:tab w:val="right" w:leader="dot" w:pos="9629"/>
        </w:tabs>
        <w:rPr>
          <w:rFonts w:eastAsia="Times New Roman"/>
          <w:noProof/>
          <w:lang w:val="ru-RU" w:eastAsia="ru-RU"/>
        </w:rPr>
      </w:pPr>
      <w:hyperlink w:anchor="_Toc419477590" w:history="1">
        <w:r w:rsidR="00C71992" w:rsidRPr="00BE4AF4">
          <w:rPr>
            <w:rStyle w:val="Hyperlink"/>
            <w:noProof/>
            <w:lang w:val="en-US"/>
          </w:rPr>
          <w:t>2.</w:t>
        </w:r>
        <w:r w:rsidR="00C71992" w:rsidRPr="004116AA">
          <w:rPr>
            <w:rFonts w:eastAsia="Times New Roman"/>
            <w:noProof/>
            <w:lang w:val="ru-RU" w:eastAsia="ru-RU"/>
          </w:rPr>
          <w:tab/>
        </w:r>
        <w:r w:rsidR="00C71992" w:rsidRPr="00BE4AF4">
          <w:rPr>
            <w:rStyle w:val="Hyperlink"/>
            <w:noProof/>
            <w:lang w:val="en-US"/>
          </w:rPr>
          <w:t>ECUO PLH Initiatives to Develop Leadership Skills in HIV Positive Adolescents and to Change Approaches to Service Provision</w:t>
        </w:r>
        <w:r w:rsidR="00C71992">
          <w:rPr>
            <w:noProof/>
            <w:webHidden/>
          </w:rPr>
          <w:tab/>
        </w:r>
        <w:r w:rsidR="00E35793">
          <w:rPr>
            <w:noProof/>
            <w:webHidden/>
          </w:rPr>
          <w:fldChar w:fldCharType="begin"/>
        </w:r>
        <w:r w:rsidR="00C71992">
          <w:rPr>
            <w:noProof/>
            <w:webHidden/>
          </w:rPr>
          <w:instrText xml:space="preserve"> PAGEREF _Toc419477590 \h </w:instrText>
        </w:r>
        <w:r w:rsidR="00E35793">
          <w:rPr>
            <w:noProof/>
            <w:webHidden/>
          </w:rPr>
        </w:r>
        <w:r w:rsidR="00E35793">
          <w:rPr>
            <w:noProof/>
            <w:webHidden/>
          </w:rPr>
          <w:fldChar w:fldCharType="separate"/>
        </w:r>
        <w:r w:rsidR="00C71992">
          <w:rPr>
            <w:noProof/>
            <w:webHidden/>
          </w:rPr>
          <w:t>14</w:t>
        </w:r>
        <w:r w:rsidR="00E35793">
          <w:rPr>
            <w:noProof/>
            <w:webHidden/>
          </w:rPr>
          <w:fldChar w:fldCharType="end"/>
        </w:r>
      </w:hyperlink>
    </w:p>
    <w:p w:rsidR="00C71992" w:rsidRPr="004116AA" w:rsidRDefault="004116AA">
      <w:pPr>
        <w:pStyle w:val="TOC1"/>
        <w:tabs>
          <w:tab w:val="right" w:leader="dot" w:pos="9629"/>
        </w:tabs>
        <w:rPr>
          <w:rFonts w:eastAsia="Times New Roman"/>
          <w:noProof/>
          <w:lang w:val="ru-RU" w:eastAsia="ru-RU"/>
        </w:rPr>
      </w:pPr>
      <w:hyperlink w:anchor="_Toc419477591" w:history="1">
        <w:r w:rsidR="00C71992" w:rsidRPr="00BE4AF4">
          <w:rPr>
            <w:rStyle w:val="Hyperlink"/>
            <w:noProof/>
            <w:lang w:val="en-US"/>
          </w:rPr>
          <w:t>Conclusions</w:t>
        </w:r>
        <w:r w:rsidR="00C71992" w:rsidRPr="00BE4AF4">
          <w:rPr>
            <w:rStyle w:val="Hyperlink"/>
            <w:noProof/>
            <w:lang w:val="ru-RU"/>
          </w:rPr>
          <w:t xml:space="preserve"> </w:t>
        </w:r>
        <w:r w:rsidR="00C71992" w:rsidRPr="00BE4AF4">
          <w:rPr>
            <w:rStyle w:val="Hyperlink"/>
            <w:noProof/>
            <w:lang w:val="en-US"/>
          </w:rPr>
          <w:t>and</w:t>
        </w:r>
        <w:r w:rsidR="00C71992" w:rsidRPr="00BE4AF4">
          <w:rPr>
            <w:rStyle w:val="Hyperlink"/>
            <w:noProof/>
            <w:lang w:val="ru-RU"/>
          </w:rPr>
          <w:t xml:space="preserve"> </w:t>
        </w:r>
        <w:r w:rsidR="00C71992" w:rsidRPr="00BE4AF4">
          <w:rPr>
            <w:rStyle w:val="Hyperlink"/>
            <w:noProof/>
            <w:lang w:val="en-US"/>
          </w:rPr>
          <w:t>Recommendations</w:t>
        </w:r>
        <w:r w:rsidR="00C71992">
          <w:rPr>
            <w:noProof/>
            <w:webHidden/>
          </w:rPr>
          <w:tab/>
        </w:r>
        <w:r w:rsidR="00E35793">
          <w:rPr>
            <w:noProof/>
            <w:webHidden/>
          </w:rPr>
          <w:fldChar w:fldCharType="begin"/>
        </w:r>
        <w:r w:rsidR="00C71992">
          <w:rPr>
            <w:noProof/>
            <w:webHidden/>
          </w:rPr>
          <w:instrText xml:space="preserve"> PAGEREF _Toc419477591 \h </w:instrText>
        </w:r>
        <w:r w:rsidR="00E35793">
          <w:rPr>
            <w:noProof/>
            <w:webHidden/>
          </w:rPr>
        </w:r>
        <w:r w:rsidR="00E35793">
          <w:rPr>
            <w:noProof/>
            <w:webHidden/>
          </w:rPr>
          <w:fldChar w:fldCharType="separate"/>
        </w:r>
        <w:r w:rsidR="00C71992">
          <w:rPr>
            <w:noProof/>
            <w:webHidden/>
          </w:rPr>
          <w:t>16</w:t>
        </w:r>
        <w:r w:rsidR="00E35793">
          <w:rPr>
            <w:noProof/>
            <w:webHidden/>
          </w:rPr>
          <w:fldChar w:fldCharType="end"/>
        </w:r>
      </w:hyperlink>
    </w:p>
    <w:p w:rsidR="00C71992" w:rsidRPr="004116AA" w:rsidRDefault="004116AA">
      <w:pPr>
        <w:pStyle w:val="TOC1"/>
        <w:tabs>
          <w:tab w:val="right" w:leader="dot" w:pos="9629"/>
        </w:tabs>
        <w:rPr>
          <w:rFonts w:eastAsia="Times New Roman"/>
          <w:noProof/>
          <w:lang w:val="ru-RU" w:eastAsia="ru-RU"/>
        </w:rPr>
      </w:pPr>
      <w:hyperlink w:anchor="_Toc419477592" w:history="1">
        <w:r w:rsidR="00C71992" w:rsidRPr="00BE4AF4">
          <w:rPr>
            <w:rStyle w:val="Hyperlink"/>
            <w:noProof/>
            <w:lang w:val="en-US"/>
          </w:rPr>
          <w:t>List of Abbreviations</w:t>
        </w:r>
        <w:r w:rsidR="00C71992">
          <w:rPr>
            <w:noProof/>
            <w:webHidden/>
          </w:rPr>
          <w:tab/>
        </w:r>
        <w:r w:rsidR="00E35793">
          <w:rPr>
            <w:noProof/>
            <w:webHidden/>
          </w:rPr>
          <w:fldChar w:fldCharType="begin"/>
        </w:r>
        <w:r w:rsidR="00C71992">
          <w:rPr>
            <w:noProof/>
            <w:webHidden/>
          </w:rPr>
          <w:instrText xml:space="preserve"> PAGEREF _Toc419477592 \h </w:instrText>
        </w:r>
        <w:r w:rsidR="00E35793">
          <w:rPr>
            <w:noProof/>
            <w:webHidden/>
          </w:rPr>
        </w:r>
        <w:r w:rsidR="00E35793">
          <w:rPr>
            <w:noProof/>
            <w:webHidden/>
          </w:rPr>
          <w:fldChar w:fldCharType="separate"/>
        </w:r>
        <w:r w:rsidR="00C71992">
          <w:rPr>
            <w:noProof/>
            <w:webHidden/>
          </w:rPr>
          <w:t>18</w:t>
        </w:r>
        <w:r w:rsidR="00E35793">
          <w:rPr>
            <w:noProof/>
            <w:webHidden/>
          </w:rPr>
          <w:fldChar w:fldCharType="end"/>
        </w:r>
      </w:hyperlink>
    </w:p>
    <w:p w:rsidR="00C71992" w:rsidRDefault="00E35793">
      <w:pPr>
        <w:rPr>
          <w:lang w:val="ru-RU"/>
        </w:rPr>
      </w:pPr>
      <w:r>
        <w:rPr>
          <w:lang w:val="ru-RU"/>
        </w:rPr>
        <w:fldChar w:fldCharType="end"/>
      </w:r>
    </w:p>
    <w:p w:rsidR="00C71992" w:rsidRDefault="00C71992" w:rsidP="00C71992">
      <w:pPr>
        <w:pStyle w:val="TOC1"/>
        <w:tabs>
          <w:tab w:val="right" w:leader="dot" w:pos="9629"/>
        </w:tabs>
        <w:rPr>
          <w:rFonts w:eastAsia="MS ??"/>
          <w:noProof/>
          <w:lang w:val="ru-RU" w:eastAsia="ru-RU"/>
        </w:rPr>
      </w:pPr>
    </w:p>
    <w:p w:rsidR="008B07E1" w:rsidRDefault="008B07E1">
      <w:pPr>
        <w:pStyle w:val="TOC1"/>
        <w:tabs>
          <w:tab w:val="right" w:leader="dot" w:pos="9629"/>
        </w:tabs>
        <w:rPr>
          <w:rFonts w:eastAsia="MS ??"/>
          <w:noProof/>
          <w:lang w:val="ru-RU" w:eastAsia="ru-RU"/>
        </w:rPr>
      </w:pPr>
    </w:p>
    <w:p w:rsidR="008B07E1" w:rsidRDefault="00E35793">
      <w:r>
        <w:fldChar w:fldCharType="end"/>
      </w:r>
    </w:p>
    <w:p w:rsidR="008B07E1" w:rsidRDefault="008B07E1" w:rsidP="00A50113">
      <w:pPr>
        <w:rPr>
          <w:rFonts w:ascii="Times New Roman" w:hAnsi="Times New Roman"/>
          <w:sz w:val="24"/>
          <w:szCs w:val="24"/>
          <w:lang w:val="ru-RU"/>
        </w:rPr>
      </w:pPr>
    </w:p>
    <w:p w:rsidR="008B07E1" w:rsidRDefault="008B07E1">
      <w:pPr>
        <w:rPr>
          <w:rFonts w:ascii="Times New Roman" w:hAnsi="Times New Roman"/>
          <w:sz w:val="24"/>
          <w:szCs w:val="24"/>
          <w:lang w:val="ru-RU"/>
        </w:rPr>
      </w:pPr>
      <w:r>
        <w:rPr>
          <w:rFonts w:ascii="Times New Roman" w:hAnsi="Times New Roman"/>
          <w:sz w:val="24"/>
          <w:szCs w:val="24"/>
          <w:lang w:val="ru-RU"/>
        </w:rPr>
        <w:br w:type="page"/>
      </w:r>
    </w:p>
    <w:p w:rsidR="008B07E1" w:rsidRPr="006B5924" w:rsidRDefault="008B07E1" w:rsidP="009913B6">
      <w:pPr>
        <w:pStyle w:val="Heading1"/>
        <w:numPr>
          <w:ilvl w:val="0"/>
          <w:numId w:val="0"/>
        </w:numPr>
        <w:rPr>
          <w:rFonts w:ascii="Times New Roman" w:hAnsi="Times New Roman"/>
          <w:lang w:val="en-US"/>
        </w:rPr>
      </w:pPr>
      <w:bookmarkStart w:id="0" w:name="_Toc419477583"/>
      <w:r>
        <w:rPr>
          <w:rFonts w:ascii="Times New Roman" w:hAnsi="Times New Roman"/>
          <w:lang w:val="en-US"/>
        </w:rPr>
        <w:t>Executive</w:t>
      </w:r>
      <w:r w:rsidRPr="006B5924">
        <w:rPr>
          <w:rFonts w:ascii="Times New Roman" w:hAnsi="Times New Roman"/>
          <w:lang w:val="en-US"/>
        </w:rPr>
        <w:t xml:space="preserve"> </w:t>
      </w:r>
      <w:r>
        <w:rPr>
          <w:rFonts w:ascii="Times New Roman" w:hAnsi="Times New Roman"/>
          <w:lang w:val="en-US"/>
        </w:rPr>
        <w:t>Summary</w:t>
      </w:r>
      <w:bookmarkEnd w:id="0"/>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This</w:t>
      </w:r>
      <w:r w:rsidRPr="006B5924">
        <w:rPr>
          <w:rFonts w:ascii="Times New Roman" w:hAnsi="Times New Roman"/>
          <w:sz w:val="24"/>
          <w:szCs w:val="24"/>
          <w:lang w:val="en-US"/>
        </w:rPr>
        <w:t xml:space="preserve"> </w:t>
      </w:r>
      <w:r>
        <w:rPr>
          <w:rFonts w:ascii="Times New Roman" w:hAnsi="Times New Roman"/>
          <w:sz w:val="24"/>
          <w:szCs w:val="24"/>
          <w:lang w:val="en-US"/>
        </w:rPr>
        <w:t>Report</w:t>
      </w:r>
      <w:r w:rsidRPr="006B5924">
        <w:rPr>
          <w:rFonts w:ascii="Times New Roman" w:hAnsi="Times New Roman"/>
          <w:sz w:val="24"/>
          <w:szCs w:val="24"/>
          <w:lang w:val="en-US"/>
        </w:rPr>
        <w:t xml:space="preserve"> </w:t>
      </w:r>
      <w:r>
        <w:rPr>
          <w:rFonts w:ascii="Times New Roman" w:hAnsi="Times New Roman"/>
          <w:sz w:val="24"/>
          <w:szCs w:val="24"/>
          <w:lang w:val="en-US"/>
        </w:rPr>
        <w:t>provides</w:t>
      </w:r>
      <w:r w:rsidRPr="006B5924">
        <w:rPr>
          <w:rFonts w:ascii="Times New Roman" w:hAnsi="Times New Roman"/>
          <w:sz w:val="24"/>
          <w:szCs w:val="24"/>
          <w:lang w:val="en-US"/>
        </w:rPr>
        <w:t xml:space="preserve"> </w:t>
      </w:r>
      <w:r>
        <w:rPr>
          <w:rFonts w:ascii="Times New Roman" w:hAnsi="Times New Roman"/>
          <w:sz w:val="24"/>
          <w:szCs w:val="24"/>
          <w:lang w:val="en-US"/>
        </w:rPr>
        <w:t>an</w:t>
      </w:r>
      <w:r w:rsidRPr="006B5924">
        <w:rPr>
          <w:rFonts w:ascii="Times New Roman" w:hAnsi="Times New Roman"/>
          <w:sz w:val="24"/>
          <w:szCs w:val="24"/>
          <w:lang w:val="en-US"/>
        </w:rPr>
        <w:t xml:space="preserve"> </w:t>
      </w:r>
      <w:r>
        <w:rPr>
          <w:rFonts w:ascii="Times New Roman" w:hAnsi="Times New Roman"/>
          <w:sz w:val="24"/>
          <w:szCs w:val="24"/>
          <w:lang w:val="en-US"/>
        </w:rPr>
        <w:t>situation</w:t>
      </w:r>
      <w:r w:rsidRPr="006B5924">
        <w:rPr>
          <w:rFonts w:ascii="Times New Roman" w:hAnsi="Times New Roman"/>
          <w:sz w:val="24"/>
          <w:szCs w:val="24"/>
          <w:lang w:val="en-US"/>
        </w:rPr>
        <w:t xml:space="preserve"> </w:t>
      </w:r>
      <w:r>
        <w:rPr>
          <w:rFonts w:ascii="Times New Roman" w:hAnsi="Times New Roman"/>
          <w:sz w:val="24"/>
          <w:szCs w:val="24"/>
          <w:lang w:val="en-US"/>
        </w:rPr>
        <w:t>analysis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services</w:t>
      </w:r>
      <w:r w:rsidRPr="006B5924">
        <w:rPr>
          <w:rFonts w:ascii="Times New Roman" w:hAnsi="Times New Roman"/>
          <w:sz w:val="24"/>
          <w:szCs w:val="24"/>
          <w:lang w:val="en-US"/>
        </w:rPr>
        <w:t xml:space="preserve"> </w:t>
      </w:r>
      <w:r>
        <w:rPr>
          <w:rFonts w:ascii="Times New Roman" w:hAnsi="Times New Roman"/>
          <w:sz w:val="24"/>
          <w:szCs w:val="24"/>
          <w:lang w:val="en-US"/>
        </w:rPr>
        <w:t>provided</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HIV</w:t>
      </w:r>
      <w:r w:rsidRPr="006B5924">
        <w:rPr>
          <w:rFonts w:ascii="Times New Roman" w:hAnsi="Times New Roman"/>
          <w:sz w:val="24"/>
          <w:szCs w:val="24"/>
          <w:lang w:val="en-US"/>
        </w:rPr>
        <w:t xml:space="preserve"> </w:t>
      </w:r>
      <w:r>
        <w:rPr>
          <w:rFonts w:ascii="Times New Roman" w:hAnsi="Times New Roman"/>
          <w:sz w:val="24"/>
          <w:szCs w:val="24"/>
          <w:lang w:val="en-US"/>
        </w:rPr>
        <w:t>positive</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r>
        <w:rPr>
          <w:rFonts w:ascii="Times New Roman" w:hAnsi="Times New Roman"/>
          <w:sz w:val="24"/>
          <w:szCs w:val="24"/>
          <w:lang w:val="en-US"/>
        </w:rPr>
        <w:t>in</w:t>
      </w:r>
      <w:r w:rsidRPr="006B5924">
        <w:rPr>
          <w:rFonts w:ascii="Times New Roman" w:hAnsi="Times New Roman"/>
          <w:sz w:val="24"/>
          <w:szCs w:val="24"/>
          <w:lang w:val="en-US"/>
        </w:rPr>
        <w:t xml:space="preserve">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meet</w:t>
      </w:r>
      <w:r w:rsidRPr="006B5924">
        <w:rPr>
          <w:rFonts w:ascii="Times New Roman" w:hAnsi="Times New Roman"/>
          <w:sz w:val="24"/>
          <w:szCs w:val="24"/>
          <w:lang w:val="en-US"/>
        </w:rPr>
        <w:t xml:space="preserve"> </w:t>
      </w:r>
      <w:r>
        <w:rPr>
          <w:rFonts w:ascii="Times New Roman" w:hAnsi="Times New Roman"/>
          <w:sz w:val="24"/>
          <w:szCs w:val="24"/>
          <w:lang w:val="en-US"/>
        </w:rPr>
        <w:t>their</w:t>
      </w:r>
      <w:r w:rsidRPr="006B5924">
        <w:rPr>
          <w:rFonts w:ascii="Times New Roman" w:hAnsi="Times New Roman"/>
          <w:sz w:val="24"/>
          <w:szCs w:val="24"/>
          <w:lang w:val="en-US"/>
        </w:rPr>
        <w:t xml:space="preserve"> </w:t>
      </w:r>
      <w:r>
        <w:rPr>
          <w:rFonts w:ascii="Times New Roman" w:hAnsi="Times New Roman"/>
          <w:sz w:val="24"/>
          <w:szCs w:val="24"/>
          <w:lang w:val="en-US"/>
        </w:rPr>
        <w:t>health</w:t>
      </w:r>
      <w:r w:rsidRPr="006B5924">
        <w:rPr>
          <w:rFonts w:ascii="Times New Roman" w:hAnsi="Times New Roman"/>
          <w:sz w:val="24"/>
          <w:szCs w:val="24"/>
          <w:lang w:val="en-US"/>
        </w:rPr>
        <w:t xml:space="preserve">, </w:t>
      </w:r>
      <w:r>
        <w:rPr>
          <w:rFonts w:ascii="Times New Roman" w:hAnsi="Times New Roman"/>
          <w:sz w:val="24"/>
          <w:szCs w:val="24"/>
          <w:lang w:val="en-US"/>
        </w:rPr>
        <w:t>emotional</w:t>
      </w:r>
      <w:r w:rsidRPr="006B5924">
        <w:rPr>
          <w:rFonts w:ascii="Times New Roman" w:hAnsi="Times New Roman"/>
          <w:sz w:val="24"/>
          <w:szCs w:val="24"/>
          <w:lang w:val="en-US"/>
        </w:rPr>
        <w:t xml:space="preserve"> </w:t>
      </w:r>
      <w:r>
        <w:rPr>
          <w:rFonts w:ascii="Times New Roman" w:hAnsi="Times New Roman"/>
          <w:sz w:val="24"/>
          <w:szCs w:val="24"/>
          <w:lang w:val="en-US"/>
        </w:rPr>
        <w:t>and</w:t>
      </w:r>
      <w:r w:rsidRPr="006B5924">
        <w:rPr>
          <w:rFonts w:ascii="Times New Roman" w:hAnsi="Times New Roman"/>
          <w:sz w:val="24"/>
          <w:szCs w:val="24"/>
          <w:lang w:val="en-US"/>
        </w:rPr>
        <w:t xml:space="preserve"> </w:t>
      </w:r>
      <w:r>
        <w:rPr>
          <w:rFonts w:ascii="Times New Roman" w:hAnsi="Times New Roman"/>
          <w:sz w:val="24"/>
          <w:szCs w:val="24"/>
          <w:lang w:val="en-US"/>
        </w:rPr>
        <w:t>psychological</w:t>
      </w:r>
      <w:r w:rsidRPr="006B5924">
        <w:rPr>
          <w:rFonts w:ascii="Times New Roman" w:hAnsi="Times New Roman"/>
          <w:sz w:val="24"/>
          <w:szCs w:val="24"/>
          <w:lang w:val="en-US"/>
        </w:rPr>
        <w:t xml:space="preserve"> </w:t>
      </w:r>
      <w:r>
        <w:rPr>
          <w:rFonts w:ascii="Times New Roman" w:hAnsi="Times New Roman"/>
          <w:sz w:val="24"/>
          <w:szCs w:val="24"/>
          <w:lang w:val="en-US"/>
        </w:rPr>
        <w:t>needs</w:t>
      </w:r>
      <w:r w:rsidRPr="006B5924">
        <w:rPr>
          <w:rFonts w:ascii="Times New Roman" w:hAnsi="Times New Roman"/>
          <w:sz w:val="24"/>
          <w:szCs w:val="24"/>
          <w:lang w:val="en-US"/>
        </w:rPr>
        <w:t xml:space="preserve">. </w:t>
      </w:r>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Primarily</w:t>
      </w:r>
      <w:r w:rsidRPr="006B5924">
        <w:rPr>
          <w:rFonts w:ascii="Times New Roman" w:hAnsi="Times New Roman"/>
          <w:sz w:val="24"/>
          <w:szCs w:val="24"/>
          <w:lang w:val="en-US"/>
        </w:rPr>
        <w:t xml:space="preserve">, </w:t>
      </w:r>
      <w:r>
        <w:rPr>
          <w:rFonts w:ascii="Times New Roman" w:hAnsi="Times New Roman"/>
          <w:sz w:val="24"/>
          <w:szCs w:val="24"/>
          <w:lang w:val="en-US"/>
        </w:rPr>
        <w:t>this</w:t>
      </w:r>
      <w:r w:rsidRPr="006B5924">
        <w:rPr>
          <w:rFonts w:ascii="Times New Roman" w:hAnsi="Times New Roman"/>
          <w:sz w:val="24"/>
          <w:szCs w:val="24"/>
          <w:lang w:val="en-US"/>
        </w:rPr>
        <w:t xml:space="preserve"> </w:t>
      </w:r>
      <w:r>
        <w:rPr>
          <w:rFonts w:ascii="Times New Roman" w:hAnsi="Times New Roman"/>
          <w:sz w:val="24"/>
          <w:szCs w:val="24"/>
          <w:lang w:val="en-US"/>
        </w:rPr>
        <w:t>Report</w:t>
      </w:r>
      <w:r w:rsidRPr="006B5924">
        <w:rPr>
          <w:rFonts w:ascii="Times New Roman" w:hAnsi="Times New Roman"/>
          <w:sz w:val="24"/>
          <w:szCs w:val="24"/>
          <w:lang w:val="en-US"/>
        </w:rPr>
        <w:t xml:space="preserve"> </w:t>
      </w:r>
      <w:r>
        <w:rPr>
          <w:rFonts w:ascii="Times New Roman" w:hAnsi="Times New Roman"/>
          <w:sz w:val="24"/>
          <w:szCs w:val="24"/>
          <w:lang w:val="en-US"/>
        </w:rPr>
        <w:t>reviews</w:t>
      </w:r>
      <w:r w:rsidRPr="006B5924">
        <w:rPr>
          <w:rFonts w:ascii="Times New Roman" w:hAnsi="Times New Roman"/>
          <w:sz w:val="24"/>
          <w:szCs w:val="24"/>
          <w:lang w:val="en-US"/>
        </w:rPr>
        <w:t xml:space="preserve"> </w:t>
      </w:r>
      <w:r>
        <w:rPr>
          <w:rFonts w:ascii="Times New Roman" w:hAnsi="Times New Roman"/>
          <w:sz w:val="24"/>
          <w:szCs w:val="24"/>
          <w:lang w:val="en-US"/>
        </w:rPr>
        <w:t>and</w:t>
      </w:r>
      <w:r w:rsidRPr="006B5924">
        <w:rPr>
          <w:rFonts w:ascii="Times New Roman" w:hAnsi="Times New Roman"/>
          <w:sz w:val="24"/>
          <w:szCs w:val="24"/>
          <w:lang w:val="en-US"/>
        </w:rPr>
        <w:t xml:space="preserve"> </w:t>
      </w:r>
      <w:r>
        <w:rPr>
          <w:rFonts w:ascii="Times New Roman" w:hAnsi="Times New Roman"/>
          <w:sz w:val="24"/>
          <w:szCs w:val="24"/>
          <w:lang w:val="en-US"/>
        </w:rPr>
        <w:t>describes</w:t>
      </w:r>
      <w:r w:rsidRPr="006B5924">
        <w:rPr>
          <w:rFonts w:ascii="Times New Roman" w:hAnsi="Times New Roman"/>
          <w:sz w:val="24"/>
          <w:szCs w:val="24"/>
          <w:lang w:val="en-US"/>
        </w:rPr>
        <w:t xml:space="preserve"> </w:t>
      </w:r>
      <w:r>
        <w:rPr>
          <w:rFonts w:ascii="Times New Roman" w:hAnsi="Times New Roman"/>
          <w:sz w:val="24"/>
          <w:szCs w:val="24"/>
          <w:lang w:val="en-US"/>
        </w:rPr>
        <w:t>in</w:t>
      </w:r>
      <w:r w:rsidRPr="006B5924">
        <w:rPr>
          <w:rFonts w:ascii="Times New Roman" w:hAnsi="Times New Roman"/>
          <w:sz w:val="24"/>
          <w:szCs w:val="24"/>
          <w:lang w:val="en-US"/>
        </w:rPr>
        <w:t xml:space="preserve"> </w:t>
      </w:r>
      <w:r>
        <w:rPr>
          <w:rFonts w:ascii="Times New Roman" w:hAnsi="Times New Roman"/>
          <w:sz w:val="24"/>
          <w:szCs w:val="24"/>
          <w:lang w:val="en-US"/>
        </w:rPr>
        <w:t>detail</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results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analysis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following</w:t>
      </w:r>
      <w:r w:rsidRPr="006B5924">
        <w:rPr>
          <w:rFonts w:ascii="Times New Roman" w:hAnsi="Times New Roman"/>
          <w:sz w:val="24"/>
          <w:szCs w:val="24"/>
          <w:lang w:val="en-US"/>
        </w:rPr>
        <w:t xml:space="preserve"> </w:t>
      </w:r>
      <w:r>
        <w:rPr>
          <w:rFonts w:ascii="Times New Roman" w:hAnsi="Times New Roman"/>
          <w:sz w:val="24"/>
          <w:szCs w:val="24"/>
          <w:lang w:val="en-US"/>
        </w:rPr>
        <w:t>issues</w:t>
      </w:r>
      <w:r w:rsidRPr="006B5924">
        <w:rPr>
          <w:rFonts w:ascii="Times New Roman" w:hAnsi="Times New Roman"/>
          <w:sz w:val="24"/>
          <w:szCs w:val="24"/>
          <w:lang w:val="en-US"/>
        </w:rPr>
        <w:t xml:space="preserve">: </w:t>
      </w:r>
    </w:p>
    <w:p w:rsidR="008B07E1" w:rsidRPr="006B5924" w:rsidRDefault="008B07E1" w:rsidP="00F567C3">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cases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ARV</w:t>
      </w:r>
      <w:r w:rsidRPr="006B5924">
        <w:rPr>
          <w:rFonts w:ascii="Times New Roman" w:hAnsi="Times New Roman"/>
          <w:sz w:val="24"/>
          <w:szCs w:val="24"/>
          <w:lang w:val="en-US"/>
        </w:rPr>
        <w:t xml:space="preserve"> </w:t>
      </w:r>
      <w:r>
        <w:rPr>
          <w:rFonts w:ascii="Times New Roman" w:hAnsi="Times New Roman"/>
          <w:sz w:val="24"/>
          <w:szCs w:val="24"/>
          <w:lang w:val="en-US"/>
        </w:rPr>
        <w:t>treatment</w:t>
      </w:r>
      <w:r w:rsidRPr="006B5924">
        <w:rPr>
          <w:rFonts w:ascii="Times New Roman" w:hAnsi="Times New Roman"/>
          <w:sz w:val="24"/>
          <w:szCs w:val="24"/>
          <w:lang w:val="en-US"/>
        </w:rPr>
        <w:t xml:space="preserve"> </w:t>
      </w:r>
      <w:r>
        <w:rPr>
          <w:rFonts w:ascii="Times New Roman" w:hAnsi="Times New Roman"/>
          <w:sz w:val="24"/>
          <w:szCs w:val="24"/>
          <w:lang w:val="en-US"/>
        </w:rPr>
        <w:t>interruption</w:t>
      </w:r>
      <w:r w:rsidRPr="006B5924">
        <w:rPr>
          <w:rFonts w:ascii="Times New Roman" w:hAnsi="Times New Roman"/>
          <w:sz w:val="24"/>
          <w:szCs w:val="24"/>
          <w:lang w:val="en-US"/>
        </w:rPr>
        <w:t xml:space="preserve"> </w:t>
      </w:r>
      <w:r>
        <w:rPr>
          <w:rFonts w:ascii="Times New Roman" w:hAnsi="Times New Roman"/>
          <w:sz w:val="24"/>
          <w:szCs w:val="24"/>
          <w:lang w:val="en-US"/>
        </w:rPr>
        <w:t>among</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p>
    <w:p w:rsidR="008B07E1" w:rsidRPr="006B5924" w:rsidRDefault="008B07E1" w:rsidP="00F567C3">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availability</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regional</w:t>
      </w:r>
      <w:r w:rsidRPr="006B5924">
        <w:rPr>
          <w:rFonts w:ascii="Times New Roman" w:hAnsi="Times New Roman"/>
          <w:sz w:val="24"/>
          <w:szCs w:val="24"/>
          <w:lang w:val="en-US"/>
        </w:rPr>
        <w:t xml:space="preserve"> </w:t>
      </w:r>
      <w:r>
        <w:rPr>
          <w:rFonts w:ascii="Times New Roman" w:hAnsi="Times New Roman"/>
          <w:sz w:val="24"/>
          <w:szCs w:val="24"/>
          <w:lang w:val="en-US"/>
        </w:rPr>
        <w:t>mechanisms</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resolve</w:t>
      </w:r>
      <w:r w:rsidRPr="006B5924">
        <w:rPr>
          <w:rFonts w:ascii="Times New Roman" w:hAnsi="Times New Roman"/>
          <w:sz w:val="24"/>
          <w:szCs w:val="24"/>
          <w:lang w:val="en-US"/>
        </w:rPr>
        <w:t xml:space="preserve"> </w:t>
      </w:r>
      <w:r>
        <w:rPr>
          <w:rFonts w:ascii="Times New Roman" w:hAnsi="Times New Roman"/>
          <w:sz w:val="24"/>
          <w:szCs w:val="24"/>
          <w:lang w:val="en-US"/>
        </w:rPr>
        <w:t>crisis</w:t>
      </w:r>
      <w:r w:rsidRPr="006B5924">
        <w:rPr>
          <w:rFonts w:ascii="Times New Roman" w:hAnsi="Times New Roman"/>
          <w:sz w:val="24"/>
          <w:szCs w:val="24"/>
          <w:lang w:val="en-US"/>
        </w:rPr>
        <w:t xml:space="preserve"> </w:t>
      </w:r>
      <w:r>
        <w:rPr>
          <w:rFonts w:ascii="Times New Roman" w:hAnsi="Times New Roman"/>
          <w:sz w:val="24"/>
          <w:szCs w:val="24"/>
          <w:lang w:val="en-US"/>
        </w:rPr>
        <w:t>situations</w:t>
      </w:r>
      <w:r w:rsidRPr="006B5924">
        <w:rPr>
          <w:rFonts w:ascii="Times New Roman" w:hAnsi="Times New Roman"/>
          <w:sz w:val="24"/>
          <w:szCs w:val="24"/>
          <w:lang w:val="en-US"/>
        </w:rPr>
        <w:t xml:space="preserve"> </w:t>
      </w:r>
      <w:r>
        <w:rPr>
          <w:rFonts w:ascii="Times New Roman" w:hAnsi="Times New Roman"/>
          <w:sz w:val="24"/>
          <w:szCs w:val="24"/>
          <w:lang w:val="en-US"/>
        </w:rPr>
        <w:t>related</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ARV</w:t>
      </w:r>
      <w:r w:rsidRPr="006B5924">
        <w:rPr>
          <w:rFonts w:ascii="Times New Roman" w:hAnsi="Times New Roman"/>
          <w:sz w:val="24"/>
          <w:szCs w:val="24"/>
          <w:lang w:val="en-US"/>
        </w:rPr>
        <w:t xml:space="preserve"> </w:t>
      </w:r>
      <w:r>
        <w:rPr>
          <w:rFonts w:ascii="Times New Roman" w:hAnsi="Times New Roman"/>
          <w:sz w:val="24"/>
          <w:szCs w:val="24"/>
          <w:lang w:val="en-US"/>
        </w:rPr>
        <w:t>treatment</w:t>
      </w:r>
      <w:r w:rsidRPr="006B5924">
        <w:rPr>
          <w:rFonts w:ascii="Times New Roman" w:hAnsi="Times New Roman"/>
          <w:sz w:val="24"/>
          <w:szCs w:val="24"/>
          <w:lang w:val="en-US"/>
        </w:rPr>
        <w:t xml:space="preserve"> </w:t>
      </w:r>
      <w:r>
        <w:rPr>
          <w:rFonts w:ascii="Times New Roman" w:hAnsi="Times New Roman"/>
          <w:sz w:val="24"/>
          <w:szCs w:val="24"/>
          <w:lang w:val="en-US"/>
        </w:rPr>
        <w:t>interruption</w:t>
      </w:r>
      <w:r w:rsidRPr="006B5924">
        <w:rPr>
          <w:rFonts w:ascii="Times New Roman" w:hAnsi="Times New Roman"/>
          <w:sz w:val="24"/>
          <w:szCs w:val="24"/>
          <w:lang w:val="en-US"/>
        </w:rPr>
        <w:t xml:space="preserve"> </w:t>
      </w:r>
      <w:r>
        <w:rPr>
          <w:rFonts w:ascii="Times New Roman" w:hAnsi="Times New Roman"/>
          <w:sz w:val="24"/>
          <w:szCs w:val="24"/>
          <w:lang w:val="en-US"/>
        </w:rPr>
        <w:t>by</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p>
    <w:p w:rsidR="008B07E1" w:rsidRPr="006B5924" w:rsidRDefault="008B07E1" w:rsidP="00F567C3">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reasons</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refuse</w:t>
      </w:r>
      <w:r w:rsidRPr="006B5924">
        <w:rPr>
          <w:rFonts w:ascii="Times New Roman" w:hAnsi="Times New Roman"/>
          <w:sz w:val="24"/>
          <w:szCs w:val="24"/>
          <w:lang w:val="en-US"/>
        </w:rPr>
        <w:t xml:space="preserve"> </w:t>
      </w:r>
      <w:r>
        <w:rPr>
          <w:rFonts w:ascii="Times New Roman" w:hAnsi="Times New Roman"/>
          <w:sz w:val="24"/>
          <w:szCs w:val="24"/>
          <w:lang w:val="en-US"/>
        </w:rPr>
        <w:t>or</w:t>
      </w:r>
      <w:r w:rsidRPr="006B5924">
        <w:rPr>
          <w:rFonts w:ascii="Times New Roman" w:hAnsi="Times New Roman"/>
          <w:sz w:val="24"/>
          <w:szCs w:val="24"/>
          <w:lang w:val="en-US"/>
        </w:rPr>
        <w:t xml:space="preserve"> </w:t>
      </w:r>
      <w:r>
        <w:rPr>
          <w:rFonts w:ascii="Times New Roman" w:hAnsi="Times New Roman"/>
          <w:sz w:val="24"/>
          <w:szCs w:val="24"/>
          <w:lang w:val="en-US"/>
        </w:rPr>
        <w:t>discontinue</w:t>
      </w:r>
      <w:r w:rsidRPr="006B5924">
        <w:rPr>
          <w:rFonts w:ascii="Times New Roman" w:hAnsi="Times New Roman"/>
          <w:sz w:val="24"/>
          <w:szCs w:val="24"/>
          <w:lang w:val="en-US"/>
        </w:rPr>
        <w:t xml:space="preserve"> </w:t>
      </w:r>
      <w:r>
        <w:rPr>
          <w:rFonts w:ascii="Times New Roman" w:hAnsi="Times New Roman"/>
          <w:sz w:val="24"/>
          <w:szCs w:val="24"/>
          <w:lang w:val="en-US"/>
        </w:rPr>
        <w:t>taking</w:t>
      </w:r>
      <w:r w:rsidRPr="006B5924">
        <w:rPr>
          <w:rFonts w:ascii="Times New Roman" w:hAnsi="Times New Roman"/>
          <w:sz w:val="24"/>
          <w:szCs w:val="24"/>
          <w:lang w:val="en-US"/>
        </w:rPr>
        <w:t xml:space="preserve"> </w:t>
      </w:r>
      <w:r>
        <w:rPr>
          <w:rFonts w:ascii="Times New Roman" w:hAnsi="Times New Roman"/>
          <w:sz w:val="24"/>
          <w:szCs w:val="24"/>
          <w:lang w:val="en-US"/>
        </w:rPr>
        <w:t>ARV</w:t>
      </w:r>
      <w:r w:rsidRPr="006B5924">
        <w:rPr>
          <w:rFonts w:ascii="Times New Roman" w:hAnsi="Times New Roman"/>
          <w:sz w:val="24"/>
          <w:szCs w:val="24"/>
          <w:lang w:val="en-US"/>
        </w:rPr>
        <w:t xml:space="preserve"> </w:t>
      </w:r>
      <w:r>
        <w:rPr>
          <w:rFonts w:ascii="Times New Roman" w:hAnsi="Times New Roman"/>
          <w:sz w:val="24"/>
          <w:szCs w:val="24"/>
          <w:lang w:val="en-US"/>
        </w:rPr>
        <w:t>drugs</w:t>
      </w:r>
      <w:r w:rsidRPr="006B5924">
        <w:rPr>
          <w:rFonts w:ascii="Times New Roman" w:hAnsi="Times New Roman"/>
          <w:sz w:val="24"/>
          <w:szCs w:val="24"/>
          <w:lang w:val="en-US"/>
        </w:rPr>
        <w:t xml:space="preserve"> </w:t>
      </w:r>
      <w:r>
        <w:rPr>
          <w:rFonts w:ascii="Times New Roman" w:hAnsi="Times New Roman"/>
          <w:sz w:val="24"/>
          <w:szCs w:val="24"/>
          <w:lang w:val="en-US"/>
        </w:rPr>
        <w:t>among</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p>
    <w:p w:rsidR="008B07E1" w:rsidRPr="006B5924" w:rsidRDefault="008B07E1" w:rsidP="00F567C3">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availability</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experience</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work</w:t>
      </w:r>
      <w:r w:rsidRPr="006B5924">
        <w:rPr>
          <w:rFonts w:ascii="Times New Roman" w:hAnsi="Times New Roman"/>
          <w:sz w:val="24"/>
          <w:szCs w:val="24"/>
          <w:lang w:val="en-US"/>
        </w:rPr>
        <w:t xml:space="preserve"> </w:t>
      </w:r>
      <w:r>
        <w:rPr>
          <w:rFonts w:ascii="Times New Roman" w:hAnsi="Times New Roman"/>
          <w:sz w:val="24"/>
          <w:szCs w:val="24"/>
          <w:lang w:val="en-US"/>
        </w:rPr>
        <w:t>with</w:t>
      </w:r>
      <w:r w:rsidRPr="006B5924">
        <w:rPr>
          <w:rFonts w:ascii="Times New Roman" w:hAnsi="Times New Roman"/>
          <w:sz w:val="24"/>
          <w:szCs w:val="24"/>
          <w:lang w:val="en-US"/>
        </w:rPr>
        <w:t xml:space="preserve"> </w:t>
      </w:r>
      <w:r>
        <w:rPr>
          <w:rFonts w:ascii="Times New Roman" w:hAnsi="Times New Roman"/>
          <w:sz w:val="24"/>
          <w:szCs w:val="24"/>
          <w:lang w:val="en-US"/>
        </w:rPr>
        <w:t>HIV</w:t>
      </w:r>
      <w:r w:rsidRPr="006B5924">
        <w:rPr>
          <w:rFonts w:ascii="Times New Roman" w:hAnsi="Times New Roman"/>
          <w:sz w:val="24"/>
          <w:szCs w:val="24"/>
          <w:lang w:val="en-US"/>
        </w:rPr>
        <w:t xml:space="preserve"> </w:t>
      </w:r>
      <w:r>
        <w:rPr>
          <w:rFonts w:ascii="Times New Roman" w:hAnsi="Times New Roman"/>
          <w:sz w:val="24"/>
          <w:szCs w:val="24"/>
          <w:lang w:val="en-US"/>
        </w:rPr>
        <w:t>positive</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r>
        <w:rPr>
          <w:rFonts w:ascii="Times New Roman" w:hAnsi="Times New Roman"/>
          <w:sz w:val="24"/>
          <w:szCs w:val="24"/>
          <w:lang w:val="en-US"/>
        </w:rPr>
        <w:t>in</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regions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country</w:t>
      </w:r>
      <w:r w:rsidRPr="006B5924">
        <w:rPr>
          <w:rFonts w:ascii="Times New Roman" w:hAnsi="Times New Roman"/>
          <w:sz w:val="24"/>
          <w:szCs w:val="24"/>
          <w:lang w:val="en-US"/>
        </w:rPr>
        <w:t xml:space="preserve"> (</w:t>
      </w:r>
      <w:r>
        <w:rPr>
          <w:rFonts w:ascii="Times New Roman" w:hAnsi="Times New Roman"/>
          <w:sz w:val="24"/>
          <w:szCs w:val="24"/>
          <w:lang w:val="en-US"/>
        </w:rPr>
        <w:t>disclosure</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HIV</w:t>
      </w:r>
      <w:r w:rsidRPr="006B5924">
        <w:rPr>
          <w:rFonts w:ascii="Times New Roman" w:hAnsi="Times New Roman"/>
          <w:sz w:val="24"/>
          <w:szCs w:val="24"/>
          <w:lang w:val="en-US"/>
        </w:rPr>
        <w:t xml:space="preserve"> </w:t>
      </w:r>
      <w:r>
        <w:rPr>
          <w:rFonts w:ascii="Times New Roman" w:hAnsi="Times New Roman"/>
          <w:sz w:val="24"/>
          <w:szCs w:val="24"/>
          <w:lang w:val="en-US"/>
        </w:rPr>
        <w:t>status</w:t>
      </w:r>
      <w:r w:rsidRPr="006B5924">
        <w:rPr>
          <w:rFonts w:ascii="Times New Roman" w:hAnsi="Times New Roman"/>
          <w:sz w:val="24"/>
          <w:szCs w:val="24"/>
          <w:lang w:val="en-US"/>
        </w:rPr>
        <w:t xml:space="preserve">, </w:t>
      </w:r>
      <w:r>
        <w:rPr>
          <w:rFonts w:ascii="Times New Roman" w:hAnsi="Times New Roman"/>
          <w:sz w:val="24"/>
          <w:szCs w:val="24"/>
          <w:lang w:val="en-US"/>
        </w:rPr>
        <w:t>conducting</w:t>
      </w:r>
      <w:r w:rsidRPr="006B5924">
        <w:rPr>
          <w:rFonts w:ascii="Times New Roman" w:hAnsi="Times New Roman"/>
          <w:sz w:val="24"/>
          <w:szCs w:val="24"/>
          <w:lang w:val="en-US"/>
        </w:rPr>
        <w:t xml:space="preserve"> </w:t>
      </w:r>
      <w:r>
        <w:rPr>
          <w:rFonts w:ascii="Times New Roman" w:hAnsi="Times New Roman"/>
          <w:sz w:val="24"/>
          <w:szCs w:val="24"/>
          <w:lang w:val="en-US"/>
        </w:rPr>
        <w:t>a</w:t>
      </w:r>
      <w:r w:rsidRPr="006B5924">
        <w:rPr>
          <w:rFonts w:ascii="Times New Roman" w:hAnsi="Times New Roman"/>
          <w:sz w:val="24"/>
          <w:szCs w:val="24"/>
          <w:lang w:val="en-US"/>
        </w:rPr>
        <w:t xml:space="preserve"> </w:t>
      </w:r>
      <w:r>
        <w:rPr>
          <w:rFonts w:ascii="Times New Roman" w:hAnsi="Times New Roman"/>
          <w:sz w:val="24"/>
          <w:szCs w:val="24"/>
          <w:lang w:val="en-US"/>
        </w:rPr>
        <w:t>regular</w:t>
      </w:r>
      <w:r w:rsidRPr="006B5924">
        <w:rPr>
          <w:rFonts w:ascii="Times New Roman" w:hAnsi="Times New Roman"/>
          <w:sz w:val="24"/>
          <w:szCs w:val="24"/>
          <w:lang w:val="en-US"/>
        </w:rPr>
        <w:t xml:space="preserve"> </w:t>
      </w:r>
      <w:r>
        <w:rPr>
          <w:rFonts w:ascii="Times New Roman" w:hAnsi="Times New Roman"/>
          <w:sz w:val="24"/>
          <w:szCs w:val="24"/>
          <w:lang w:val="en-US"/>
        </w:rPr>
        <w:t>group</w:t>
      </w:r>
      <w:r w:rsidRPr="006B5924">
        <w:rPr>
          <w:rFonts w:ascii="Times New Roman" w:hAnsi="Times New Roman"/>
          <w:sz w:val="24"/>
          <w:szCs w:val="24"/>
          <w:lang w:val="en-US"/>
        </w:rPr>
        <w:t xml:space="preserve"> </w:t>
      </w:r>
      <w:r>
        <w:rPr>
          <w:rFonts w:ascii="Times New Roman" w:hAnsi="Times New Roman"/>
          <w:sz w:val="24"/>
          <w:szCs w:val="24"/>
          <w:lang w:val="en-US"/>
        </w:rPr>
        <w:t>and</w:t>
      </w:r>
      <w:r w:rsidRPr="006B5924">
        <w:rPr>
          <w:rFonts w:ascii="Times New Roman" w:hAnsi="Times New Roman"/>
          <w:sz w:val="24"/>
          <w:szCs w:val="24"/>
          <w:lang w:val="en-US"/>
        </w:rPr>
        <w:t xml:space="preserve"> </w:t>
      </w:r>
      <w:r>
        <w:rPr>
          <w:rFonts w:ascii="Times New Roman" w:hAnsi="Times New Roman"/>
          <w:sz w:val="24"/>
          <w:szCs w:val="24"/>
          <w:lang w:val="en-US"/>
        </w:rPr>
        <w:t>individual</w:t>
      </w:r>
      <w:r w:rsidRPr="006B5924">
        <w:rPr>
          <w:rFonts w:ascii="Times New Roman" w:hAnsi="Times New Roman"/>
          <w:sz w:val="24"/>
          <w:szCs w:val="24"/>
          <w:lang w:val="en-US"/>
        </w:rPr>
        <w:t xml:space="preserve"> </w:t>
      </w:r>
      <w:r>
        <w:rPr>
          <w:rFonts w:ascii="Times New Roman" w:hAnsi="Times New Roman"/>
          <w:sz w:val="24"/>
          <w:szCs w:val="24"/>
          <w:lang w:val="en-US"/>
        </w:rPr>
        <w:t>work</w:t>
      </w:r>
      <w:r w:rsidRPr="006B5924">
        <w:rPr>
          <w:rFonts w:ascii="Times New Roman" w:hAnsi="Times New Roman"/>
          <w:sz w:val="24"/>
          <w:szCs w:val="24"/>
          <w:lang w:val="en-US"/>
        </w:rPr>
        <w:t xml:space="preserve">, </w:t>
      </w:r>
      <w:r>
        <w:rPr>
          <w:rFonts w:ascii="Times New Roman" w:hAnsi="Times New Roman"/>
          <w:sz w:val="24"/>
          <w:szCs w:val="24"/>
          <w:lang w:val="en-US"/>
        </w:rPr>
        <w:t>engagement</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r>
        <w:rPr>
          <w:rFonts w:ascii="Times New Roman" w:hAnsi="Times New Roman"/>
          <w:sz w:val="24"/>
          <w:szCs w:val="24"/>
          <w:lang w:val="en-US"/>
        </w:rPr>
        <w:t>as</w:t>
      </w:r>
      <w:r w:rsidRPr="006B5924">
        <w:rPr>
          <w:rFonts w:ascii="Times New Roman" w:hAnsi="Times New Roman"/>
          <w:sz w:val="24"/>
          <w:szCs w:val="24"/>
          <w:lang w:val="en-US"/>
        </w:rPr>
        <w:t xml:space="preserve"> </w:t>
      </w:r>
      <w:r>
        <w:rPr>
          <w:rFonts w:ascii="Times New Roman" w:hAnsi="Times New Roman"/>
          <w:sz w:val="24"/>
          <w:szCs w:val="24"/>
          <w:lang w:val="en-US"/>
        </w:rPr>
        <w:t>leaders</w:t>
      </w:r>
      <w:r w:rsidRPr="006B5924">
        <w:rPr>
          <w:rFonts w:ascii="Times New Roman" w:hAnsi="Times New Roman"/>
          <w:sz w:val="24"/>
          <w:szCs w:val="24"/>
          <w:lang w:val="en-US"/>
        </w:rPr>
        <w:t xml:space="preserve"> </w:t>
      </w:r>
      <w:r>
        <w:rPr>
          <w:rFonts w:ascii="Times New Roman" w:hAnsi="Times New Roman"/>
          <w:sz w:val="24"/>
          <w:szCs w:val="24"/>
          <w:lang w:val="en-US"/>
        </w:rPr>
        <w:t>and</w:t>
      </w:r>
      <w:r w:rsidRPr="006B5924">
        <w:rPr>
          <w:rFonts w:ascii="Times New Roman" w:hAnsi="Times New Roman"/>
          <w:sz w:val="24"/>
          <w:szCs w:val="24"/>
          <w:lang w:val="en-US"/>
        </w:rPr>
        <w:t xml:space="preserve"> </w:t>
      </w:r>
      <w:r>
        <w:rPr>
          <w:rFonts w:ascii="Times New Roman" w:hAnsi="Times New Roman"/>
          <w:sz w:val="24"/>
          <w:szCs w:val="24"/>
          <w:lang w:val="en-US"/>
        </w:rPr>
        <w:t>peer</w:t>
      </w:r>
      <w:r w:rsidRPr="006B5924">
        <w:rPr>
          <w:rFonts w:ascii="Times New Roman" w:hAnsi="Times New Roman"/>
          <w:sz w:val="24"/>
          <w:szCs w:val="24"/>
          <w:lang w:val="en-US"/>
        </w:rPr>
        <w:t xml:space="preserve"> </w:t>
      </w:r>
      <w:r>
        <w:rPr>
          <w:rFonts w:ascii="Times New Roman" w:hAnsi="Times New Roman"/>
          <w:sz w:val="24"/>
          <w:szCs w:val="24"/>
          <w:lang w:val="en-US"/>
        </w:rPr>
        <w:t>counselors</w:t>
      </w:r>
      <w:r w:rsidRPr="006B5924">
        <w:rPr>
          <w:rFonts w:ascii="Times New Roman" w:hAnsi="Times New Roman"/>
          <w:sz w:val="24"/>
          <w:szCs w:val="24"/>
          <w:lang w:val="en-US"/>
        </w:rPr>
        <w:t xml:space="preserve">). </w:t>
      </w:r>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Also,</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Report</w:t>
      </w:r>
      <w:r w:rsidRPr="00CE4C9E">
        <w:rPr>
          <w:rFonts w:ascii="Times New Roman" w:hAnsi="Times New Roman"/>
          <w:sz w:val="24"/>
          <w:szCs w:val="24"/>
          <w:lang w:val="en-US"/>
        </w:rPr>
        <w:t xml:space="preserve"> </w:t>
      </w:r>
      <w:r>
        <w:rPr>
          <w:rFonts w:ascii="Times New Roman" w:hAnsi="Times New Roman"/>
          <w:sz w:val="24"/>
          <w:szCs w:val="24"/>
          <w:lang w:val="en-US"/>
        </w:rPr>
        <w:t>contains</w:t>
      </w:r>
      <w:r w:rsidRPr="00CE4C9E">
        <w:rPr>
          <w:rFonts w:ascii="Times New Roman" w:hAnsi="Times New Roman"/>
          <w:sz w:val="24"/>
          <w:szCs w:val="24"/>
          <w:lang w:val="en-US"/>
        </w:rPr>
        <w:t xml:space="preserve"> </w:t>
      </w:r>
      <w:r>
        <w:rPr>
          <w:rFonts w:ascii="Times New Roman" w:hAnsi="Times New Roman"/>
          <w:sz w:val="24"/>
          <w:szCs w:val="24"/>
          <w:lang w:val="en-US"/>
        </w:rPr>
        <w:t>a</w:t>
      </w:r>
      <w:r w:rsidRPr="00CE4C9E">
        <w:rPr>
          <w:rFonts w:ascii="Times New Roman" w:hAnsi="Times New Roman"/>
          <w:sz w:val="24"/>
          <w:szCs w:val="24"/>
          <w:lang w:val="en-US"/>
        </w:rPr>
        <w:t xml:space="preserve"> </w:t>
      </w:r>
      <w:r>
        <w:rPr>
          <w:rFonts w:ascii="Times New Roman" w:hAnsi="Times New Roman"/>
          <w:sz w:val="24"/>
          <w:szCs w:val="24"/>
          <w:lang w:val="en-US"/>
        </w:rPr>
        <w:t>brief</w:t>
      </w:r>
      <w:r w:rsidRPr="00CE4C9E">
        <w:rPr>
          <w:rFonts w:ascii="Times New Roman" w:hAnsi="Times New Roman"/>
          <w:sz w:val="24"/>
          <w:szCs w:val="24"/>
          <w:lang w:val="en-US"/>
        </w:rPr>
        <w:t xml:space="preserve"> </w:t>
      </w:r>
      <w:r>
        <w:rPr>
          <w:rFonts w:ascii="Times New Roman" w:hAnsi="Times New Roman"/>
          <w:sz w:val="24"/>
          <w:szCs w:val="24"/>
          <w:lang w:val="en-US"/>
        </w:rPr>
        <w:t>description</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online</w:t>
      </w:r>
      <w:r w:rsidRPr="00CE4C9E">
        <w:rPr>
          <w:rFonts w:ascii="Times New Roman" w:hAnsi="Times New Roman"/>
          <w:sz w:val="24"/>
          <w:szCs w:val="24"/>
          <w:lang w:val="en-US"/>
        </w:rPr>
        <w:t xml:space="preserve"> </w:t>
      </w:r>
      <w:r>
        <w:rPr>
          <w:rFonts w:ascii="Times New Roman" w:hAnsi="Times New Roman"/>
          <w:sz w:val="24"/>
          <w:szCs w:val="24"/>
          <w:lang w:val="en-US"/>
        </w:rPr>
        <w:t>platform</w:t>
      </w:r>
      <w:r w:rsidRPr="00CE4C9E">
        <w:rPr>
          <w:rFonts w:ascii="Times New Roman" w:hAnsi="Times New Roman"/>
          <w:sz w:val="24"/>
          <w:szCs w:val="24"/>
          <w:lang w:val="en-US"/>
        </w:rPr>
        <w:t xml:space="preserve"> </w:t>
      </w:r>
      <w:r>
        <w:rPr>
          <w:rFonts w:ascii="Times New Roman" w:hAnsi="Times New Roman"/>
          <w:sz w:val="24"/>
          <w:szCs w:val="24"/>
          <w:lang w:val="en-US"/>
        </w:rPr>
        <w:t>initiative</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ECUO</w:t>
      </w:r>
      <w:r w:rsidRPr="00CE4C9E">
        <w:rPr>
          <w:rFonts w:ascii="Times New Roman" w:hAnsi="Times New Roman"/>
          <w:sz w:val="24"/>
          <w:szCs w:val="24"/>
          <w:lang w:val="en-US"/>
        </w:rPr>
        <w:t xml:space="preserve"> </w:t>
      </w:r>
      <w:r>
        <w:rPr>
          <w:rFonts w:ascii="Times New Roman" w:hAnsi="Times New Roman"/>
          <w:sz w:val="24"/>
          <w:szCs w:val="24"/>
          <w:lang w:val="en-US"/>
        </w:rPr>
        <w:t>as</w:t>
      </w:r>
      <w:r w:rsidRPr="00CE4C9E">
        <w:rPr>
          <w:rFonts w:ascii="Times New Roman" w:hAnsi="Times New Roman"/>
          <w:sz w:val="24"/>
          <w:szCs w:val="24"/>
          <w:lang w:val="en-US"/>
        </w:rPr>
        <w:t xml:space="preserve"> </w:t>
      </w:r>
      <w:r>
        <w:rPr>
          <w:rFonts w:ascii="Times New Roman" w:hAnsi="Times New Roman"/>
          <w:sz w:val="24"/>
          <w:szCs w:val="24"/>
          <w:lang w:val="en-US"/>
        </w:rPr>
        <w:t>a</w:t>
      </w:r>
      <w:r w:rsidRPr="00CE4C9E">
        <w:rPr>
          <w:rFonts w:ascii="Times New Roman" w:hAnsi="Times New Roman"/>
          <w:sz w:val="24"/>
          <w:szCs w:val="24"/>
          <w:lang w:val="en-US"/>
        </w:rPr>
        <w:t xml:space="preserve"> </w:t>
      </w:r>
      <w:r>
        <w:rPr>
          <w:rFonts w:ascii="Times New Roman" w:hAnsi="Times New Roman"/>
          <w:sz w:val="24"/>
          <w:szCs w:val="24"/>
          <w:lang w:val="en-US"/>
        </w:rPr>
        <w:t>timely</w:t>
      </w:r>
      <w:r w:rsidRPr="00CE4C9E">
        <w:rPr>
          <w:rFonts w:ascii="Times New Roman" w:hAnsi="Times New Roman"/>
          <w:sz w:val="24"/>
          <w:szCs w:val="24"/>
          <w:lang w:val="en-US"/>
        </w:rPr>
        <w:t xml:space="preserve"> </w:t>
      </w:r>
      <w:r>
        <w:rPr>
          <w:rFonts w:ascii="Times New Roman" w:hAnsi="Times New Roman"/>
          <w:sz w:val="24"/>
          <w:szCs w:val="24"/>
          <w:lang w:val="en-US"/>
        </w:rPr>
        <w:t>response</w:t>
      </w:r>
      <w:r w:rsidRPr="00CE4C9E">
        <w:rPr>
          <w:rFonts w:ascii="Times New Roman" w:hAnsi="Times New Roman"/>
          <w:sz w:val="24"/>
          <w:szCs w:val="24"/>
          <w:lang w:val="en-US"/>
        </w:rPr>
        <w:t xml:space="preserve"> </w:t>
      </w:r>
      <w:r>
        <w:rPr>
          <w:rFonts w:ascii="Times New Roman" w:hAnsi="Times New Roman"/>
          <w:sz w:val="24"/>
          <w:szCs w:val="24"/>
          <w:lang w:val="en-US"/>
        </w:rPr>
        <w:t>activity</w:t>
      </w:r>
      <w:r w:rsidRPr="00CE4C9E">
        <w:rPr>
          <w:rFonts w:ascii="Times New Roman" w:hAnsi="Times New Roman"/>
          <w:sz w:val="24"/>
          <w:szCs w:val="24"/>
          <w:lang w:val="en-US"/>
        </w:rPr>
        <w:t xml:space="preserve"> </w:t>
      </w:r>
      <w:r>
        <w:rPr>
          <w:rFonts w:ascii="Times New Roman" w:hAnsi="Times New Roman"/>
          <w:sz w:val="24"/>
          <w:szCs w:val="24"/>
          <w:lang w:val="en-US"/>
        </w:rPr>
        <w:t>for</w:t>
      </w:r>
      <w:r w:rsidRPr="00CE4C9E">
        <w:rPr>
          <w:rFonts w:ascii="Times New Roman" w:hAnsi="Times New Roman"/>
          <w:sz w:val="24"/>
          <w:szCs w:val="24"/>
          <w:lang w:val="en-US"/>
        </w:rPr>
        <w:t xml:space="preserve"> </w:t>
      </w:r>
      <w:r>
        <w:rPr>
          <w:rFonts w:ascii="Times New Roman" w:hAnsi="Times New Roman"/>
          <w:sz w:val="24"/>
          <w:szCs w:val="24"/>
          <w:lang w:val="en-US"/>
        </w:rPr>
        <w:t>HIV</w:t>
      </w:r>
      <w:r w:rsidRPr="00CE4C9E">
        <w:rPr>
          <w:rFonts w:ascii="Times New Roman" w:hAnsi="Times New Roman"/>
          <w:sz w:val="24"/>
          <w:szCs w:val="24"/>
          <w:lang w:val="en-US"/>
        </w:rPr>
        <w:t xml:space="preserve"> </w:t>
      </w:r>
      <w:r>
        <w:rPr>
          <w:rFonts w:ascii="Times New Roman" w:hAnsi="Times New Roman"/>
          <w:sz w:val="24"/>
          <w:szCs w:val="24"/>
          <w:lang w:val="en-US"/>
        </w:rPr>
        <w:t>positive</w:t>
      </w:r>
      <w:r w:rsidRPr="00CE4C9E">
        <w:rPr>
          <w:rFonts w:ascii="Times New Roman" w:hAnsi="Times New Roman"/>
          <w:sz w:val="24"/>
          <w:szCs w:val="24"/>
          <w:lang w:val="en-US"/>
        </w:rPr>
        <w:t xml:space="preserve"> </w:t>
      </w:r>
      <w:r>
        <w:rPr>
          <w:rFonts w:ascii="Times New Roman" w:hAnsi="Times New Roman"/>
          <w:sz w:val="24"/>
          <w:szCs w:val="24"/>
          <w:lang w:val="en-US"/>
        </w:rPr>
        <w:t>adolescents</w:t>
      </w:r>
      <w:r w:rsidRPr="00CE4C9E">
        <w:rPr>
          <w:rFonts w:ascii="Times New Roman" w:hAnsi="Times New Roman"/>
          <w:sz w:val="24"/>
          <w:szCs w:val="24"/>
          <w:lang w:val="en-US"/>
        </w:rPr>
        <w:t xml:space="preserve"> </w:t>
      </w:r>
      <w:r>
        <w:rPr>
          <w:rFonts w:ascii="Times New Roman" w:hAnsi="Times New Roman"/>
          <w:sz w:val="24"/>
          <w:szCs w:val="24"/>
          <w:lang w:val="en-US"/>
        </w:rPr>
        <w:t>in</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conditions</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limited</w:t>
      </w:r>
      <w:r w:rsidRPr="00CE4C9E">
        <w:rPr>
          <w:rFonts w:ascii="Times New Roman" w:hAnsi="Times New Roman"/>
          <w:sz w:val="24"/>
          <w:szCs w:val="24"/>
          <w:lang w:val="en-US"/>
        </w:rPr>
        <w:t xml:space="preserve"> </w:t>
      </w:r>
      <w:r>
        <w:rPr>
          <w:rFonts w:ascii="Times New Roman" w:hAnsi="Times New Roman"/>
          <w:sz w:val="24"/>
          <w:szCs w:val="24"/>
          <w:lang w:val="en-US"/>
        </w:rPr>
        <w:t>resources</w:t>
      </w:r>
      <w:r w:rsidRPr="00CE4C9E">
        <w:rPr>
          <w:rFonts w:ascii="Times New Roman" w:hAnsi="Times New Roman"/>
          <w:sz w:val="24"/>
          <w:szCs w:val="24"/>
          <w:lang w:val="en-US"/>
        </w:rPr>
        <w:t xml:space="preserve"> – </w:t>
      </w:r>
      <w:r>
        <w:rPr>
          <w:rFonts w:ascii="Times New Roman" w:hAnsi="Times New Roman"/>
          <w:sz w:val="24"/>
          <w:szCs w:val="24"/>
          <w:lang w:val="en-US"/>
        </w:rPr>
        <w:t>i</w:t>
      </w:r>
      <w:r w:rsidRPr="00CE4C9E">
        <w:rPr>
          <w:rFonts w:ascii="Times New Roman" w:hAnsi="Times New Roman"/>
          <w:sz w:val="24"/>
          <w:szCs w:val="24"/>
          <w:lang w:val="en-US"/>
        </w:rPr>
        <w:t>.</w:t>
      </w:r>
      <w:r>
        <w:rPr>
          <w:rFonts w:ascii="Times New Roman" w:hAnsi="Times New Roman"/>
          <w:sz w:val="24"/>
          <w:szCs w:val="24"/>
          <w:lang w:val="en-US"/>
        </w:rPr>
        <w:t>e</w:t>
      </w:r>
      <w:r w:rsidRPr="00CE4C9E">
        <w:rPr>
          <w:rFonts w:ascii="Times New Roman" w:hAnsi="Times New Roman"/>
          <w:sz w:val="24"/>
          <w:szCs w:val="24"/>
          <w:lang w:val="en-US"/>
        </w:rPr>
        <w:t xml:space="preserve">., </w:t>
      </w:r>
      <w:r>
        <w:rPr>
          <w:rFonts w:ascii="Times New Roman" w:hAnsi="Times New Roman"/>
          <w:sz w:val="24"/>
          <w:szCs w:val="24"/>
          <w:lang w:val="en-US"/>
        </w:rPr>
        <w:t>a</w:t>
      </w:r>
      <w:r w:rsidRPr="00CE4C9E">
        <w:rPr>
          <w:rFonts w:ascii="Times New Roman" w:hAnsi="Times New Roman"/>
          <w:sz w:val="24"/>
          <w:szCs w:val="24"/>
          <w:lang w:val="en-US"/>
        </w:rPr>
        <w:t xml:space="preserve"> </w:t>
      </w:r>
      <w:r>
        <w:rPr>
          <w:rFonts w:ascii="Times New Roman" w:hAnsi="Times New Roman"/>
          <w:sz w:val="24"/>
          <w:szCs w:val="24"/>
          <w:lang w:val="en-US"/>
        </w:rPr>
        <w:t>Youth</w:t>
      </w:r>
      <w:r w:rsidRPr="00CE4C9E">
        <w:rPr>
          <w:rFonts w:ascii="Times New Roman" w:hAnsi="Times New Roman"/>
          <w:sz w:val="24"/>
          <w:szCs w:val="24"/>
          <w:lang w:val="en-US"/>
        </w:rPr>
        <w:t xml:space="preserve"> </w:t>
      </w:r>
      <w:r>
        <w:rPr>
          <w:rFonts w:ascii="Times New Roman" w:hAnsi="Times New Roman"/>
          <w:sz w:val="24"/>
          <w:szCs w:val="24"/>
          <w:lang w:val="en-US"/>
        </w:rPr>
        <w:t>Project</w:t>
      </w:r>
      <w:r w:rsidRPr="00CE4C9E">
        <w:rPr>
          <w:rFonts w:ascii="Times New Roman" w:hAnsi="Times New Roman"/>
          <w:sz w:val="24"/>
          <w:szCs w:val="24"/>
          <w:lang w:val="en-US"/>
        </w:rPr>
        <w:t xml:space="preserve"> </w:t>
      </w:r>
      <w:proofErr w:type="spellStart"/>
      <w:r w:rsidRPr="00CE4C9E">
        <w:rPr>
          <w:rFonts w:ascii="Times New Roman" w:hAnsi="Times New Roman"/>
          <w:i/>
          <w:iCs/>
          <w:sz w:val="24"/>
          <w:szCs w:val="24"/>
          <w:lang w:val="en-US"/>
        </w:rPr>
        <w:t>Teenenergizer</w:t>
      </w:r>
      <w:proofErr w:type="spellEnd"/>
      <w:r w:rsidRPr="00CE4C9E">
        <w:rPr>
          <w:rFonts w:ascii="Times New Roman" w:hAnsi="Times New Roman"/>
          <w:i/>
          <w:iCs/>
          <w:sz w:val="24"/>
          <w:szCs w:val="24"/>
          <w:lang w:val="en-US"/>
        </w:rPr>
        <w:t>!</w:t>
      </w:r>
      <w:r w:rsidRPr="00CE4C9E">
        <w:rPr>
          <w:rFonts w:ascii="Times New Roman" w:hAnsi="Times New Roman"/>
          <w:sz w:val="24"/>
          <w:szCs w:val="24"/>
          <w:lang w:val="en-US"/>
        </w:rPr>
        <w:t xml:space="preserve"> (teenergizer.org),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closed</w:t>
      </w:r>
      <w:r w:rsidRPr="00CE4C9E">
        <w:rPr>
          <w:rFonts w:ascii="Times New Roman" w:hAnsi="Times New Roman"/>
          <w:sz w:val="24"/>
          <w:szCs w:val="24"/>
          <w:lang w:val="en-US"/>
        </w:rPr>
        <w:t xml:space="preserve"> </w:t>
      </w:r>
      <w:r>
        <w:rPr>
          <w:rFonts w:ascii="Times New Roman" w:hAnsi="Times New Roman"/>
          <w:sz w:val="24"/>
          <w:szCs w:val="24"/>
          <w:lang w:val="en-US"/>
        </w:rPr>
        <w:t>group for HIV positive adolescents</w:t>
      </w:r>
      <w:r w:rsidRPr="00CE4C9E">
        <w:rPr>
          <w:rFonts w:ascii="Times New Roman" w:hAnsi="Times New Roman"/>
          <w:sz w:val="24"/>
          <w:szCs w:val="24"/>
          <w:lang w:val="en-US"/>
        </w:rPr>
        <w:t xml:space="preserve"> </w:t>
      </w:r>
      <w:r>
        <w:rPr>
          <w:rFonts w:ascii="Times New Roman" w:hAnsi="Times New Roman"/>
          <w:sz w:val="24"/>
          <w:szCs w:val="24"/>
          <w:lang w:val="en-US"/>
        </w:rPr>
        <w:t>in</w:t>
      </w:r>
      <w:r w:rsidRPr="00CE4C9E">
        <w:rPr>
          <w:rFonts w:ascii="Times New Roman" w:hAnsi="Times New Roman"/>
          <w:sz w:val="24"/>
          <w:szCs w:val="24"/>
          <w:lang w:val="en-US"/>
        </w:rPr>
        <w:t xml:space="preserve"> </w:t>
      </w:r>
      <w:proofErr w:type="spellStart"/>
      <w:r>
        <w:rPr>
          <w:rFonts w:ascii="Times New Roman" w:hAnsi="Times New Roman"/>
          <w:sz w:val="24"/>
          <w:szCs w:val="24"/>
          <w:lang w:val="en-US"/>
        </w:rPr>
        <w:t>VKontakte</w:t>
      </w:r>
      <w:proofErr w:type="spellEnd"/>
      <w:r>
        <w:rPr>
          <w:rFonts w:ascii="Times New Roman" w:hAnsi="Times New Roman"/>
          <w:sz w:val="24"/>
          <w:szCs w:val="24"/>
          <w:lang w:val="en-US"/>
        </w:rPr>
        <w:t xml:space="preserve"> social media, consultations by psychologists and peer counseling. </w:t>
      </w:r>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In</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end</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Report</w:t>
      </w:r>
      <w:r w:rsidRPr="00CE4C9E">
        <w:rPr>
          <w:rFonts w:ascii="Times New Roman" w:hAnsi="Times New Roman"/>
          <w:sz w:val="24"/>
          <w:szCs w:val="24"/>
          <w:lang w:val="en-US"/>
        </w:rPr>
        <w:t xml:space="preserve"> </w:t>
      </w:r>
      <w:r>
        <w:rPr>
          <w:rFonts w:ascii="Times New Roman" w:hAnsi="Times New Roman"/>
          <w:sz w:val="24"/>
          <w:szCs w:val="24"/>
          <w:lang w:val="en-US"/>
        </w:rPr>
        <w:t>provides</w:t>
      </w:r>
      <w:r w:rsidRPr="00CE4C9E">
        <w:rPr>
          <w:rFonts w:ascii="Times New Roman" w:hAnsi="Times New Roman"/>
          <w:sz w:val="24"/>
          <w:szCs w:val="24"/>
          <w:lang w:val="en-US"/>
        </w:rPr>
        <w:t xml:space="preserve"> </w:t>
      </w:r>
      <w:r>
        <w:rPr>
          <w:rFonts w:ascii="Times New Roman" w:hAnsi="Times New Roman"/>
          <w:sz w:val="24"/>
          <w:szCs w:val="24"/>
          <w:lang w:val="en-US"/>
        </w:rPr>
        <w:t>recommendations</w:t>
      </w:r>
      <w:r w:rsidRPr="00CE4C9E">
        <w:rPr>
          <w:rFonts w:ascii="Times New Roman" w:hAnsi="Times New Roman"/>
          <w:sz w:val="24"/>
          <w:szCs w:val="24"/>
          <w:lang w:val="en-US"/>
        </w:rPr>
        <w:t xml:space="preserve"> </w:t>
      </w:r>
      <w:r>
        <w:rPr>
          <w:rFonts w:ascii="Times New Roman" w:hAnsi="Times New Roman"/>
          <w:sz w:val="24"/>
          <w:szCs w:val="24"/>
          <w:lang w:val="en-US"/>
        </w:rPr>
        <w:t>on</w:t>
      </w:r>
      <w:r w:rsidRPr="00CE4C9E">
        <w:rPr>
          <w:rFonts w:ascii="Times New Roman" w:hAnsi="Times New Roman"/>
          <w:sz w:val="24"/>
          <w:szCs w:val="24"/>
          <w:lang w:val="en-US"/>
        </w:rPr>
        <w:t xml:space="preserve"> </w:t>
      </w:r>
      <w:r>
        <w:rPr>
          <w:rFonts w:ascii="Times New Roman" w:hAnsi="Times New Roman"/>
          <w:sz w:val="24"/>
          <w:szCs w:val="24"/>
          <w:lang w:val="en-US"/>
        </w:rPr>
        <w:t>how</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find</w:t>
      </w:r>
      <w:r w:rsidRPr="00CE4C9E">
        <w:rPr>
          <w:rFonts w:ascii="Times New Roman" w:hAnsi="Times New Roman"/>
          <w:sz w:val="24"/>
          <w:szCs w:val="24"/>
          <w:lang w:val="en-US"/>
        </w:rPr>
        <w:t xml:space="preserve"> </w:t>
      </w:r>
      <w:r>
        <w:rPr>
          <w:rFonts w:ascii="Times New Roman" w:hAnsi="Times New Roman"/>
          <w:sz w:val="24"/>
          <w:szCs w:val="24"/>
          <w:lang w:val="en-US"/>
        </w:rPr>
        <w:t>alternative</w:t>
      </w:r>
      <w:r w:rsidRPr="00CE4C9E">
        <w:rPr>
          <w:rFonts w:ascii="Times New Roman" w:hAnsi="Times New Roman"/>
          <w:sz w:val="24"/>
          <w:szCs w:val="24"/>
          <w:lang w:val="en-US"/>
        </w:rPr>
        <w:t xml:space="preserve"> </w:t>
      </w:r>
      <w:r>
        <w:rPr>
          <w:rFonts w:ascii="Times New Roman" w:hAnsi="Times New Roman"/>
          <w:sz w:val="24"/>
          <w:szCs w:val="24"/>
          <w:lang w:val="en-US"/>
        </w:rPr>
        <w:t>funding</w:t>
      </w:r>
      <w:r w:rsidRPr="00CE4C9E">
        <w:rPr>
          <w:rFonts w:ascii="Times New Roman" w:hAnsi="Times New Roman"/>
          <w:sz w:val="24"/>
          <w:szCs w:val="24"/>
          <w:lang w:val="en-US"/>
        </w:rPr>
        <w:t xml:space="preserve"> </w:t>
      </w:r>
      <w:r>
        <w:rPr>
          <w:rFonts w:ascii="Times New Roman" w:hAnsi="Times New Roman"/>
          <w:sz w:val="24"/>
          <w:szCs w:val="24"/>
          <w:lang w:val="en-US"/>
        </w:rPr>
        <w:t>sources</w:t>
      </w:r>
      <w:r w:rsidRPr="00CE4C9E">
        <w:rPr>
          <w:rFonts w:ascii="Times New Roman" w:hAnsi="Times New Roman"/>
          <w:sz w:val="24"/>
          <w:szCs w:val="24"/>
          <w:lang w:val="en-US"/>
        </w:rPr>
        <w:t xml:space="preserve"> </w:t>
      </w:r>
      <w:r>
        <w:rPr>
          <w:rFonts w:ascii="Times New Roman" w:hAnsi="Times New Roman"/>
          <w:sz w:val="24"/>
          <w:szCs w:val="24"/>
          <w:lang w:val="en-US"/>
        </w:rPr>
        <w:t>and</w:t>
      </w:r>
      <w:r w:rsidRPr="00CE4C9E">
        <w:rPr>
          <w:rFonts w:ascii="Times New Roman" w:hAnsi="Times New Roman"/>
          <w:sz w:val="24"/>
          <w:szCs w:val="24"/>
          <w:lang w:val="en-US"/>
        </w:rPr>
        <w:t xml:space="preserve"> </w:t>
      </w:r>
      <w:r>
        <w:rPr>
          <w:rFonts w:ascii="Times New Roman" w:hAnsi="Times New Roman"/>
          <w:sz w:val="24"/>
          <w:szCs w:val="24"/>
          <w:lang w:val="en-US"/>
        </w:rPr>
        <w:t>methods</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develop</w:t>
      </w:r>
      <w:r w:rsidRPr="00CE4C9E">
        <w:rPr>
          <w:rFonts w:ascii="Times New Roman" w:hAnsi="Times New Roman"/>
          <w:sz w:val="24"/>
          <w:szCs w:val="24"/>
          <w:lang w:val="en-US"/>
        </w:rPr>
        <w:t xml:space="preserve"> </w:t>
      </w:r>
      <w:r>
        <w:rPr>
          <w:rFonts w:ascii="Times New Roman" w:hAnsi="Times New Roman"/>
          <w:sz w:val="24"/>
          <w:szCs w:val="24"/>
          <w:lang w:val="en-US"/>
        </w:rPr>
        <w:t>adherence</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HIV</w:t>
      </w:r>
      <w:r w:rsidRPr="00CE4C9E">
        <w:rPr>
          <w:rFonts w:ascii="Times New Roman" w:hAnsi="Times New Roman"/>
          <w:sz w:val="24"/>
          <w:szCs w:val="24"/>
          <w:lang w:val="en-US"/>
        </w:rPr>
        <w:t xml:space="preserve"> </w:t>
      </w:r>
      <w:r>
        <w:rPr>
          <w:rFonts w:ascii="Times New Roman" w:hAnsi="Times New Roman"/>
          <w:sz w:val="24"/>
          <w:szCs w:val="24"/>
          <w:lang w:val="en-US"/>
        </w:rPr>
        <w:t>positive</w:t>
      </w:r>
      <w:r w:rsidRPr="00CE4C9E">
        <w:rPr>
          <w:rFonts w:ascii="Times New Roman" w:hAnsi="Times New Roman"/>
          <w:sz w:val="24"/>
          <w:szCs w:val="24"/>
          <w:lang w:val="en-US"/>
        </w:rPr>
        <w:t xml:space="preserve"> </w:t>
      </w:r>
      <w:r>
        <w:rPr>
          <w:rFonts w:ascii="Times New Roman" w:hAnsi="Times New Roman"/>
          <w:sz w:val="24"/>
          <w:szCs w:val="24"/>
          <w:lang w:val="en-US"/>
        </w:rPr>
        <w:t>adolescents</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ARV</w:t>
      </w:r>
      <w:r w:rsidRPr="00CE4C9E">
        <w:rPr>
          <w:rFonts w:ascii="Times New Roman" w:hAnsi="Times New Roman"/>
          <w:sz w:val="24"/>
          <w:szCs w:val="24"/>
          <w:lang w:val="en-US"/>
        </w:rPr>
        <w:t xml:space="preserve"> </w:t>
      </w:r>
      <w:r>
        <w:rPr>
          <w:rFonts w:ascii="Times New Roman" w:hAnsi="Times New Roman"/>
          <w:sz w:val="24"/>
          <w:szCs w:val="24"/>
          <w:lang w:val="en-US"/>
        </w:rPr>
        <w:t>therapy</w:t>
      </w:r>
      <w:r w:rsidRPr="00CE4C9E">
        <w:rPr>
          <w:rFonts w:ascii="Times New Roman" w:hAnsi="Times New Roman"/>
          <w:sz w:val="24"/>
          <w:szCs w:val="24"/>
          <w:lang w:val="en-US"/>
        </w:rPr>
        <w:t xml:space="preserve"> </w:t>
      </w:r>
      <w:r>
        <w:rPr>
          <w:rFonts w:ascii="Times New Roman" w:hAnsi="Times New Roman"/>
          <w:sz w:val="24"/>
          <w:szCs w:val="24"/>
          <w:lang w:val="en-US"/>
        </w:rPr>
        <w:t>and</w:t>
      </w:r>
      <w:r w:rsidRPr="00CE4C9E">
        <w:rPr>
          <w:rFonts w:ascii="Times New Roman" w:hAnsi="Times New Roman"/>
          <w:sz w:val="24"/>
          <w:szCs w:val="24"/>
          <w:lang w:val="en-US"/>
        </w:rPr>
        <w:t xml:space="preserve"> </w:t>
      </w:r>
      <w:r>
        <w:rPr>
          <w:rFonts w:ascii="Times New Roman" w:hAnsi="Times New Roman"/>
          <w:sz w:val="24"/>
          <w:szCs w:val="24"/>
          <w:lang w:val="en-US"/>
        </w:rPr>
        <w:t>prepare</w:t>
      </w:r>
      <w:r w:rsidRPr="00CE4C9E">
        <w:rPr>
          <w:rFonts w:ascii="Times New Roman" w:hAnsi="Times New Roman"/>
          <w:sz w:val="24"/>
          <w:szCs w:val="24"/>
          <w:lang w:val="en-US"/>
        </w:rPr>
        <w:t xml:space="preserve"> </w:t>
      </w:r>
      <w:r>
        <w:rPr>
          <w:rFonts w:ascii="Times New Roman" w:hAnsi="Times New Roman"/>
          <w:sz w:val="24"/>
          <w:szCs w:val="24"/>
          <w:lang w:val="en-US"/>
        </w:rPr>
        <w:t>them</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transfer</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adult</w:t>
      </w:r>
      <w:r w:rsidRPr="00CE4C9E">
        <w:rPr>
          <w:rFonts w:ascii="Times New Roman" w:hAnsi="Times New Roman"/>
          <w:sz w:val="24"/>
          <w:szCs w:val="24"/>
          <w:lang w:val="en-US"/>
        </w:rPr>
        <w:t xml:space="preserve"> </w:t>
      </w:r>
      <w:r>
        <w:rPr>
          <w:rFonts w:ascii="Times New Roman" w:hAnsi="Times New Roman"/>
          <w:sz w:val="24"/>
          <w:szCs w:val="24"/>
          <w:lang w:val="en-US"/>
        </w:rPr>
        <w:t>clinics</w:t>
      </w:r>
      <w:r w:rsidRPr="00CE4C9E">
        <w:rPr>
          <w:rFonts w:ascii="Times New Roman" w:hAnsi="Times New Roman"/>
          <w:sz w:val="24"/>
          <w:szCs w:val="24"/>
          <w:lang w:val="en-US"/>
        </w:rPr>
        <w:t xml:space="preserve"> </w:t>
      </w:r>
      <w:r>
        <w:rPr>
          <w:rFonts w:ascii="Times New Roman" w:hAnsi="Times New Roman"/>
          <w:sz w:val="24"/>
          <w:szCs w:val="24"/>
          <w:lang w:val="en-US"/>
        </w:rPr>
        <w:t>in</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conditions</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a</w:t>
      </w:r>
      <w:r w:rsidRPr="00CE4C9E">
        <w:rPr>
          <w:rFonts w:ascii="Times New Roman" w:hAnsi="Times New Roman"/>
          <w:sz w:val="24"/>
          <w:szCs w:val="24"/>
          <w:lang w:val="en-US"/>
        </w:rPr>
        <w:t xml:space="preserve"> </w:t>
      </w:r>
      <w:r>
        <w:rPr>
          <w:rFonts w:ascii="Times New Roman" w:hAnsi="Times New Roman"/>
          <w:sz w:val="24"/>
          <w:szCs w:val="24"/>
          <w:lang w:val="en-US"/>
        </w:rPr>
        <w:t>reducing</w:t>
      </w:r>
      <w:r w:rsidRPr="00CE4C9E">
        <w:rPr>
          <w:rFonts w:ascii="Times New Roman" w:hAnsi="Times New Roman"/>
          <w:sz w:val="24"/>
          <w:szCs w:val="24"/>
          <w:lang w:val="en-US"/>
        </w:rPr>
        <w:t xml:space="preserve"> </w:t>
      </w:r>
      <w:r>
        <w:rPr>
          <w:rFonts w:ascii="Times New Roman" w:hAnsi="Times New Roman"/>
          <w:sz w:val="24"/>
          <w:szCs w:val="24"/>
          <w:lang w:val="en-US"/>
        </w:rPr>
        <w:t>Global</w:t>
      </w:r>
      <w:r w:rsidRPr="00CE4C9E">
        <w:rPr>
          <w:rFonts w:ascii="Times New Roman" w:hAnsi="Times New Roman"/>
          <w:sz w:val="24"/>
          <w:szCs w:val="24"/>
          <w:lang w:val="en-US"/>
        </w:rPr>
        <w:t xml:space="preserve"> </w:t>
      </w:r>
      <w:r>
        <w:rPr>
          <w:rFonts w:ascii="Times New Roman" w:hAnsi="Times New Roman"/>
          <w:sz w:val="24"/>
          <w:szCs w:val="24"/>
          <w:lang w:val="en-US"/>
        </w:rPr>
        <w:t>Fund</w:t>
      </w:r>
      <w:r w:rsidRPr="00CE4C9E">
        <w:rPr>
          <w:rFonts w:ascii="Times New Roman" w:hAnsi="Times New Roman"/>
          <w:sz w:val="24"/>
          <w:szCs w:val="24"/>
          <w:lang w:val="en-US"/>
        </w:rPr>
        <w:t xml:space="preserve"> </w:t>
      </w:r>
      <w:r>
        <w:rPr>
          <w:rFonts w:ascii="Times New Roman" w:hAnsi="Times New Roman"/>
          <w:sz w:val="24"/>
          <w:szCs w:val="24"/>
          <w:lang w:val="en-US"/>
        </w:rPr>
        <w:t>support</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for HIV positive children and adolescents and with the limited resources in general. </w:t>
      </w:r>
    </w:p>
    <w:p w:rsidR="008B07E1" w:rsidRPr="00F567C3" w:rsidRDefault="008B07E1" w:rsidP="00EB401C">
      <w:pPr>
        <w:pStyle w:val="ListParagraph"/>
        <w:spacing w:before="60" w:after="60" w:line="240" w:lineRule="auto"/>
        <w:jc w:val="both"/>
        <w:rPr>
          <w:rFonts w:ascii="Times New Roman" w:hAnsi="Times New Roman"/>
          <w:b/>
          <w:i/>
          <w:sz w:val="24"/>
          <w:szCs w:val="24"/>
          <w:lang w:val="ru-RU"/>
        </w:rPr>
      </w:pPr>
      <w:r>
        <w:rPr>
          <w:rFonts w:ascii="Times New Roman" w:hAnsi="Times New Roman"/>
          <w:b/>
          <w:i/>
          <w:sz w:val="24"/>
          <w:szCs w:val="24"/>
          <w:lang w:val="en-US"/>
        </w:rPr>
        <w:t>Key Recommendations</w:t>
      </w:r>
      <w:r w:rsidRPr="00F567C3">
        <w:rPr>
          <w:rFonts w:ascii="Times New Roman" w:hAnsi="Times New Roman"/>
          <w:b/>
          <w:i/>
          <w:sz w:val="24"/>
          <w:szCs w:val="24"/>
          <w:lang w:val="ru-RU"/>
        </w:rPr>
        <w:t>:</w:t>
      </w:r>
    </w:p>
    <w:p w:rsidR="008B07E1" w:rsidRDefault="008B07E1" w:rsidP="00EB401C">
      <w:pPr>
        <w:pStyle w:val="ListParagraph"/>
        <w:spacing w:before="60" w:after="60" w:line="240" w:lineRule="auto"/>
        <w:jc w:val="both"/>
        <w:rPr>
          <w:rFonts w:ascii="Times New Roman" w:hAnsi="Times New Roman"/>
          <w:sz w:val="24"/>
          <w:szCs w:val="24"/>
          <w:lang w:val="ru-RU"/>
        </w:rPr>
      </w:pPr>
    </w:p>
    <w:p w:rsidR="008B07E1" w:rsidRPr="006B5924" w:rsidRDefault="008B07E1" w:rsidP="00EB401C">
      <w:pPr>
        <w:pStyle w:val="ListParagraph"/>
        <w:numPr>
          <w:ilvl w:val="0"/>
          <w:numId w:val="17"/>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preserve</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existing</w:t>
      </w:r>
      <w:r w:rsidRPr="00CE4C9E">
        <w:rPr>
          <w:rFonts w:ascii="Times New Roman" w:hAnsi="Times New Roman"/>
          <w:sz w:val="24"/>
          <w:szCs w:val="24"/>
          <w:lang w:val="en-US"/>
        </w:rPr>
        <w:t xml:space="preserve"> </w:t>
      </w:r>
      <w:r>
        <w:rPr>
          <w:rFonts w:ascii="Times New Roman" w:hAnsi="Times New Roman"/>
          <w:sz w:val="24"/>
          <w:szCs w:val="24"/>
          <w:lang w:val="en-US"/>
        </w:rPr>
        <w:t>experience</w:t>
      </w:r>
      <w:r w:rsidRPr="00CE4C9E">
        <w:rPr>
          <w:rFonts w:ascii="Times New Roman" w:hAnsi="Times New Roman"/>
          <w:sz w:val="24"/>
          <w:szCs w:val="24"/>
          <w:lang w:val="en-US"/>
        </w:rPr>
        <w:t xml:space="preserve"> </w:t>
      </w:r>
      <w:r>
        <w:rPr>
          <w:rFonts w:ascii="Times New Roman" w:hAnsi="Times New Roman"/>
          <w:sz w:val="24"/>
          <w:szCs w:val="24"/>
          <w:lang w:val="en-US"/>
        </w:rPr>
        <w:t>in</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provision</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services</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HIV</w:t>
      </w:r>
      <w:r w:rsidRPr="00CE4C9E">
        <w:rPr>
          <w:rFonts w:ascii="Times New Roman" w:hAnsi="Times New Roman"/>
          <w:sz w:val="24"/>
          <w:szCs w:val="24"/>
          <w:lang w:val="en-US"/>
        </w:rPr>
        <w:t xml:space="preserve"> </w:t>
      </w:r>
      <w:r>
        <w:rPr>
          <w:rFonts w:ascii="Times New Roman" w:hAnsi="Times New Roman"/>
          <w:sz w:val="24"/>
          <w:szCs w:val="24"/>
          <w:lang w:val="en-US"/>
        </w:rPr>
        <w:t>positive</w:t>
      </w:r>
      <w:r w:rsidRPr="00CE4C9E">
        <w:rPr>
          <w:rFonts w:ascii="Times New Roman" w:hAnsi="Times New Roman"/>
          <w:sz w:val="24"/>
          <w:szCs w:val="24"/>
          <w:lang w:val="en-US"/>
        </w:rPr>
        <w:t xml:space="preserve"> </w:t>
      </w:r>
      <w:r>
        <w:rPr>
          <w:rFonts w:ascii="Times New Roman" w:hAnsi="Times New Roman"/>
          <w:sz w:val="24"/>
          <w:szCs w:val="24"/>
          <w:lang w:val="en-US"/>
        </w:rPr>
        <w:t>children</w:t>
      </w:r>
      <w:r w:rsidRPr="00CE4C9E">
        <w:rPr>
          <w:rFonts w:ascii="Times New Roman" w:hAnsi="Times New Roman"/>
          <w:sz w:val="24"/>
          <w:szCs w:val="24"/>
          <w:lang w:val="en-US"/>
        </w:rPr>
        <w:t xml:space="preserve"> </w:t>
      </w:r>
      <w:r>
        <w:rPr>
          <w:rFonts w:ascii="Times New Roman" w:hAnsi="Times New Roman"/>
          <w:sz w:val="24"/>
          <w:szCs w:val="24"/>
          <w:lang w:val="en-US"/>
        </w:rPr>
        <w:t>and</w:t>
      </w:r>
      <w:r w:rsidRPr="00CE4C9E">
        <w:rPr>
          <w:rFonts w:ascii="Times New Roman" w:hAnsi="Times New Roman"/>
          <w:sz w:val="24"/>
          <w:szCs w:val="24"/>
          <w:lang w:val="en-US"/>
        </w:rPr>
        <w:t xml:space="preserve"> </w:t>
      </w:r>
      <w:r>
        <w:rPr>
          <w:rFonts w:ascii="Times New Roman" w:hAnsi="Times New Roman"/>
          <w:sz w:val="24"/>
          <w:szCs w:val="24"/>
          <w:lang w:val="en-US"/>
        </w:rPr>
        <w:t>adolescents</w:t>
      </w:r>
      <w:r w:rsidRPr="00CE4C9E">
        <w:rPr>
          <w:rFonts w:ascii="Times New Roman" w:hAnsi="Times New Roman"/>
          <w:sz w:val="24"/>
          <w:szCs w:val="24"/>
          <w:lang w:val="en-US"/>
        </w:rPr>
        <w:t xml:space="preserve"> </w:t>
      </w:r>
      <w:r>
        <w:rPr>
          <w:rFonts w:ascii="Times New Roman" w:hAnsi="Times New Roman"/>
          <w:sz w:val="24"/>
          <w:szCs w:val="24"/>
          <w:lang w:val="en-US"/>
        </w:rPr>
        <w:t>there</w:t>
      </w:r>
      <w:r w:rsidRPr="00CE4C9E">
        <w:rPr>
          <w:rFonts w:ascii="Times New Roman" w:hAnsi="Times New Roman"/>
          <w:sz w:val="24"/>
          <w:szCs w:val="24"/>
          <w:lang w:val="en-US"/>
        </w:rPr>
        <w:t xml:space="preserve"> </w:t>
      </w:r>
      <w:r>
        <w:rPr>
          <w:rFonts w:ascii="Times New Roman" w:hAnsi="Times New Roman"/>
          <w:sz w:val="24"/>
          <w:szCs w:val="24"/>
          <w:lang w:val="en-US"/>
        </w:rPr>
        <w:t>is</w:t>
      </w:r>
      <w:r w:rsidRPr="00CE4C9E">
        <w:rPr>
          <w:rFonts w:ascii="Times New Roman" w:hAnsi="Times New Roman"/>
          <w:sz w:val="24"/>
          <w:szCs w:val="24"/>
          <w:lang w:val="en-US"/>
        </w:rPr>
        <w:t xml:space="preserve"> </w:t>
      </w:r>
      <w:r>
        <w:rPr>
          <w:rFonts w:ascii="Times New Roman" w:hAnsi="Times New Roman"/>
          <w:sz w:val="24"/>
          <w:szCs w:val="24"/>
          <w:lang w:val="en-US"/>
        </w:rPr>
        <w:t>a</w:t>
      </w:r>
      <w:r w:rsidRPr="00CE4C9E">
        <w:rPr>
          <w:rFonts w:ascii="Times New Roman" w:hAnsi="Times New Roman"/>
          <w:sz w:val="24"/>
          <w:szCs w:val="24"/>
          <w:lang w:val="en-US"/>
        </w:rPr>
        <w:t xml:space="preserve"> </w:t>
      </w:r>
      <w:r>
        <w:rPr>
          <w:rFonts w:ascii="Times New Roman" w:hAnsi="Times New Roman"/>
          <w:sz w:val="24"/>
          <w:szCs w:val="24"/>
          <w:lang w:val="en-US"/>
        </w:rPr>
        <w:t>need</w:t>
      </w:r>
      <w:r w:rsidRPr="00CE4C9E">
        <w:rPr>
          <w:rFonts w:ascii="Times New Roman" w:hAnsi="Times New Roman"/>
          <w:sz w:val="24"/>
          <w:szCs w:val="24"/>
          <w:lang w:val="en-US"/>
        </w:rPr>
        <w:t xml:space="preserve"> </w:t>
      </w:r>
      <w:r>
        <w:rPr>
          <w:rFonts w:ascii="Times New Roman" w:hAnsi="Times New Roman"/>
          <w:sz w:val="24"/>
          <w:szCs w:val="24"/>
          <w:lang w:val="en-US"/>
        </w:rPr>
        <w:t>to</w:t>
      </w:r>
      <w:r w:rsidRPr="00CE4C9E">
        <w:rPr>
          <w:rFonts w:ascii="Times New Roman" w:hAnsi="Times New Roman"/>
          <w:sz w:val="24"/>
          <w:szCs w:val="24"/>
          <w:lang w:val="en-US"/>
        </w:rPr>
        <w:t xml:space="preserve"> </w:t>
      </w:r>
      <w:r>
        <w:rPr>
          <w:rFonts w:ascii="Times New Roman" w:hAnsi="Times New Roman"/>
          <w:sz w:val="24"/>
          <w:szCs w:val="24"/>
          <w:lang w:val="en-US"/>
        </w:rPr>
        <w:t>create</w:t>
      </w:r>
      <w:r w:rsidRPr="00CE4C9E">
        <w:rPr>
          <w:rFonts w:ascii="Times New Roman" w:hAnsi="Times New Roman"/>
          <w:sz w:val="24"/>
          <w:szCs w:val="24"/>
          <w:lang w:val="en-US"/>
        </w:rPr>
        <w:t xml:space="preserve"> </w:t>
      </w:r>
      <w:r>
        <w:rPr>
          <w:rFonts w:ascii="Times New Roman" w:hAnsi="Times New Roman"/>
          <w:sz w:val="24"/>
          <w:szCs w:val="24"/>
          <w:lang w:val="en-US"/>
        </w:rPr>
        <w:t>a</w:t>
      </w:r>
      <w:r w:rsidRPr="00CE4C9E">
        <w:rPr>
          <w:rFonts w:ascii="Times New Roman" w:hAnsi="Times New Roman"/>
          <w:sz w:val="24"/>
          <w:szCs w:val="24"/>
          <w:lang w:val="en-US"/>
        </w:rPr>
        <w:t xml:space="preserve"> </w:t>
      </w:r>
      <w:r>
        <w:rPr>
          <w:rFonts w:ascii="Times New Roman" w:hAnsi="Times New Roman"/>
          <w:sz w:val="24"/>
          <w:szCs w:val="24"/>
          <w:lang w:val="en-US"/>
        </w:rPr>
        <w:t>network</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organizations</w:t>
      </w:r>
      <w:r w:rsidRPr="00CE4C9E">
        <w:rPr>
          <w:rFonts w:ascii="Times New Roman" w:hAnsi="Times New Roman"/>
          <w:sz w:val="24"/>
          <w:szCs w:val="24"/>
          <w:lang w:val="en-US"/>
        </w:rPr>
        <w:t xml:space="preserve"> </w:t>
      </w:r>
      <w:r>
        <w:rPr>
          <w:rFonts w:ascii="Times New Roman" w:hAnsi="Times New Roman"/>
          <w:sz w:val="24"/>
          <w:szCs w:val="24"/>
          <w:lang w:val="en-US"/>
        </w:rPr>
        <w:t>that</w:t>
      </w:r>
      <w:r w:rsidRPr="00CE4C9E">
        <w:rPr>
          <w:rFonts w:ascii="Times New Roman" w:hAnsi="Times New Roman"/>
          <w:sz w:val="24"/>
          <w:szCs w:val="24"/>
          <w:lang w:val="en-US"/>
        </w:rPr>
        <w:t xml:space="preserve"> </w:t>
      </w:r>
      <w:r>
        <w:rPr>
          <w:rFonts w:ascii="Times New Roman" w:hAnsi="Times New Roman"/>
          <w:sz w:val="24"/>
          <w:szCs w:val="24"/>
          <w:lang w:val="en-US"/>
        </w:rPr>
        <w:t>work</w:t>
      </w:r>
      <w:r w:rsidRPr="00CE4C9E">
        <w:rPr>
          <w:rFonts w:ascii="Times New Roman" w:hAnsi="Times New Roman"/>
          <w:sz w:val="24"/>
          <w:szCs w:val="24"/>
          <w:lang w:val="en-US"/>
        </w:rPr>
        <w:t xml:space="preserve"> </w:t>
      </w:r>
      <w:r>
        <w:rPr>
          <w:rFonts w:ascii="Times New Roman" w:hAnsi="Times New Roman"/>
          <w:sz w:val="24"/>
          <w:szCs w:val="24"/>
          <w:lang w:val="en-US"/>
        </w:rPr>
        <w:t>with</w:t>
      </w:r>
      <w:r w:rsidRPr="00CE4C9E">
        <w:rPr>
          <w:rFonts w:ascii="Times New Roman" w:hAnsi="Times New Roman"/>
          <w:sz w:val="24"/>
          <w:szCs w:val="24"/>
          <w:lang w:val="en-US"/>
        </w:rPr>
        <w:t xml:space="preserve"> </w:t>
      </w:r>
      <w:r>
        <w:rPr>
          <w:rFonts w:ascii="Times New Roman" w:hAnsi="Times New Roman"/>
          <w:sz w:val="24"/>
          <w:szCs w:val="24"/>
          <w:lang w:val="en-US"/>
        </w:rPr>
        <w:t>adolescents</w:t>
      </w:r>
      <w:r w:rsidRPr="00CE4C9E">
        <w:rPr>
          <w:rFonts w:ascii="Times New Roman" w:hAnsi="Times New Roman"/>
          <w:sz w:val="24"/>
          <w:szCs w:val="24"/>
          <w:lang w:val="en-US"/>
        </w:rPr>
        <w:t xml:space="preserve">, </w:t>
      </w:r>
      <w:r>
        <w:rPr>
          <w:rFonts w:ascii="Times New Roman" w:hAnsi="Times New Roman"/>
          <w:sz w:val="24"/>
          <w:szCs w:val="24"/>
          <w:lang w:val="en-US"/>
        </w:rPr>
        <w:t>with</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ECUO</w:t>
      </w:r>
      <w:r w:rsidRPr="00CE4C9E">
        <w:rPr>
          <w:rFonts w:ascii="Times New Roman" w:hAnsi="Times New Roman"/>
          <w:sz w:val="24"/>
          <w:szCs w:val="24"/>
          <w:lang w:val="en-US"/>
        </w:rPr>
        <w:t xml:space="preserve"> </w:t>
      </w:r>
      <w:r>
        <w:rPr>
          <w:rFonts w:ascii="Times New Roman" w:hAnsi="Times New Roman"/>
          <w:sz w:val="24"/>
          <w:szCs w:val="24"/>
          <w:lang w:val="en-US"/>
        </w:rPr>
        <w:t>PLH support</w:t>
      </w:r>
      <w:r w:rsidRPr="00CE4C9E">
        <w:rPr>
          <w:rFonts w:ascii="Times New Roman" w:hAnsi="Times New Roman"/>
          <w:sz w:val="24"/>
          <w:szCs w:val="24"/>
          <w:lang w:val="en-US"/>
        </w:rPr>
        <w:t xml:space="preserve">. </w:t>
      </w:r>
    </w:p>
    <w:p w:rsidR="008B07E1" w:rsidRPr="006B5924" w:rsidRDefault="008B07E1" w:rsidP="00EB401C">
      <w:pPr>
        <w:pStyle w:val="ListParagraph"/>
        <w:numPr>
          <w:ilvl w:val="0"/>
          <w:numId w:val="17"/>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Taking</w:t>
      </w:r>
      <w:r w:rsidRPr="00CE4C9E">
        <w:rPr>
          <w:rFonts w:ascii="Times New Roman" w:hAnsi="Times New Roman"/>
          <w:sz w:val="24"/>
          <w:szCs w:val="24"/>
          <w:lang w:val="en-US"/>
        </w:rPr>
        <w:t xml:space="preserve"> </w:t>
      </w:r>
      <w:r>
        <w:rPr>
          <w:rFonts w:ascii="Times New Roman" w:hAnsi="Times New Roman"/>
          <w:sz w:val="24"/>
          <w:szCs w:val="24"/>
          <w:lang w:val="en-US"/>
        </w:rPr>
        <w:t>into</w:t>
      </w:r>
      <w:r w:rsidRPr="00CE4C9E">
        <w:rPr>
          <w:rFonts w:ascii="Times New Roman" w:hAnsi="Times New Roman"/>
          <w:sz w:val="24"/>
          <w:szCs w:val="24"/>
          <w:lang w:val="en-US"/>
        </w:rPr>
        <w:t xml:space="preserve"> </w:t>
      </w:r>
      <w:r>
        <w:rPr>
          <w:rFonts w:ascii="Times New Roman" w:hAnsi="Times New Roman"/>
          <w:sz w:val="24"/>
          <w:szCs w:val="24"/>
          <w:lang w:val="en-US"/>
        </w:rPr>
        <w:t>account</w:t>
      </w:r>
      <w:r w:rsidRPr="00CE4C9E">
        <w:rPr>
          <w:rFonts w:ascii="Times New Roman" w:hAnsi="Times New Roman"/>
          <w:sz w:val="24"/>
          <w:szCs w:val="24"/>
          <w:lang w:val="en-US"/>
        </w:rPr>
        <w:t xml:space="preserve"> </w:t>
      </w:r>
      <w:r>
        <w:rPr>
          <w:rFonts w:ascii="Times New Roman" w:hAnsi="Times New Roman"/>
          <w:sz w:val="24"/>
          <w:szCs w:val="24"/>
          <w:lang w:val="en-US"/>
        </w:rPr>
        <w:t>a</w:t>
      </w:r>
      <w:r w:rsidRPr="00CE4C9E">
        <w:rPr>
          <w:rFonts w:ascii="Times New Roman" w:hAnsi="Times New Roman"/>
          <w:sz w:val="24"/>
          <w:szCs w:val="24"/>
          <w:lang w:val="en-US"/>
        </w:rPr>
        <w:t xml:space="preserve"> </w:t>
      </w:r>
      <w:r>
        <w:rPr>
          <w:rFonts w:ascii="Times New Roman" w:hAnsi="Times New Roman"/>
          <w:sz w:val="24"/>
          <w:szCs w:val="24"/>
          <w:lang w:val="en-US"/>
        </w:rPr>
        <w:t>difficult</w:t>
      </w:r>
      <w:r w:rsidRPr="00CE4C9E">
        <w:rPr>
          <w:rFonts w:ascii="Times New Roman" w:hAnsi="Times New Roman"/>
          <w:sz w:val="24"/>
          <w:szCs w:val="24"/>
          <w:lang w:val="en-US"/>
        </w:rPr>
        <w:t xml:space="preserve"> </w:t>
      </w:r>
      <w:r>
        <w:rPr>
          <w:rFonts w:ascii="Times New Roman" w:hAnsi="Times New Roman"/>
          <w:sz w:val="24"/>
          <w:szCs w:val="24"/>
          <w:lang w:val="en-US"/>
        </w:rPr>
        <w:t>political</w:t>
      </w:r>
      <w:r w:rsidRPr="00CE4C9E">
        <w:rPr>
          <w:rFonts w:ascii="Times New Roman" w:hAnsi="Times New Roman"/>
          <w:sz w:val="24"/>
          <w:szCs w:val="24"/>
          <w:lang w:val="en-US"/>
        </w:rPr>
        <w:t xml:space="preserve"> </w:t>
      </w:r>
      <w:r>
        <w:rPr>
          <w:rFonts w:ascii="Times New Roman" w:hAnsi="Times New Roman"/>
          <w:sz w:val="24"/>
          <w:szCs w:val="24"/>
          <w:lang w:val="en-US"/>
        </w:rPr>
        <w:t>situation</w:t>
      </w:r>
      <w:r w:rsidRPr="00CE4C9E">
        <w:rPr>
          <w:rFonts w:ascii="Times New Roman" w:hAnsi="Times New Roman"/>
          <w:sz w:val="24"/>
          <w:szCs w:val="24"/>
          <w:lang w:val="en-US"/>
        </w:rPr>
        <w:t xml:space="preserve"> </w:t>
      </w:r>
      <w:r>
        <w:rPr>
          <w:rFonts w:ascii="Times New Roman" w:hAnsi="Times New Roman"/>
          <w:sz w:val="24"/>
          <w:szCs w:val="24"/>
          <w:lang w:val="en-US"/>
        </w:rPr>
        <w:t>in</w:t>
      </w:r>
      <w:r w:rsidRPr="00CE4C9E">
        <w:rPr>
          <w:rFonts w:ascii="Times New Roman" w:hAnsi="Times New Roman"/>
          <w:sz w:val="24"/>
          <w:szCs w:val="24"/>
          <w:lang w:val="en-US"/>
        </w:rPr>
        <w:t xml:space="preserve">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military</w:t>
      </w:r>
      <w:r w:rsidRPr="00CE4C9E">
        <w:rPr>
          <w:rFonts w:ascii="Times New Roman" w:hAnsi="Times New Roman"/>
          <w:sz w:val="24"/>
          <w:szCs w:val="24"/>
          <w:lang w:val="en-US"/>
        </w:rPr>
        <w:t xml:space="preserve"> </w:t>
      </w:r>
      <w:r>
        <w:rPr>
          <w:rFonts w:ascii="Times New Roman" w:hAnsi="Times New Roman"/>
          <w:sz w:val="24"/>
          <w:szCs w:val="24"/>
          <w:lang w:val="en-US"/>
        </w:rPr>
        <w:t>conflict</w:t>
      </w:r>
      <w:r w:rsidRPr="00CE4C9E">
        <w:rPr>
          <w:rFonts w:ascii="Times New Roman" w:hAnsi="Times New Roman"/>
          <w:sz w:val="24"/>
          <w:szCs w:val="24"/>
          <w:lang w:val="en-US"/>
        </w:rPr>
        <w:t xml:space="preserve"> </w:t>
      </w:r>
      <w:r>
        <w:rPr>
          <w:rFonts w:ascii="Times New Roman" w:hAnsi="Times New Roman"/>
          <w:sz w:val="24"/>
          <w:szCs w:val="24"/>
          <w:lang w:val="en-US"/>
        </w:rPr>
        <w:t>in</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East</w:t>
      </w:r>
      <w:r w:rsidRPr="00CE4C9E">
        <w:rPr>
          <w:rFonts w:ascii="Times New Roman" w:hAnsi="Times New Roman"/>
          <w:sz w:val="24"/>
          <w:szCs w:val="24"/>
          <w:lang w:val="en-US"/>
        </w:rPr>
        <w:t xml:space="preserve"> </w:t>
      </w:r>
      <w:r>
        <w:rPr>
          <w:rFonts w:ascii="Times New Roman" w:hAnsi="Times New Roman"/>
          <w:sz w:val="24"/>
          <w:szCs w:val="24"/>
          <w:lang w:val="en-US"/>
        </w:rPr>
        <w:t>of</w:t>
      </w:r>
      <w:r w:rsidRPr="00CE4C9E">
        <w:rPr>
          <w:rFonts w:ascii="Times New Roman" w:hAnsi="Times New Roman"/>
          <w:sz w:val="24"/>
          <w:szCs w:val="24"/>
          <w:lang w:val="en-US"/>
        </w:rPr>
        <w:t xml:space="preserve"> </w:t>
      </w:r>
      <w:r>
        <w:rPr>
          <w:rFonts w:ascii="Times New Roman" w:hAnsi="Times New Roman"/>
          <w:sz w:val="24"/>
          <w:szCs w:val="24"/>
          <w:lang w:val="en-US"/>
        </w:rPr>
        <w:t>the</w:t>
      </w:r>
      <w:r w:rsidRPr="00CE4C9E">
        <w:rPr>
          <w:rFonts w:ascii="Times New Roman" w:hAnsi="Times New Roman"/>
          <w:sz w:val="24"/>
          <w:szCs w:val="24"/>
          <w:lang w:val="en-US"/>
        </w:rPr>
        <w:t xml:space="preserve"> </w:t>
      </w:r>
      <w:r>
        <w:rPr>
          <w:rFonts w:ascii="Times New Roman" w:hAnsi="Times New Roman"/>
          <w:sz w:val="24"/>
          <w:szCs w:val="24"/>
          <w:lang w:val="en-US"/>
        </w:rPr>
        <w:t xml:space="preserve">country and economic crisis there is a need to change approaches to the provision of services to adolescents living with HIV. </w:t>
      </w:r>
    </w:p>
    <w:p w:rsidR="008B07E1" w:rsidRPr="006B5924" w:rsidRDefault="008B07E1" w:rsidP="00EB401C">
      <w:pPr>
        <w:pStyle w:val="ListParagraph"/>
        <w:numPr>
          <w:ilvl w:val="0"/>
          <w:numId w:val="17"/>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To ensure open communication with the adolescents there is a need to change social and professional norms among health and social workers. </w:t>
      </w:r>
    </w:p>
    <w:p w:rsidR="008B07E1" w:rsidRPr="006B5924" w:rsidRDefault="008B07E1" w:rsidP="00EB401C">
      <w:pPr>
        <w:pStyle w:val="ListParagraph"/>
        <w:numPr>
          <w:ilvl w:val="0"/>
          <w:numId w:val="17"/>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To develop adherence to ARV therapy and to prevent treatment fatigue among HIV positive adolescents there is a need to involve adolescent leaders as peer counselors. </w:t>
      </w:r>
    </w:p>
    <w:p w:rsidR="008B07E1" w:rsidRPr="006B5924" w:rsidRDefault="008B07E1" w:rsidP="00FB6155">
      <w:pPr>
        <w:jc w:val="both"/>
        <w:rPr>
          <w:rFonts w:ascii="Times New Roman" w:hAnsi="Times New Roman"/>
          <w:sz w:val="24"/>
          <w:szCs w:val="24"/>
          <w:lang w:val="en-US"/>
        </w:rPr>
      </w:pPr>
    </w:p>
    <w:p w:rsidR="008B07E1" w:rsidRPr="006B5924" w:rsidRDefault="008B07E1">
      <w:pPr>
        <w:rPr>
          <w:rFonts w:ascii="Times New Roman" w:hAnsi="Times New Roman"/>
          <w:sz w:val="24"/>
          <w:szCs w:val="24"/>
          <w:lang w:val="en-US"/>
        </w:rPr>
      </w:pPr>
      <w:r w:rsidRPr="006B5924">
        <w:rPr>
          <w:rFonts w:ascii="Times New Roman" w:hAnsi="Times New Roman"/>
          <w:sz w:val="24"/>
          <w:szCs w:val="24"/>
          <w:lang w:val="en-US"/>
        </w:rPr>
        <w:br w:type="page"/>
      </w:r>
    </w:p>
    <w:p w:rsidR="008B07E1" w:rsidRPr="006B5924" w:rsidRDefault="008B07E1" w:rsidP="00831CE2">
      <w:pPr>
        <w:pStyle w:val="Heading1"/>
        <w:numPr>
          <w:ilvl w:val="0"/>
          <w:numId w:val="0"/>
        </w:numPr>
        <w:rPr>
          <w:rFonts w:ascii="Times New Roman" w:hAnsi="Times New Roman"/>
          <w:lang w:val="en-US"/>
        </w:rPr>
      </w:pPr>
      <w:bookmarkStart w:id="1" w:name="_Toc419477584"/>
      <w:r>
        <w:rPr>
          <w:rFonts w:ascii="Times New Roman" w:hAnsi="Times New Roman"/>
          <w:lang w:val="en-US"/>
        </w:rPr>
        <w:t>Introduction</w:t>
      </w:r>
      <w:bookmarkEnd w:id="1"/>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An</w:t>
      </w:r>
      <w:r w:rsidRPr="00F54D4E">
        <w:rPr>
          <w:rFonts w:ascii="Times New Roman" w:hAnsi="Times New Roman"/>
          <w:sz w:val="24"/>
          <w:szCs w:val="24"/>
          <w:lang w:val="en-US"/>
        </w:rPr>
        <w:t xml:space="preserve"> </w:t>
      </w:r>
      <w:r>
        <w:rPr>
          <w:rFonts w:ascii="Times New Roman" w:hAnsi="Times New Roman"/>
          <w:sz w:val="24"/>
          <w:szCs w:val="24"/>
          <w:lang w:val="en-US"/>
        </w:rPr>
        <w:t>estimated</w:t>
      </w:r>
      <w:r w:rsidRPr="00F54D4E">
        <w:rPr>
          <w:rFonts w:ascii="Times New Roman" w:hAnsi="Times New Roman"/>
          <w:sz w:val="24"/>
          <w:szCs w:val="24"/>
          <w:lang w:val="en-US"/>
        </w:rPr>
        <w:t xml:space="preserve"> 3,700 </w:t>
      </w:r>
      <w:r>
        <w:rPr>
          <w:rFonts w:ascii="Times New Roman" w:hAnsi="Times New Roman"/>
          <w:sz w:val="24"/>
          <w:szCs w:val="24"/>
          <w:lang w:val="en-US"/>
        </w:rPr>
        <w:t>HIV</w:t>
      </w:r>
      <w:r w:rsidRPr="00F54D4E">
        <w:rPr>
          <w:rFonts w:ascii="Times New Roman" w:hAnsi="Times New Roman"/>
          <w:sz w:val="24"/>
          <w:szCs w:val="24"/>
          <w:lang w:val="en-US"/>
        </w:rPr>
        <w:t xml:space="preserve"> </w:t>
      </w:r>
      <w:r>
        <w:rPr>
          <w:rFonts w:ascii="Times New Roman" w:hAnsi="Times New Roman"/>
          <w:sz w:val="24"/>
          <w:szCs w:val="24"/>
          <w:lang w:val="en-US"/>
        </w:rPr>
        <w:t>positive</w:t>
      </w:r>
      <w:r w:rsidRPr="00F54D4E">
        <w:rPr>
          <w:rFonts w:ascii="Times New Roman" w:hAnsi="Times New Roman"/>
          <w:sz w:val="24"/>
          <w:szCs w:val="24"/>
          <w:lang w:val="en-US"/>
        </w:rPr>
        <w:t xml:space="preserve"> </w:t>
      </w:r>
      <w:r>
        <w:rPr>
          <w:rFonts w:ascii="Times New Roman" w:hAnsi="Times New Roman"/>
          <w:sz w:val="24"/>
          <w:szCs w:val="24"/>
          <w:lang w:val="en-US"/>
        </w:rPr>
        <w:t>adolescents</w:t>
      </w:r>
      <w:r w:rsidRPr="00F54D4E">
        <w:rPr>
          <w:rFonts w:ascii="Times New Roman" w:hAnsi="Times New Roman"/>
          <w:sz w:val="24"/>
          <w:szCs w:val="24"/>
          <w:lang w:val="en-US"/>
        </w:rPr>
        <w:t xml:space="preserve"> </w:t>
      </w:r>
      <w:r>
        <w:rPr>
          <w:rFonts w:ascii="Times New Roman" w:hAnsi="Times New Roman"/>
          <w:sz w:val="24"/>
          <w:szCs w:val="24"/>
          <w:lang w:val="en-US"/>
        </w:rPr>
        <w:t>are</w:t>
      </w:r>
      <w:r w:rsidRPr="00F54D4E">
        <w:rPr>
          <w:rFonts w:ascii="Times New Roman" w:hAnsi="Times New Roman"/>
          <w:sz w:val="24"/>
          <w:szCs w:val="24"/>
          <w:lang w:val="en-US"/>
        </w:rPr>
        <w:t xml:space="preserve"> </w:t>
      </w:r>
      <w:r>
        <w:rPr>
          <w:rFonts w:ascii="Times New Roman" w:hAnsi="Times New Roman"/>
          <w:sz w:val="24"/>
          <w:szCs w:val="24"/>
          <w:lang w:val="en-US"/>
        </w:rPr>
        <w:t>living</w:t>
      </w:r>
      <w:r w:rsidRPr="00F54D4E">
        <w:rPr>
          <w:rFonts w:ascii="Times New Roman" w:hAnsi="Times New Roman"/>
          <w:sz w:val="24"/>
          <w:szCs w:val="24"/>
          <w:lang w:val="en-US"/>
        </w:rPr>
        <w:t xml:space="preserve"> </w:t>
      </w:r>
      <w:r>
        <w:rPr>
          <w:rFonts w:ascii="Times New Roman" w:hAnsi="Times New Roman"/>
          <w:sz w:val="24"/>
          <w:szCs w:val="24"/>
          <w:lang w:val="en-US"/>
        </w:rPr>
        <w:t>in</w:t>
      </w:r>
      <w:r w:rsidRPr="00F54D4E">
        <w:rPr>
          <w:rFonts w:ascii="Times New Roman" w:hAnsi="Times New Roman"/>
          <w:sz w:val="24"/>
          <w:szCs w:val="24"/>
          <w:lang w:val="en-US"/>
        </w:rPr>
        <w:t xml:space="preserve">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Pr>
          <w:rFonts w:ascii="Times New Roman" w:hAnsi="Times New Roman"/>
          <w:sz w:val="24"/>
          <w:szCs w:val="24"/>
          <w:lang w:val="en-US"/>
        </w:rPr>
        <w:t xml:space="preserve"> today. Unfortunately</w:t>
      </w:r>
      <w:r w:rsidRPr="00F54D4E">
        <w:rPr>
          <w:rFonts w:ascii="Times New Roman" w:hAnsi="Times New Roman"/>
          <w:sz w:val="24"/>
          <w:szCs w:val="24"/>
          <w:lang w:val="en-US"/>
        </w:rPr>
        <w:t xml:space="preserve">, </w:t>
      </w:r>
      <w:r>
        <w:rPr>
          <w:rFonts w:ascii="Times New Roman" w:hAnsi="Times New Roman"/>
          <w:sz w:val="24"/>
          <w:szCs w:val="24"/>
          <w:lang w:val="en-US"/>
        </w:rPr>
        <w:t>around</w:t>
      </w:r>
      <w:r w:rsidRPr="00F54D4E">
        <w:rPr>
          <w:rFonts w:ascii="Times New Roman" w:hAnsi="Times New Roman"/>
          <w:sz w:val="24"/>
          <w:szCs w:val="24"/>
          <w:lang w:val="en-US"/>
        </w:rPr>
        <w:t xml:space="preserve"> 100 </w:t>
      </w:r>
      <w:r>
        <w:rPr>
          <w:rFonts w:ascii="Times New Roman" w:hAnsi="Times New Roman"/>
          <w:sz w:val="24"/>
          <w:szCs w:val="24"/>
          <w:lang w:val="en-US"/>
        </w:rPr>
        <w:t>adolescents</w:t>
      </w:r>
      <w:r w:rsidRPr="00F54D4E">
        <w:rPr>
          <w:rFonts w:ascii="Times New Roman" w:hAnsi="Times New Roman"/>
          <w:sz w:val="24"/>
          <w:szCs w:val="24"/>
          <w:lang w:val="en-US"/>
        </w:rPr>
        <w:t xml:space="preserve"> </w:t>
      </w:r>
      <w:r>
        <w:rPr>
          <w:rFonts w:ascii="Times New Roman" w:hAnsi="Times New Roman"/>
          <w:sz w:val="24"/>
          <w:szCs w:val="24"/>
          <w:lang w:val="en-US"/>
        </w:rPr>
        <w:t>aged</w:t>
      </w:r>
      <w:r w:rsidRPr="00F54D4E">
        <w:rPr>
          <w:rFonts w:ascii="Times New Roman" w:hAnsi="Times New Roman"/>
          <w:sz w:val="24"/>
          <w:szCs w:val="24"/>
          <w:lang w:val="en-US"/>
        </w:rPr>
        <w:t xml:space="preserve"> 10 </w:t>
      </w:r>
      <w:r>
        <w:rPr>
          <w:rFonts w:ascii="Times New Roman" w:hAnsi="Times New Roman"/>
          <w:sz w:val="24"/>
          <w:szCs w:val="24"/>
          <w:lang w:val="en-US"/>
        </w:rPr>
        <w:t>to</w:t>
      </w:r>
      <w:r w:rsidRPr="00F54D4E">
        <w:rPr>
          <w:rFonts w:ascii="Times New Roman" w:hAnsi="Times New Roman"/>
          <w:sz w:val="24"/>
          <w:szCs w:val="24"/>
          <w:lang w:val="en-US"/>
        </w:rPr>
        <w:t xml:space="preserve"> 19 </w:t>
      </w:r>
      <w:r>
        <w:rPr>
          <w:rFonts w:ascii="Times New Roman" w:hAnsi="Times New Roman"/>
          <w:sz w:val="24"/>
          <w:szCs w:val="24"/>
          <w:lang w:val="en-US"/>
        </w:rPr>
        <w:t>years</w:t>
      </w:r>
      <w:r w:rsidRPr="00F54D4E">
        <w:rPr>
          <w:rFonts w:ascii="Times New Roman" w:hAnsi="Times New Roman"/>
          <w:sz w:val="24"/>
          <w:szCs w:val="24"/>
          <w:lang w:val="en-US"/>
        </w:rPr>
        <w:t xml:space="preserve"> </w:t>
      </w:r>
      <w:r>
        <w:rPr>
          <w:rFonts w:ascii="Times New Roman" w:hAnsi="Times New Roman"/>
          <w:sz w:val="24"/>
          <w:szCs w:val="24"/>
          <w:lang w:val="en-US"/>
        </w:rPr>
        <w:t>died</w:t>
      </w:r>
      <w:r w:rsidRPr="00F54D4E">
        <w:rPr>
          <w:rFonts w:ascii="Times New Roman" w:hAnsi="Times New Roman"/>
          <w:sz w:val="24"/>
          <w:szCs w:val="24"/>
          <w:lang w:val="en-US"/>
        </w:rPr>
        <w:t xml:space="preserve"> </w:t>
      </w:r>
      <w:r>
        <w:rPr>
          <w:rFonts w:ascii="Times New Roman" w:hAnsi="Times New Roman"/>
          <w:sz w:val="24"/>
          <w:szCs w:val="24"/>
          <w:lang w:val="en-US"/>
        </w:rPr>
        <w:t>of</w:t>
      </w:r>
      <w:r w:rsidRPr="00F54D4E">
        <w:rPr>
          <w:rFonts w:ascii="Times New Roman" w:hAnsi="Times New Roman"/>
          <w:sz w:val="24"/>
          <w:szCs w:val="24"/>
          <w:lang w:val="en-US"/>
        </w:rPr>
        <w:t xml:space="preserve"> </w:t>
      </w:r>
      <w:r>
        <w:rPr>
          <w:rFonts w:ascii="Times New Roman" w:hAnsi="Times New Roman"/>
          <w:sz w:val="24"/>
          <w:szCs w:val="24"/>
          <w:lang w:val="en-US"/>
        </w:rPr>
        <w:t>AIDS</w:t>
      </w:r>
      <w:r w:rsidRPr="00F54D4E">
        <w:rPr>
          <w:rFonts w:ascii="Times New Roman" w:hAnsi="Times New Roman"/>
          <w:sz w:val="24"/>
          <w:szCs w:val="24"/>
          <w:lang w:val="en-US"/>
        </w:rPr>
        <w:t xml:space="preserve"> </w:t>
      </w:r>
      <w:r>
        <w:rPr>
          <w:rFonts w:ascii="Times New Roman" w:hAnsi="Times New Roman"/>
          <w:sz w:val="24"/>
          <w:szCs w:val="24"/>
          <w:lang w:val="en-US"/>
        </w:rPr>
        <w:t>in</w:t>
      </w:r>
      <w:r w:rsidRPr="00F54D4E">
        <w:rPr>
          <w:rFonts w:ascii="Times New Roman" w:hAnsi="Times New Roman"/>
          <w:sz w:val="24"/>
          <w:szCs w:val="24"/>
          <w:lang w:val="en-US"/>
        </w:rPr>
        <w:t xml:space="preserve"> 2013</w:t>
      </w:r>
      <w:r>
        <w:rPr>
          <w:rStyle w:val="FootnoteReference"/>
          <w:rFonts w:ascii="Times New Roman" w:hAnsi="Times New Roman"/>
          <w:sz w:val="24"/>
          <w:szCs w:val="24"/>
          <w:lang w:val="ru-RU"/>
        </w:rPr>
        <w:footnoteReference w:id="1"/>
      </w:r>
      <w:r w:rsidRPr="00F54D4E">
        <w:rPr>
          <w:rFonts w:ascii="Times New Roman" w:hAnsi="Times New Roman"/>
          <w:sz w:val="24"/>
          <w:szCs w:val="24"/>
          <w:lang w:val="en-US"/>
        </w:rPr>
        <w:t xml:space="preserve">. </w:t>
      </w:r>
      <w:r>
        <w:rPr>
          <w:rFonts w:ascii="Times New Roman" w:hAnsi="Times New Roman"/>
          <w:sz w:val="24"/>
          <w:szCs w:val="24"/>
          <w:lang w:val="en-US"/>
        </w:rPr>
        <w:t xml:space="preserve">Efficiency of treatment of adolescents living with HIV is much lower than of other population groups. The risk of treatment failure and development of HIV drug resistance is higher among young people than among other age groups, because adolescents are facing additional difficulties to adhere to treatment regimen. </w:t>
      </w:r>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Starting</w:t>
      </w:r>
      <w:r w:rsidRPr="00914CB2">
        <w:rPr>
          <w:rFonts w:ascii="Times New Roman" w:hAnsi="Times New Roman"/>
          <w:sz w:val="24"/>
          <w:szCs w:val="24"/>
          <w:lang w:val="en-US"/>
        </w:rPr>
        <w:t xml:space="preserve"> </w:t>
      </w:r>
      <w:r>
        <w:rPr>
          <w:rFonts w:ascii="Times New Roman" w:hAnsi="Times New Roman"/>
          <w:sz w:val="24"/>
          <w:szCs w:val="24"/>
          <w:lang w:val="en-US"/>
        </w:rPr>
        <w:t>from</w:t>
      </w:r>
      <w:r w:rsidRPr="00914CB2">
        <w:rPr>
          <w:rFonts w:ascii="Times New Roman" w:hAnsi="Times New Roman"/>
          <w:sz w:val="24"/>
          <w:szCs w:val="24"/>
          <w:lang w:val="en-US"/>
        </w:rPr>
        <w:t xml:space="preserve"> 2004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sidRPr="00914CB2">
        <w:rPr>
          <w:rFonts w:ascii="Times New Roman" w:hAnsi="Times New Roman"/>
          <w:sz w:val="24"/>
          <w:szCs w:val="24"/>
          <w:lang w:val="en-US"/>
        </w:rPr>
        <w:t xml:space="preserve">, </w:t>
      </w:r>
      <w:r>
        <w:rPr>
          <w:rFonts w:ascii="Times New Roman" w:hAnsi="Times New Roman"/>
          <w:sz w:val="24"/>
          <w:szCs w:val="24"/>
          <w:lang w:val="en-US"/>
        </w:rPr>
        <w:t>supported</w:t>
      </w:r>
      <w:r w:rsidRPr="00914CB2">
        <w:rPr>
          <w:rFonts w:ascii="Times New Roman" w:hAnsi="Times New Roman"/>
          <w:sz w:val="24"/>
          <w:szCs w:val="24"/>
          <w:lang w:val="en-US"/>
        </w:rPr>
        <w:t xml:space="preserve"> </w:t>
      </w:r>
      <w:r>
        <w:rPr>
          <w:rFonts w:ascii="Times New Roman" w:hAnsi="Times New Roman"/>
          <w:sz w:val="24"/>
          <w:szCs w:val="24"/>
          <w:lang w:val="en-US"/>
        </w:rPr>
        <w:t>by</w:t>
      </w:r>
      <w:r w:rsidRPr="00914CB2">
        <w:rPr>
          <w:rFonts w:ascii="Times New Roman" w:hAnsi="Times New Roman"/>
          <w:sz w:val="24"/>
          <w:szCs w:val="24"/>
          <w:lang w:val="en-US"/>
        </w:rPr>
        <w:t xml:space="preserve"> </w:t>
      </w:r>
      <w:r>
        <w:rPr>
          <w:rFonts w:ascii="Times New Roman" w:hAnsi="Times New Roman"/>
          <w:sz w:val="24"/>
          <w:szCs w:val="24"/>
          <w:lang w:val="en-US"/>
        </w:rPr>
        <w:t>the</w:t>
      </w:r>
      <w:r w:rsidRPr="00914CB2">
        <w:rPr>
          <w:rFonts w:ascii="Times New Roman" w:hAnsi="Times New Roman"/>
          <w:sz w:val="24"/>
          <w:szCs w:val="24"/>
          <w:lang w:val="en-US"/>
        </w:rPr>
        <w:t xml:space="preserve"> </w:t>
      </w:r>
      <w:proofErr w:type="spellStart"/>
      <w:r>
        <w:rPr>
          <w:rFonts w:ascii="Times New Roman" w:hAnsi="Times New Roman"/>
          <w:sz w:val="24"/>
          <w:szCs w:val="24"/>
          <w:lang w:val="en-US"/>
        </w:rPr>
        <w:t>programmes</w:t>
      </w:r>
      <w:proofErr w:type="spellEnd"/>
      <w:r w:rsidRPr="00914CB2">
        <w:rPr>
          <w:rFonts w:ascii="Times New Roman" w:hAnsi="Times New Roman"/>
          <w:sz w:val="24"/>
          <w:szCs w:val="24"/>
          <w:lang w:val="en-US"/>
        </w:rPr>
        <w:t xml:space="preserve"> </w:t>
      </w:r>
      <w:r>
        <w:rPr>
          <w:rFonts w:ascii="Times New Roman" w:hAnsi="Times New Roman"/>
          <w:sz w:val="24"/>
          <w:szCs w:val="24"/>
          <w:lang w:val="en-US"/>
        </w:rPr>
        <w:t>of</w:t>
      </w:r>
      <w:r w:rsidRPr="00914CB2">
        <w:rPr>
          <w:rFonts w:ascii="Times New Roman" w:hAnsi="Times New Roman"/>
          <w:sz w:val="24"/>
          <w:szCs w:val="24"/>
          <w:lang w:val="en-US"/>
        </w:rPr>
        <w:t xml:space="preserve"> </w:t>
      </w:r>
      <w:r>
        <w:rPr>
          <w:rFonts w:ascii="Times New Roman" w:hAnsi="Times New Roman"/>
          <w:sz w:val="24"/>
          <w:szCs w:val="24"/>
          <w:lang w:val="en-US"/>
        </w:rPr>
        <w:t>the</w:t>
      </w:r>
      <w:r w:rsidRPr="00914CB2">
        <w:rPr>
          <w:rFonts w:ascii="Times New Roman" w:hAnsi="Times New Roman"/>
          <w:sz w:val="24"/>
          <w:szCs w:val="24"/>
          <w:lang w:val="en-US"/>
        </w:rPr>
        <w:t xml:space="preserve"> </w:t>
      </w:r>
      <w:r>
        <w:rPr>
          <w:rFonts w:ascii="Times New Roman" w:hAnsi="Times New Roman"/>
          <w:sz w:val="24"/>
          <w:szCs w:val="24"/>
          <w:lang w:val="en-US"/>
        </w:rPr>
        <w:t>Global</w:t>
      </w:r>
      <w:r w:rsidRPr="00914CB2">
        <w:rPr>
          <w:rFonts w:ascii="Times New Roman" w:hAnsi="Times New Roman"/>
          <w:sz w:val="24"/>
          <w:szCs w:val="24"/>
          <w:lang w:val="en-US"/>
        </w:rPr>
        <w:t xml:space="preserve"> </w:t>
      </w:r>
      <w:r>
        <w:rPr>
          <w:rFonts w:ascii="Times New Roman" w:hAnsi="Times New Roman"/>
          <w:sz w:val="24"/>
          <w:szCs w:val="24"/>
          <w:lang w:val="en-US"/>
        </w:rPr>
        <w:t>Fund</w:t>
      </w:r>
      <w:r w:rsidRPr="00914CB2">
        <w:rPr>
          <w:rFonts w:ascii="Times New Roman" w:hAnsi="Times New Roman"/>
          <w:sz w:val="24"/>
          <w:szCs w:val="24"/>
          <w:lang w:val="en-US"/>
        </w:rPr>
        <w:t xml:space="preserve"> </w:t>
      </w:r>
      <w:r>
        <w:rPr>
          <w:rFonts w:ascii="Times New Roman" w:hAnsi="Times New Roman"/>
          <w:sz w:val="24"/>
          <w:szCs w:val="24"/>
          <w:lang w:val="en-US"/>
        </w:rPr>
        <w:t>to</w:t>
      </w:r>
      <w:r w:rsidRPr="00914CB2">
        <w:rPr>
          <w:rFonts w:ascii="Times New Roman" w:hAnsi="Times New Roman"/>
          <w:sz w:val="24"/>
          <w:szCs w:val="24"/>
          <w:lang w:val="en-US"/>
        </w:rPr>
        <w:t xml:space="preserve"> </w:t>
      </w:r>
      <w:r>
        <w:rPr>
          <w:rFonts w:ascii="Times New Roman" w:hAnsi="Times New Roman"/>
          <w:sz w:val="24"/>
          <w:szCs w:val="24"/>
          <w:lang w:val="en-US"/>
        </w:rPr>
        <w:t>Fight</w:t>
      </w:r>
      <w:r w:rsidRPr="00914CB2">
        <w:rPr>
          <w:rFonts w:ascii="Times New Roman" w:hAnsi="Times New Roman"/>
          <w:sz w:val="24"/>
          <w:szCs w:val="24"/>
          <w:lang w:val="en-US"/>
        </w:rPr>
        <w:t xml:space="preserve"> </w:t>
      </w:r>
      <w:r>
        <w:rPr>
          <w:rFonts w:ascii="Times New Roman" w:hAnsi="Times New Roman"/>
          <w:sz w:val="24"/>
          <w:szCs w:val="24"/>
          <w:lang w:val="en-US"/>
        </w:rPr>
        <w:t>AIDS</w:t>
      </w:r>
      <w:r w:rsidRPr="00914CB2">
        <w:rPr>
          <w:rFonts w:ascii="Times New Roman" w:hAnsi="Times New Roman"/>
          <w:sz w:val="24"/>
          <w:szCs w:val="24"/>
          <w:lang w:val="en-US"/>
        </w:rPr>
        <w:t xml:space="preserve">, </w:t>
      </w:r>
      <w:r>
        <w:rPr>
          <w:rFonts w:ascii="Times New Roman" w:hAnsi="Times New Roman"/>
          <w:sz w:val="24"/>
          <w:szCs w:val="24"/>
          <w:lang w:val="en-US"/>
        </w:rPr>
        <w:t>Tuberculosis</w:t>
      </w:r>
      <w:r w:rsidRPr="00914CB2">
        <w:rPr>
          <w:rFonts w:ascii="Times New Roman" w:hAnsi="Times New Roman"/>
          <w:sz w:val="24"/>
          <w:szCs w:val="24"/>
          <w:lang w:val="en-US"/>
        </w:rPr>
        <w:t xml:space="preserve"> </w:t>
      </w:r>
      <w:r>
        <w:rPr>
          <w:rFonts w:ascii="Times New Roman" w:hAnsi="Times New Roman"/>
          <w:sz w:val="24"/>
          <w:szCs w:val="24"/>
          <w:lang w:val="en-US"/>
        </w:rPr>
        <w:t>and</w:t>
      </w:r>
      <w:r w:rsidRPr="00914CB2">
        <w:rPr>
          <w:rFonts w:ascii="Times New Roman" w:hAnsi="Times New Roman"/>
          <w:sz w:val="24"/>
          <w:szCs w:val="24"/>
          <w:lang w:val="en-US"/>
        </w:rPr>
        <w:t xml:space="preserve"> </w:t>
      </w:r>
      <w:r>
        <w:rPr>
          <w:rFonts w:ascii="Times New Roman" w:hAnsi="Times New Roman"/>
          <w:sz w:val="24"/>
          <w:szCs w:val="24"/>
          <w:lang w:val="en-US"/>
        </w:rPr>
        <w:t>Malaria</w:t>
      </w:r>
      <w:r w:rsidRPr="00914CB2">
        <w:rPr>
          <w:rFonts w:ascii="Times New Roman" w:hAnsi="Times New Roman"/>
          <w:sz w:val="24"/>
          <w:szCs w:val="24"/>
          <w:lang w:val="en-US"/>
        </w:rPr>
        <w:t xml:space="preserve"> (</w:t>
      </w:r>
      <w:r>
        <w:rPr>
          <w:rFonts w:ascii="Times New Roman" w:hAnsi="Times New Roman"/>
          <w:sz w:val="24"/>
          <w:szCs w:val="24"/>
          <w:lang w:val="en-US"/>
        </w:rPr>
        <w:t>the</w:t>
      </w:r>
      <w:r w:rsidRPr="00914CB2">
        <w:rPr>
          <w:rFonts w:ascii="Times New Roman" w:hAnsi="Times New Roman"/>
          <w:sz w:val="24"/>
          <w:szCs w:val="24"/>
          <w:lang w:val="en-US"/>
        </w:rPr>
        <w:t xml:space="preserve"> </w:t>
      </w:r>
      <w:r>
        <w:rPr>
          <w:rFonts w:ascii="Times New Roman" w:hAnsi="Times New Roman"/>
          <w:sz w:val="24"/>
          <w:szCs w:val="24"/>
          <w:lang w:val="en-US"/>
        </w:rPr>
        <w:t>Global</w:t>
      </w:r>
      <w:r w:rsidRPr="00914CB2">
        <w:rPr>
          <w:rFonts w:ascii="Times New Roman" w:hAnsi="Times New Roman"/>
          <w:sz w:val="24"/>
          <w:szCs w:val="24"/>
          <w:lang w:val="en-US"/>
        </w:rPr>
        <w:t xml:space="preserve"> </w:t>
      </w:r>
      <w:r>
        <w:rPr>
          <w:rFonts w:ascii="Times New Roman" w:hAnsi="Times New Roman"/>
          <w:sz w:val="24"/>
          <w:szCs w:val="24"/>
          <w:lang w:val="en-US"/>
        </w:rPr>
        <w:t>Fund</w:t>
      </w:r>
      <w:r w:rsidRPr="00914CB2">
        <w:rPr>
          <w:rFonts w:ascii="Times New Roman" w:hAnsi="Times New Roman"/>
          <w:sz w:val="24"/>
          <w:szCs w:val="24"/>
          <w:lang w:val="en-US"/>
        </w:rPr>
        <w:t>)</w:t>
      </w:r>
      <w:r>
        <w:rPr>
          <w:rStyle w:val="FootnoteReference"/>
          <w:rFonts w:ascii="Times New Roman" w:hAnsi="Times New Roman"/>
          <w:sz w:val="24"/>
          <w:szCs w:val="24"/>
          <w:lang w:val="ru-RU"/>
        </w:rPr>
        <w:footnoteReference w:id="2"/>
      </w:r>
      <w:r w:rsidRPr="00914CB2">
        <w:rPr>
          <w:rFonts w:ascii="Times New Roman" w:hAnsi="Times New Roman"/>
          <w:sz w:val="24"/>
          <w:szCs w:val="24"/>
          <w:lang w:val="en-US"/>
        </w:rPr>
        <w:t xml:space="preserve">, </w:t>
      </w:r>
      <w:r>
        <w:rPr>
          <w:rFonts w:ascii="Times New Roman" w:hAnsi="Times New Roman"/>
          <w:sz w:val="24"/>
          <w:szCs w:val="24"/>
          <w:lang w:val="en-US"/>
        </w:rPr>
        <w:t>has</w:t>
      </w:r>
      <w:r w:rsidRPr="00914CB2">
        <w:rPr>
          <w:rFonts w:ascii="Times New Roman" w:hAnsi="Times New Roman"/>
          <w:sz w:val="24"/>
          <w:szCs w:val="24"/>
          <w:lang w:val="en-US"/>
        </w:rPr>
        <w:t xml:space="preserve"> </w:t>
      </w:r>
      <w:r>
        <w:rPr>
          <w:rFonts w:ascii="Times New Roman" w:hAnsi="Times New Roman"/>
          <w:sz w:val="24"/>
          <w:szCs w:val="24"/>
          <w:lang w:val="en-US"/>
        </w:rPr>
        <w:t>been</w:t>
      </w:r>
      <w:r w:rsidRPr="00914CB2">
        <w:rPr>
          <w:rFonts w:ascii="Times New Roman" w:hAnsi="Times New Roman"/>
          <w:sz w:val="24"/>
          <w:szCs w:val="24"/>
          <w:lang w:val="en-US"/>
        </w:rPr>
        <w:t xml:space="preserve"> </w:t>
      </w:r>
      <w:r>
        <w:rPr>
          <w:rFonts w:ascii="Times New Roman" w:hAnsi="Times New Roman"/>
          <w:sz w:val="24"/>
          <w:szCs w:val="24"/>
          <w:lang w:val="en-US"/>
        </w:rPr>
        <w:t>providing</w:t>
      </w:r>
      <w:r w:rsidRPr="00914CB2">
        <w:rPr>
          <w:rFonts w:ascii="Times New Roman" w:hAnsi="Times New Roman"/>
          <w:sz w:val="24"/>
          <w:szCs w:val="24"/>
          <w:lang w:val="en-US"/>
        </w:rPr>
        <w:t xml:space="preserve"> </w:t>
      </w:r>
      <w:r>
        <w:rPr>
          <w:rFonts w:ascii="Times New Roman" w:hAnsi="Times New Roman"/>
          <w:sz w:val="24"/>
          <w:szCs w:val="24"/>
          <w:lang w:val="en-US"/>
        </w:rPr>
        <w:t>social</w:t>
      </w:r>
      <w:r w:rsidRPr="00914CB2">
        <w:rPr>
          <w:rFonts w:ascii="Times New Roman" w:hAnsi="Times New Roman"/>
          <w:sz w:val="24"/>
          <w:szCs w:val="24"/>
          <w:lang w:val="en-US"/>
        </w:rPr>
        <w:t xml:space="preserve"> </w:t>
      </w:r>
      <w:r>
        <w:rPr>
          <w:rFonts w:ascii="Times New Roman" w:hAnsi="Times New Roman"/>
          <w:sz w:val="24"/>
          <w:szCs w:val="24"/>
          <w:lang w:val="en-US"/>
        </w:rPr>
        <w:t>and</w:t>
      </w:r>
      <w:r w:rsidRPr="00914CB2">
        <w:rPr>
          <w:rFonts w:ascii="Times New Roman" w:hAnsi="Times New Roman"/>
          <w:sz w:val="24"/>
          <w:szCs w:val="24"/>
          <w:lang w:val="en-US"/>
        </w:rPr>
        <w:t xml:space="preserve"> </w:t>
      </w:r>
      <w:r>
        <w:rPr>
          <w:rFonts w:ascii="Times New Roman" w:hAnsi="Times New Roman"/>
          <w:sz w:val="24"/>
          <w:szCs w:val="24"/>
          <w:lang w:val="en-US"/>
        </w:rPr>
        <w:t>psychological</w:t>
      </w:r>
      <w:r w:rsidRPr="00914CB2">
        <w:rPr>
          <w:rFonts w:ascii="Times New Roman" w:hAnsi="Times New Roman"/>
          <w:sz w:val="24"/>
          <w:szCs w:val="24"/>
          <w:lang w:val="en-US"/>
        </w:rPr>
        <w:t xml:space="preserve"> </w:t>
      </w:r>
      <w:r>
        <w:rPr>
          <w:rFonts w:ascii="Times New Roman" w:hAnsi="Times New Roman"/>
          <w:sz w:val="24"/>
          <w:szCs w:val="24"/>
          <w:lang w:val="en-US"/>
        </w:rPr>
        <w:t>support</w:t>
      </w:r>
      <w:r w:rsidRPr="00914CB2">
        <w:rPr>
          <w:rFonts w:ascii="Times New Roman" w:hAnsi="Times New Roman"/>
          <w:sz w:val="24"/>
          <w:szCs w:val="24"/>
          <w:lang w:val="en-US"/>
        </w:rPr>
        <w:t xml:space="preserve"> </w:t>
      </w:r>
      <w:r>
        <w:rPr>
          <w:rFonts w:ascii="Times New Roman" w:hAnsi="Times New Roman"/>
          <w:sz w:val="24"/>
          <w:szCs w:val="24"/>
          <w:lang w:val="en-US"/>
        </w:rPr>
        <w:t>services</w:t>
      </w:r>
      <w:r w:rsidRPr="00914CB2">
        <w:rPr>
          <w:rFonts w:ascii="Times New Roman" w:hAnsi="Times New Roman"/>
          <w:sz w:val="24"/>
          <w:szCs w:val="24"/>
          <w:lang w:val="en-US"/>
        </w:rPr>
        <w:t xml:space="preserve"> </w:t>
      </w:r>
      <w:r>
        <w:rPr>
          <w:rFonts w:ascii="Times New Roman" w:hAnsi="Times New Roman"/>
          <w:sz w:val="24"/>
          <w:szCs w:val="24"/>
          <w:lang w:val="en-US"/>
        </w:rPr>
        <w:t>to</w:t>
      </w:r>
      <w:r w:rsidRPr="00914CB2">
        <w:rPr>
          <w:rFonts w:ascii="Times New Roman" w:hAnsi="Times New Roman"/>
          <w:sz w:val="24"/>
          <w:szCs w:val="24"/>
          <w:lang w:val="en-US"/>
        </w:rPr>
        <w:t xml:space="preserve"> </w:t>
      </w:r>
      <w:r>
        <w:rPr>
          <w:rFonts w:ascii="Times New Roman" w:hAnsi="Times New Roman"/>
          <w:sz w:val="24"/>
          <w:szCs w:val="24"/>
          <w:lang w:val="en-US"/>
        </w:rPr>
        <w:t>children</w:t>
      </w:r>
      <w:r w:rsidRPr="00914CB2">
        <w:rPr>
          <w:rFonts w:ascii="Times New Roman" w:hAnsi="Times New Roman"/>
          <w:sz w:val="24"/>
          <w:szCs w:val="24"/>
          <w:lang w:val="en-US"/>
        </w:rPr>
        <w:t xml:space="preserve"> </w:t>
      </w:r>
      <w:r>
        <w:rPr>
          <w:rFonts w:ascii="Times New Roman" w:hAnsi="Times New Roman"/>
          <w:sz w:val="24"/>
          <w:szCs w:val="24"/>
          <w:lang w:val="en-US"/>
        </w:rPr>
        <w:t>and</w:t>
      </w:r>
      <w:r w:rsidRPr="00914CB2">
        <w:rPr>
          <w:rFonts w:ascii="Times New Roman" w:hAnsi="Times New Roman"/>
          <w:sz w:val="24"/>
          <w:szCs w:val="24"/>
          <w:lang w:val="en-US"/>
        </w:rPr>
        <w:t xml:space="preserve"> </w:t>
      </w:r>
      <w:r>
        <w:rPr>
          <w:rFonts w:ascii="Times New Roman" w:hAnsi="Times New Roman"/>
          <w:sz w:val="24"/>
          <w:szCs w:val="24"/>
          <w:lang w:val="en-US"/>
        </w:rPr>
        <w:t>adolescents</w:t>
      </w:r>
      <w:r w:rsidRPr="00914CB2">
        <w:rPr>
          <w:rFonts w:ascii="Times New Roman" w:hAnsi="Times New Roman"/>
          <w:sz w:val="24"/>
          <w:szCs w:val="24"/>
          <w:lang w:val="en-US"/>
        </w:rPr>
        <w:t xml:space="preserve"> </w:t>
      </w:r>
      <w:r>
        <w:rPr>
          <w:rFonts w:ascii="Times New Roman" w:hAnsi="Times New Roman"/>
          <w:sz w:val="24"/>
          <w:szCs w:val="24"/>
          <w:lang w:val="en-US"/>
        </w:rPr>
        <w:t>affected</w:t>
      </w:r>
      <w:r w:rsidRPr="00914CB2">
        <w:rPr>
          <w:rFonts w:ascii="Times New Roman" w:hAnsi="Times New Roman"/>
          <w:sz w:val="24"/>
          <w:szCs w:val="24"/>
          <w:lang w:val="en-US"/>
        </w:rPr>
        <w:t xml:space="preserve"> </w:t>
      </w:r>
      <w:r>
        <w:rPr>
          <w:rFonts w:ascii="Times New Roman" w:hAnsi="Times New Roman"/>
          <w:sz w:val="24"/>
          <w:szCs w:val="24"/>
          <w:lang w:val="en-US"/>
        </w:rPr>
        <w:t>by</w:t>
      </w:r>
      <w:r w:rsidRPr="00914CB2">
        <w:rPr>
          <w:rFonts w:ascii="Times New Roman" w:hAnsi="Times New Roman"/>
          <w:sz w:val="24"/>
          <w:szCs w:val="24"/>
          <w:lang w:val="en-US"/>
        </w:rPr>
        <w:t xml:space="preserve"> </w:t>
      </w:r>
      <w:r>
        <w:rPr>
          <w:rFonts w:ascii="Times New Roman" w:hAnsi="Times New Roman"/>
          <w:sz w:val="24"/>
          <w:szCs w:val="24"/>
          <w:lang w:val="en-US"/>
        </w:rPr>
        <w:t>HIV</w:t>
      </w:r>
      <w:r w:rsidRPr="00914CB2">
        <w:rPr>
          <w:rFonts w:ascii="Times New Roman" w:hAnsi="Times New Roman"/>
          <w:sz w:val="24"/>
          <w:szCs w:val="24"/>
          <w:lang w:val="en-US"/>
        </w:rPr>
        <w:t>/</w:t>
      </w:r>
      <w:r>
        <w:rPr>
          <w:rFonts w:ascii="Times New Roman" w:hAnsi="Times New Roman"/>
          <w:sz w:val="24"/>
          <w:szCs w:val="24"/>
          <w:lang w:val="en-US"/>
        </w:rPr>
        <w:t>AIDS</w:t>
      </w:r>
      <w:r w:rsidRPr="00914CB2">
        <w:rPr>
          <w:rFonts w:ascii="Times New Roman" w:hAnsi="Times New Roman"/>
          <w:sz w:val="24"/>
          <w:szCs w:val="24"/>
          <w:lang w:val="en-US"/>
        </w:rPr>
        <w:t>.</w:t>
      </w:r>
      <w:r>
        <w:rPr>
          <w:rFonts w:ascii="Times New Roman" w:hAnsi="Times New Roman"/>
          <w:sz w:val="24"/>
          <w:szCs w:val="24"/>
          <w:lang w:val="en-US"/>
        </w:rPr>
        <w:t xml:space="preserve"> During 10 years of the GF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implementation in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Pr>
          <w:rFonts w:ascii="Times New Roman" w:hAnsi="Times New Roman"/>
          <w:sz w:val="24"/>
          <w:szCs w:val="24"/>
          <w:lang w:val="en-US"/>
        </w:rPr>
        <w:t xml:space="preserve">, child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on the basis of NGO were established in practically all regions and specialists were trained. Besides, in 2007 the state budget allocated funds to open 7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for HIV infected children and young people. </w:t>
      </w:r>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Since</w:t>
      </w:r>
      <w:r w:rsidRPr="00914CB2">
        <w:rPr>
          <w:rFonts w:ascii="Times New Roman" w:hAnsi="Times New Roman"/>
          <w:sz w:val="24"/>
          <w:szCs w:val="24"/>
          <w:lang w:val="en-US"/>
        </w:rPr>
        <w:t xml:space="preserve"> 2015 </w:t>
      </w:r>
      <w:r>
        <w:rPr>
          <w:rFonts w:ascii="Times New Roman" w:hAnsi="Times New Roman"/>
          <w:sz w:val="24"/>
          <w:szCs w:val="24"/>
          <w:lang w:val="en-US"/>
        </w:rPr>
        <w:t>the</w:t>
      </w:r>
      <w:r w:rsidRPr="00914CB2">
        <w:rPr>
          <w:rFonts w:ascii="Times New Roman" w:hAnsi="Times New Roman"/>
          <w:sz w:val="24"/>
          <w:szCs w:val="24"/>
          <w:lang w:val="en-US"/>
        </w:rPr>
        <w:t xml:space="preserve"> </w:t>
      </w:r>
      <w:r>
        <w:rPr>
          <w:rFonts w:ascii="Times New Roman" w:hAnsi="Times New Roman"/>
          <w:sz w:val="24"/>
          <w:szCs w:val="24"/>
          <w:lang w:val="en-US"/>
        </w:rPr>
        <w:t>Global</w:t>
      </w:r>
      <w:r w:rsidRPr="00914CB2">
        <w:rPr>
          <w:rFonts w:ascii="Times New Roman" w:hAnsi="Times New Roman"/>
          <w:sz w:val="24"/>
          <w:szCs w:val="24"/>
          <w:lang w:val="en-US"/>
        </w:rPr>
        <w:t xml:space="preserve"> </w:t>
      </w:r>
      <w:r>
        <w:rPr>
          <w:rFonts w:ascii="Times New Roman" w:hAnsi="Times New Roman"/>
          <w:sz w:val="24"/>
          <w:szCs w:val="24"/>
          <w:lang w:val="en-US"/>
        </w:rPr>
        <w:t>Fund</w:t>
      </w:r>
      <w:r w:rsidRPr="00914CB2">
        <w:rPr>
          <w:rFonts w:ascii="Times New Roman" w:hAnsi="Times New Roman"/>
          <w:sz w:val="24"/>
          <w:szCs w:val="24"/>
          <w:lang w:val="en-US"/>
        </w:rPr>
        <w:t xml:space="preserve"> </w:t>
      </w:r>
      <w:r>
        <w:rPr>
          <w:rFonts w:ascii="Times New Roman" w:hAnsi="Times New Roman"/>
          <w:sz w:val="24"/>
          <w:szCs w:val="24"/>
          <w:lang w:val="en-US"/>
        </w:rPr>
        <w:t>grant</w:t>
      </w:r>
      <w:r w:rsidRPr="00914CB2">
        <w:rPr>
          <w:rFonts w:ascii="Times New Roman" w:hAnsi="Times New Roman"/>
          <w:sz w:val="24"/>
          <w:szCs w:val="24"/>
          <w:lang w:val="en-US"/>
        </w:rPr>
        <w:t xml:space="preserve"> </w:t>
      </w:r>
      <w:r>
        <w:rPr>
          <w:rFonts w:ascii="Times New Roman" w:hAnsi="Times New Roman"/>
          <w:sz w:val="24"/>
          <w:szCs w:val="24"/>
          <w:lang w:val="en-US"/>
        </w:rPr>
        <w:t>has</w:t>
      </w:r>
      <w:r w:rsidRPr="00914CB2">
        <w:rPr>
          <w:rFonts w:ascii="Times New Roman" w:hAnsi="Times New Roman"/>
          <w:sz w:val="24"/>
          <w:szCs w:val="24"/>
          <w:lang w:val="en-US"/>
        </w:rPr>
        <w:t xml:space="preserve"> </w:t>
      </w:r>
      <w:r>
        <w:rPr>
          <w:rFonts w:ascii="Times New Roman" w:hAnsi="Times New Roman"/>
          <w:sz w:val="24"/>
          <w:szCs w:val="24"/>
          <w:lang w:val="en-US"/>
        </w:rPr>
        <w:t>been</w:t>
      </w:r>
      <w:r w:rsidRPr="00914CB2">
        <w:rPr>
          <w:rFonts w:ascii="Times New Roman" w:hAnsi="Times New Roman"/>
          <w:sz w:val="24"/>
          <w:szCs w:val="24"/>
          <w:lang w:val="en-US"/>
        </w:rPr>
        <w:t xml:space="preserve"> </w:t>
      </w:r>
      <w:r>
        <w:rPr>
          <w:rFonts w:ascii="Times New Roman" w:hAnsi="Times New Roman"/>
          <w:sz w:val="24"/>
          <w:szCs w:val="24"/>
          <w:lang w:val="en-US"/>
        </w:rPr>
        <w:t>provided</w:t>
      </w:r>
      <w:r w:rsidRPr="00914CB2">
        <w:rPr>
          <w:rFonts w:ascii="Times New Roman" w:hAnsi="Times New Roman"/>
          <w:sz w:val="24"/>
          <w:szCs w:val="24"/>
          <w:lang w:val="en-US"/>
        </w:rPr>
        <w:t xml:space="preserve"> </w:t>
      </w:r>
      <w:r>
        <w:rPr>
          <w:rFonts w:ascii="Times New Roman" w:hAnsi="Times New Roman"/>
          <w:sz w:val="24"/>
          <w:szCs w:val="24"/>
          <w:lang w:val="en-US"/>
        </w:rPr>
        <w:t>to</w:t>
      </w:r>
      <w:r w:rsidRPr="00914CB2">
        <w:rPr>
          <w:rFonts w:ascii="Times New Roman" w:hAnsi="Times New Roman"/>
          <w:sz w:val="24"/>
          <w:szCs w:val="24"/>
          <w:lang w:val="en-US"/>
        </w:rPr>
        <w:t xml:space="preserve">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sidRPr="00914CB2">
        <w:rPr>
          <w:rFonts w:ascii="Times New Roman" w:hAnsi="Times New Roman"/>
          <w:sz w:val="24"/>
          <w:szCs w:val="24"/>
          <w:lang w:val="en-US"/>
        </w:rPr>
        <w:t xml:space="preserve"> </w:t>
      </w:r>
      <w:r>
        <w:rPr>
          <w:rFonts w:ascii="Times New Roman" w:hAnsi="Times New Roman"/>
          <w:sz w:val="24"/>
          <w:szCs w:val="24"/>
          <w:lang w:val="en-US"/>
        </w:rPr>
        <w:t>on</w:t>
      </w:r>
      <w:r w:rsidRPr="00914CB2">
        <w:rPr>
          <w:rFonts w:ascii="Times New Roman" w:hAnsi="Times New Roman"/>
          <w:sz w:val="24"/>
          <w:szCs w:val="24"/>
          <w:lang w:val="en-US"/>
        </w:rPr>
        <w:t xml:space="preserve"> </w:t>
      </w:r>
      <w:r>
        <w:rPr>
          <w:rFonts w:ascii="Times New Roman" w:hAnsi="Times New Roman"/>
          <w:sz w:val="24"/>
          <w:szCs w:val="24"/>
          <w:lang w:val="en-US"/>
        </w:rPr>
        <w:t>the</w:t>
      </w:r>
      <w:r w:rsidRPr="00914CB2">
        <w:rPr>
          <w:rFonts w:ascii="Times New Roman" w:hAnsi="Times New Roman"/>
          <w:sz w:val="24"/>
          <w:szCs w:val="24"/>
          <w:lang w:val="en-US"/>
        </w:rPr>
        <w:t xml:space="preserve"> </w:t>
      </w:r>
      <w:r>
        <w:rPr>
          <w:rFonts w:ascii="Times New Roman" w:hAnsi="Times New Roman"/>
          <w:sz w:val="24"/>
          <w:szCs w:val="24"/>
          <w:lang w:val="en-US"/>
        </w:rPr>
        <w:t>basis</w:t>
      </w:r>
      <w:r w:rsidRPr="00914CB2">
        <w:rPr>
          <w:rFonts w:ascii="Times New Roman" w:hAnsi="Times New Roman"/>
          <w:sz w:val="24"/>
          <w:szCs w:val="24"/>
          <w:lang w:val="en-US"/>
        </w:rPr>
        <w:t xml:space="preserve"> </w:t>
      </w:r>
      <w:r>
        <w:rPr>
          <w:rFonts w:ascii="Times New Roman" w:hAnsi="Times New Roman"/>
          <w:sz w:val="24"/>
          <w:szCs w:val="24"/>
          <w:lang w:val="en-US"/>
        </w:rPr>
        <w:t>of</w:t>
      </w:r>
      <w:r w:rsidRPr="00914CB2">
        <w:rPr>
          <w:rFonts w:ascii="Times New Roman" w:hAnsi="Times New Roman"/>
          <w:sz w:val="24"/>
          <w:szCs w:val="24"/>
          <w:lang w:val="en-US"/>
        </w:rPr>
        <w:t xml:space="preserve"> </w:t>
      </w:r>
      <w:r>
        <w:rPr>
          <w:rFonts w:ascii="Times New Roman" w:hAnsi="Times New Roman"/>
          <w:sz w:val="24"/>
          <w:szCs w:val="24"/>
          <w:lang w:val="en-US"/>
        </w:rPr>
        <w:t>a</w:t>
      </w:r>
      <w:r w:rsidRPr="00914CB2">
        <w:rPr>
          <w:rFonts w:ascii="Times New Roman" w:hAnsi="Times New Roman"/>
          <w:sz w:val="24"/>
          <w:szCs w:val="24"/>
          <w:lang w:val="en-US"/>
        </w:rPr>
        <w:t xml:space="preserve"> </w:t>
      </w:r>
      <w:r>
        <w:rPr>
          <w:rFonts w:ascii="Times New Roman" w:hAnsi="Times New Roman"/>
          <w:sz w:val="24"/>
          <w:szCs w:val="24"/>
          <w:lang w:val="en-US"/>
        </w:rPr>
        <w:t>new</w:t>
      </w:r>
      <w:r w:rsidRPr="00914CB2">
        <w:rPr>
          <w:rFonts w:ascii="Times New Roman" w:hAnsi="Times New Roman"/>
          <w:sz w:val="24"/>
          <w:szCs w:val="24"/>
          <w:lang w:val="en-US"/>
        </w:rPr>
        <w:t xml:space="preserve"> </w:t>
      </w:r>
      <w:r>
        <w:rPr>
          <w:rFonts w:ascii="Times New Roman" w:hAnsi="Times New Roman"/>
          <w:sz w:val="24"/>
          <w:szCs w:val="24"/>
          <w:lang w:val="en-US"/>
        </w:rPr>
        <w:t>funding</w:t>
      </w:r>
      <w:r w:rsidRPr="00914CB2">
        <w:rPr>
          <w:rFonts w:ascii="Times New Roman" w:hAnsi="Times New Roman"/>
          <w:sz w:val="24"/>
          <w:szCs w:val="24"/>
          <w:lang w:val="en-US"/>
        </w:rPr>
        <w:t xml:space="preserve"> </w:t>
      </w:r>
      <w:r>
        <w:rPr>
          <w:rFonts w:ascii="Times New Roman" w:hAnsi="Times New Roman"/>
          <w:sz w:val="24"/>
          <w:szCs w:val="24"/>
          <w:lang w:val="en-US"/>
        </w:rPr>
        <w:t>model</w:t>
      </w:r>
      <w:r w:rsidRPr="00914CB2">
        <w:rPr>
          <w:rFonts w:ascii="Times New Roman" w:hAnsi="Times New Roman"/>
          <w:sz w:val="24"/>
          <w:szCs w:val="24"/>
          <w:lang w:val="en-US"/>
        </w:rPr>
        <w:t>.</w:t>
      </w:r>
      <w:r>
        <w:rPr>
          <w:rFonts w:ascii="Times New Roman" w:hAnsi="Times New Roman"/>
          <w:sz w:val="24"/>
          <w:szCs w:val="24"/>
          <w:lang w:val="en-US"/>
        </w:rPr>
        <w:t xml:space="preserve"> The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for 2015-2017 does not envisage provision of social and psychological support services to HIV positive children and adolescents in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Pr>
          <w:rFonts w:ascii="Times New Roman" w:hAnsi="Times New Roman"/>
          <w:sz w:val="24"/>
          <w:szCs w:val="24"/>
          <w:lang w:val="en-US"/>
        </w:rPr>
        <w:t xml:space="preserve">. </w:t>
      </w:r>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Exclusion</w:t>
      </w:r>
      <w:r w:rsidRPr="000607E1">
        <w:rPr>
          <w:rFonts w:ascii="Times New Roman" w:hAnsi="Times New Roman"/>
          <w:sz w:val="24"/>
          <w:szCs w:val="24"/>
          <w:lang w:val="en-US"/>
        </w:rPr>
        <w:t xml:space="preserve"> </w:t>
      </w:r>
      <w:r>
        <w:rPr>
          <w:rFonts w:ascii="Times New Roman" w:hAnsi="Times New Roman"/>
          <w:sz w:val="24"/>
          <w:szCs w:val="24"/>
          <w:lang w:val="en-US"/>
        </w:rPr>
        <w:t>of</w:t>
      </w:r>
      <w:r w:rsidRPr="000607E1">
        <w:rPr>
          <w:rFonts w:ascii="Times New Roman" w:hAnsi="Times New Roman"/>
          <w:sz w:val="24"/>
          <w:szCs w:val="24"/>
          <w:lang w:val="en-US"/>
        </w:rPr>
        <w:t xml:space="preserve"> ‘</w:t>
      </w:r>
      <w:r>
        <w:rPr>
          <w:rFonts w:ascii="Times New Roman" w:hAnsi="Times New Roman"/>
          <w:sz w:val="24"/>
          <w:szCs w:val="24"/>
          <w:lang w:val="en-US"/>
        </w:rPr>
        <w:t>Medical</w:t>
      </w:r>
      <w:r w:rsidRPr="000607E1">
        <w:rPr>
          <w:rFonts w:ascii="Times New Roman" w:hAnsi="Times New Roman"/>
          <w:sz w:val="24"/>
          <w:szCs w:val="24"/>
          <w:lang w:val="en-US"/>
        </w:rPr>
        <w:t xml:space="preserve"> </w:t>
      </w:r>
      <w:r>
        <w:rPr>
          <w:rFonts w:ascii="Times New Roman" w:hAnsi="Times New Roman"/>
          <w:sz w:val="24"/>
          <w:szCs w:val="24"/>
          <w:lang w:val="en-US"/>
        </w:rPr>
        <w:t>Social</w:t>
      </w:r>
      <w:r w:rsidRPr="000607E1">
        <w:rPr>
          <w:rFonts w:ascii="Times New Roman" w:hAnsi="Times New Roman"/>
          <w:sz w:val="24"/>
          <w:szCs w:val="24"/>
          <w:lang w:val="en-US"/>
        </w:rPr>
        <w:t xml:space="preserve"> </w:t>
      </w:r>
      <w:r>
        <w:rPr>
          <w:rFonts w:ascii="Times New Roman" w:hAnsi="Times New Roman"/>
          <w:sz w:val="24"/>
          <w:szCs w:val="24"/>
          <w:lang w:val="en-US"/>
        </w:rPr>
        <w:t>and</w:t>
      </w:r>
      <w:r w:rsidRPr="000607E1">
        <w:rPr>
          <w:rFonts w:ascii="Times New Roman" w:hAnsi="Times New Roman"/>
          <w:sz w:val="24"/>
          <w:szCs w:val="24"/>
          <w:lang w:val="en-US"/>
        </w:rPr>
        <w:t xml:space="preserve"> </w:t>
      </w:r>
      <w:r>
        <w:rPr>
          <w:rFonts w:ascii="Times New Roman" w:hAnsi="Times New Roman"/>
          <w:sz w:val="24"/>
          <w:szCs w:val="24"/>
          <w:lang w:val="en-US"/>
        </w:rPr>
        <w:t>Psychological</w:t>
      </w:r>
      <w:r w:rsidRPr="000607E1">
        <w:rPr>
          <w:rFonts w:ascii="Times New Roman" w:hAnsi="Times New Roman"/>
          <w:sz w:val="24"/>
          <w:szCs w:val="24"/>
          <w:lang w:val="en-US"/>
        </w:rPr>
        <w:t xml:space="preserve"> </w:t>
      </w:r>
      <w:r>
        <w:rPr>
          <w:rFonts w:ascii="Times New Roman" w:hAnsi="Times New Roman"/>
          <w:sz w:val="24"/>
          <w:szCs w:val="24"/>
          <w:lang w:val="en-US"/>
        </w:rPr>
        <w:t>Support</w:t>
      </w:r>
      <w:r w:rsidRPr="000607E1">
        <w:rPr>
          <w:rFonts w:ascii="Times New Roman" w:hAnsi="Times New Roman"/>
          <w:sz w:val="24"/>
          <w:szCs w:val="24"/>
          <w:lang w:val="en-US"/>
        </w:rPr>
        <w:t xml:space="preserve"> </w:t>
      </w:r>
      <w:r>
        <w:rPr>
          <w:rFonts w:ascii="Times New Roman" w:hAnsi="Times New Roman"/>
          <w:sz w:val="24"/>
          <w:szCs w:val="24"/>
          <w:lang w:val="en-US"/>
        </w:rPr>
        <w:t>to</w:t>
      </w:r>
      <w:r w:rsidRPr="000607E1">
        <w:rPr>
          <w:rFonts w:ascii="Times New Roman" w:hAnsi="Times New Roman"/>
          <w:sz w:val="24"/>
          <w:szCs w:val="24"/>
          <w:lang w:val="en-US"/>
        </w:rPr>
        <w:t xml:space="preserve"> </w:t>
      </w:r>
      <w:r>
        <w:rPr>
          <w:rFonts w:ascii="Times New Roman" w:hAnsi="Times New Roman"/>
          <w:sz w:val="24"/>
          <w:szCs w:val="24"/>
          <w:lang w:val="en-US"/>
        </w:rPr>
        <w:t>HIV</w:t>
      </w:r>
      <w:r w:rsidRPr="000607E1">
        <w:rPr>
          <w:rFonts w:ascii="Times New Roman" w:hAnsi="Times New Roman"/>
          <w:sz w:val="24"/>
          <w:szCs w:val="24"/>
          <w:lang w:val="en-US"/>
        </w:rPr>
        <w:t xml:space="preserve"> </w:t>
      </w:r>
      <w:r>
        <w:rPr>
          <w:rFonts w:ascii="Times New Roman" w:hAnsi="Times New Roman"/>
          <w:sz w:val="24"/>
          <w:szCs w:val="24"/>
          <w:lang w:val="en-US"/>
        </w:rPr>
        <w:t>Positive</w:t>
      </w:r>
      <w:r w:rsidRPr="000607E1">
        <w:rPr>
          <w:rFonts w:ascii="Times New Roman" w:hAnsi="Times New Roman"/>
          <w:sz w:val="24"/>
          <w:szCs w:val="24"/>
          <w:lang w:val="en-US"/>
        </w:rPr>
        <w:t xml:space="preserve"> </w:t>
      </w:r>
      <w:r>
        <w:rPr>
          <w:rFonts w:ascii="Times New Roman" w:hAnsi="Times New Roman"/>
          <w:sz w:val="24"/>
          <w:szCs w:val="24"/>
          <w:lang w:val="en-US"/>
        </w:rPr>
        <w:t>Children</w:t>
      </w:r>
      <w:r w:rsidRPr="000607E1">
        <w:rPr>
          <w:rFonts w:ascii="Times New Roman" w:hAnsi="Times New Roman"/>
          <w:sz w:val="24"/>
          <w:szCs w:val="24"/>
          <w:lang w:val="en-US"/>
        </w:rPr>
        <w:t xml:space="preserve">’ </w:t>
      </w:r>
      <w:r>
        <w:rPr>
          <w:rFonts w:ascii="Times New Roman" w:hAnsi="Times New Roman"/>
          <w:sz w:val="24"/>
          <w:szCs w:val="24"/>
          <w:lang w:val="en-US"/>
        </w:rPr>
        <w:t xml:space="preserve">as an activity area from the Global Fund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has a negative impact on the health status of children and on the ARV treatment outcomes. Most of such children and adolescents are living in families in difficult living conditions. As</w:t>
      </w:r>
      <w:r w:rsidRPr="000607E1">
        <w:rPr>
          <w:rFonts w:ascii="Times New Roman" w:hAnsi="Times New Roman"/>
          <w:sz w:val="24"/>
          <w:szCs w:val="24"/>
          <w:lang w:val="en-US"/>
        </w:rPr>
        <w:t xml:space="preserve"> </w:t>
      </w:r>
      <w:r>
        <w:rPr>
          <w:rFonts w:ascii="Times New Roman" w:hAnsi="Times New Roman"/>
          <w:sz w:val="24"/>
          <w:szCs w:val="24"/>
          <w:lang w:val="en-US"/>
        </w:rPr>
        <w:t>a</w:t>
      </w:r>
      <w:r w:rsidRPr="000607E1">
        <w:rPr>
          <w:rFonts w:ascii="Times New Roman" w:hAnsi="Times New Roman"/>
          <w:sz w:val="24"/>
          <w:szCs w:val="24"/>
          <w:lang w:val="en-US"/>
        </w:rPr>
        <w:t xml:space="preserve"> </w:t>
      </w:r>
      <w:r>
        <w:rPr>
          <w:rFonts w:ascii="Times New Roman" w:hAnsi="Times New Roman"/>
          <w:sz w:val="24"/>
          <w:szCs w:val="24"/>
          <w:lang w:val="en-US"/>
        </w:rPr>
        <w:t>rule</w:t>
      </w:r>
      <w:r w:rsidRPr="000607E1">
        <w:rPr>
          <w:rFonts w:ascii="Times New Roman" w:hAnsi="Times New Roman"/>
          <w:sz w:val="24"/>
          <w:szCs w:val="24"/>
          <w:lang w:val="en-US"/>
        </w:rPr>
        <w:t xml:space="preserve">, </w:t>
      </w:r>
      <w:r>
        <w:rPr>
          <w:rFonts w:ascii="Times New Roman" w:hAnsi="Times New Roman"/>
          <w:sz w:val="24"/>
          <w:szCs w:val="24"/>
          <w:lang w:val="en-US"/>
        </w:rPr>
        <w:t>parents</w:t>
      </w:r>
      <w:r w:rsidRPr="000607E1">
        <w:rPr>
          <w:rFonts w:ascii="Times New Roman" w:hAnsi="Times New Roman"/>
          <w:sz w:val="24"/>
          <w:szCs w:val="24"/>
          <w:lang w:val="en-US"/>
        </w:rPr>
        <w:t xml:space="preserve"> </w:t>
      </w:r>
      <w:r>
        <w:rPr>
          <w:rFonts w:ascii="Times New Roman" w:hAnsi="Times New Roman"/>
          <w:sz w:val="24"/>
          <w:szCs w:val="24"/>
          <w:lang w:val="en-US"/>
        </w:rPr>
        <w:t>or</w:t>
      </w:r>
      <w:r w:rsidRPr="000607E1">
        <w:rPr>
          <w:rFonts w:ascii="Times New Roman" w:hAnsi="Times New Roman"/>
          <w:sz w:val="24"/>
          <w:szCs w:val="24"/>
          <w:lang w:val="en-US"/>
        </w:rPr>
        <w:t xml:space="preserve"> </w:t>
      </w:r>
      <w:r>
        <w:rPr>
          <w:rFonts w:ascii="Times New Roman" w:hAnsi="Times New Roman"/>
          <w:sz w:val="24"/>
          <w:szCs w:val="24"/>
          <w:lang w:val="en-US"/>
        </w:rPr>
        <w:t xml:space="preserve">guardians of these children do not have an opportunity to ensure appropriate development and control of ARV treatment adherence among adolescents. In their turn, adolescents, who feel fatigue of twice-daily administration of medicines, begin to interrupt ARV therapy because the still cannot understand the threat of such actions to their own health. It leads to the deterioration of health in adolescents and to the development of HIV drug resistance. </w:t>
      </w:r>
    </w:p>
    <w:p w:rsidR="008B07E1" w:rsidRPr="006B5924"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It</w:t>
      </w:r>
      <w:r w:rsidRPr="006B5924">
        <w:rPr>
          <w:rFonts w:ascii="Times New Roman" w:hAnsi="Times New Roman"/>
          <w:sz w:val="24"/>
          <w:szCs w:val="24"/>
          <w:lang w:val="en-US"/>
        </w:rPr>
        <w:t xml:space="preserve"> </w:t>
      </w:r>
      <w:r>
        <w:rPr>
          <w:rFonts w:ascii="Times New Roman" w:hAnsi="Times New Roman"/>
          <w:sz w:val="24"/>
          <w:szCs w:val="24"/>
          <w:lang w:val="en-US"/>
        </w:rPr>
        <w:t>should</w:t>
      </w:r>
      <w:r w:rsidRPr="006B5924">
        <w:rPr>
          <w:rFonts w:ascii="Times New Roman" w:hAnsi="Times New Roman"/>
          <w:sz w:val="24"/>
          <w:szCs w:val="24"/>
          <w:lang w:val="en-US"/>
        </w:rPr>
        <w:t xml:space="preserve"> </w:t>
      </w:r>
      <w:r>
        <w:rPr>
          <w:rFonts w:ascii="Times New Roman" w:hAnsi="Times New Roman"/>
          <w:sz w:val="24"/>
          <w:szCs w:val="24"/>
          <w:lang w:val="en-US"/>
        </w:rPr>
        <w:t>be</w:t>
      </w:r>
      <w:r w:rsidRPr="006B5924">
        <w:rPr>
          <w:rFonts w:ascii="Times New Roman" w:hAnsi="Times New Roman"/>
          <w:sz w:val="24"/>
          <w:szCs w:val="24"/>
          <w:lang w:val="en-US"/>
        </w:rPr>
        <w:t xml:space="preserve"> </w:t>
      </w:r>
      <w:r>
        <w:rPr>
          <w:rFonts w:ascii="Times New Roman" w:hAnsi="Times New Roman"/>
          <w:sz w:val="24"/>
          <w:szCs w:val="24"/>
          <w:lang w:val="en-US"/>
        </w:rPr>
        <w:t>noted</w:t>
      </w:r>
      <w:r w:rsidRPr="006B5924">
        <w:rPr>
          <w:rFonts w:ascii="Times New Roman" w:hAnsi="Times New Roman"/>
          <w:sz w:val="24"/>
          <w:szCs w:val="24"/>
          <w:lang w:val="en-US"/>
        </w:rPr>
        <w:t xml:space="preserve"> </w:t>
      </w:r>
      <w:r>
        <w:rPr>
          <w:rFonts w:ascii="Times New Roman" w:hAnsi="Times New Roman"/>
          <w:sz w:val="24"/>
          <w:szCs w:val="24"/>
          <w:lang w:val="en-US"/>
        </w:rPr>
        <w:t>that</w:t>
      </w:r>
      <w:r w:rsidRPr="006B5924">
        <w:rPr>
          <w:rFonts w:ascii="Times New Roman" w:hAnsi="Times New Roman"/>
          <w:sz w:val="24"/>
          <w:szCs w:val="24"/>
          <w:lang w:val="en-US"/>
        </w:rPr>
        <w:t xml:space="preserve"> </w:t>
      </w:r>
      <w:r>
        <w:rPr>
          <w:rFonts w:ascii="Times New Roman" w:hAnsi="Times New Roman"/>
          <w:sz w:val="24"/>
          <w:szCs w:val="24"/>
          <w:lang w:val="en-US"/>
        </w:rPr>
        <w:t>in</w:t>
      </w:r>
      <w:r w:rsidRPr="006B5924">
        <w:rPr>
          <w:rFonts w:ascii="Times New Roman" w:hAnsi="Times New Roman"/>
          <w:sz w:val="24"/>
          <w:szCs w:val="24"/>
          <w:lang w:val="en-US"/>
        </w:rPr>
        <w:t xml:space="preserve"> 2012-2014 </w:t>
      </w:r>
      <w:r>
        <w:rPr>
          <w:rFonts w:ascii="Times New Roman" w:hAnsi="Times New Roman"/>
          <w:sz w:val="24"/>
          <w:szCs w:val="24"/>
          <w:lang w:val="en-US"/>
        </w:rPr>
        <w:t>within</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Global</w:t>
      </w:r>
      <w:r w:rsidRPr="006B5924">
        <w:rPr>
          <w:rFonts w:ascii="Times New Roman" w:hAnsi="Times New Roman"/>
          <w:sz w:val="24"/>
          <w:szCs w:val="24"/>
          <w:lang w:val="en-US"/>
        </w:rPr>
        <w:t xml:space="preserve"> </w:t>
      </w:r>
      <w:r>
        <w:rPr>
          <w:rFonts w:ascii="Times New Roman" w:hAnsi="Times New Roman"/>
          <w:sz w:val="24"/>
          <w:szCs w:val="24"/>
          <w:lang w:val="en-US"/>
        </w:rPr>
        <w:t>Fund</w:t>
      </w:r>
      <w:r w:rsidRPr="006B5924">
        <w:rPr>
          <w:rFonts w:ascii="Times New Roman" w:hAnsi="Times New Roman"/>
          <w:sz w:val="24"/>
          <w:szCs w:val="24"/>
          <w:lang w:val="en-US"/>
        </w:rPr>
        <w:t xml:space="preserv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around 7,000 HIV positive children and adolescents affected by HIV epidemic were annually receiving medical, social and psychological support services. </w:t>
      </w:r>
      <w:r w:rsidR="00C71992">
        <w:rPr>
          <w:rFonts w:ascii="Times New Roman" w:hAnsi="Times New Roman"/>
          <w:sz w:val="24"/>
          <w:szCs w:val="24"/>
          <w:lang w:val="en-US"/>
        </w:rPr>
        <w:t>Annual</w:t>
      </w:r>
      <w:r w:rsidR="00C71992" w:rsidRPr="006B5924">
        <w:rPr>
          <w:rFonts w:ascii="Times New Roman" w:hAnsi="Times New Roman"/>
          <w:sz w:val="24"/>
          <w:szCs w:val="24"/>
          <w:lang w:val="en-US"/>
        </w:rPr>
        <w:t xml:space="preserve"> </w:t>
      </w:r>
      <w:r w:rsidR="00C71992">
        <w:rPr>
          <w:rFonts w:ascii="Times New Roman" w:hAnsi="Times New Roman"/>
          <w:sz w:val="24"/>
          <w:szCs w:val="24"/>
          <w:lang w:val="en-US"/>
        </w:rPr>
        <w:t>funding</w:t>
      </w:r>
      <w:r w:rsidR="00C71992" w:rsidRPr="006B5924">
        <w:rPr>
          <w:rFonts w:ascii="Times New Roman" w:hAnsi="Times New Roman"/>
          <w:sz w:val="24"/>
          <w:szCs w:val="24"/>
          <w:lang w:val="en-US"/>
        </w:rPr>
        <w:t xml:space="preserve"> </w:t>
      </w:r>
      <w:r w:rsidR="00C71992">
        <w:rPr>
          <w:rFonts w:ascii="Times New Roman" w:hAnsi="Times New Roman"/>
          <w:sz w:val="24"/>
          <w:szCs w:val="24"/>
          <w:lang w:val="en-US"/>
        </w:rPr>
        <w:t>amount was</w:t>
      </w:r>
      <w:r w:rsidR="00C71992" w:rsidRPr="006B5924">
        <w:rPr>
          <w:rFonts w:ascii="Times New Roman" w:hAnsi="Times New Roman"/>
          <w:sz w:val="24"/>
          <w:szCs w:val="24"/>
          <w:lang w:val="en-US"/>
        </w:rPr>
        <w:t xml:space="preserve"> </w:t>
      </w:r>
      <w:r w:rsidR="00C71992">
        <w:rPr>
          <w:rFonts w:ascii="Times New Roman" w:hAnsi="Times New Roman"/>
          <w:sz w:val="24"/>
          <w:szCs w:val="24"/>
          <w:lang w:val="en-US"/>
        </w:rPr>
        <w:t>approximately</w:t>
      </w:r>
      <w:r w:rsidR="00C71992" w:rsidRPr="006B5924">
        <w:rPr>
          <w:rFonts w:ascii="Times New Roman" w:hAnsi="Times New Roman"/>
          <w:sz w:val="24"/>
          <w:szCs w:val="24"/>
          <w:lang w:val="en-US"/>
        </w:rPr>
        <w:t xml:space="preserve"> </w:t>
      </w:r>
      <w:r w:rsidR="00C71992">
        <w:rPr>
          <w:rFonts w:ascii="Times New Roman" w:hAnsi="Times New Roman"/>
          <w:sz w:val="24"/>
          <w:szCs w:val="24"/>
          <w:lang w:val="en-US"/>
        </w:rPr>
        <w:t>UAH</w:t>
      </w:r>
      <w:r w:rsidR="00C71992" w:rsidRPr="006B5924">
        <w:rPr>
          <w:rFonts w:ascii="Times New Roman" w:hAnsi="Times New Roman"/>
          <w:sz w:val="24"/>
          <w:szCs w:val="24"/>
          <w:lang w:val="en-US"/>
        </w:rPr>
        <w:t xml:space="preserve"> 4</w:t>
      </w:r>
      <w:r w:rsidR="00C71992">
        <w:rPr>
          <w:rFonts w:ascii="Times New Roman" w:hAnsi="Times New Roman"/>
          <w:sz w:val="24"/>
          <w:szCs w:val="24"/>
          <w:lang w:val="en-US"/>
        </w:rPr>
        <w:t>.</w:t>
      </w:r>
      <w:r w:rsidR="00C71992" w:rsidRPr="006B5924">
        <w:rPr>
          <w:rFonts w:ascii="Times New Roman" w:hAnsi="Times New Roman"/>
          <w:sz w:val="24"/>
          <w:szCs w:val="24"/>
          <w:lang w:val="en-US"/>
        </w:rPr>
        <w:t xml:space="preserve">5 </w:t>
      </w:r>
      <w:r w:rsidR="00C71992">
        <w:rPr>
          <w:rFonts w:ascii="Times New Roman" w:hAnsi="Times New Roman"/>
          <w:sz w:val="24"/>
          <w:szCs w:val="24"/>
          <w:lang w:val="en-US"/>
        </w:rPr>
        <w:t>million</w:t>
      </w:r>
      <w:r w:rsidR="00C71992" w:rsidRPr="006B5924">
        <w:rPr>
          <w:rFonts w:ascii="Times New Roman" w:hAnsi="Times New Roman"/>
          <w:sz w:val="24"/>
          <w:szCs w:val="24"/>
          <w:lang w:val="en-US"/>
        </w:rPr>
        <w:t xml:space="preserve">. </w:t>
      </w:r>
    </w:p>
    <w:p w:rsidR="008B07E1" w:rsidRPr="001555C0" w:rsidRDefault="008B07E1" w:rsidP="00EA3C08">
      <w:pPr>
        <w:ind w:firstLine="709"/>
        <w:jc w:val="both"/>
        <w:rPr>
          <w:rFonts w:ascii="Times New Roman" w:hAnsi="Times New Roman"/>
          <w:sz w:val="24"/>
          <w:szCs w:val="24"/>
          <w:lang w:val="en-US"/>
        </w:rPr>
      </w:pPr>
      <w:r>
        <w:rPr>
          <w:rFonts w:ascii="Times New Roman" w:hAnsi="Times New Roman"/>
          <w:sz w:val="24"/>
          <w:szCs w:val="24"/>
          <w:lang w:val="en-US"/>
        </w:rPr>
        <w:t xml:space="preserve">In the current situation some HIV servicing organizations try at least partially preserve their services for children and adolescents living with HIV at the expense of the funds provided by the city/regional social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(in Cherkassy, Poltava and other cities). Unfortunately, provision of vitally important services to HIV positive children and adolescents has become impossible in most regions of </w:t>
      </w:r>
      <w:smartTag w:uri="urn:schemas-microsoft-com:office:smarttags" w:element="place">
        <w:smartTag w:uri="urn:schemas-microsoft-com:office:smarttags" w:element="country-region">
          <w:r>
            <w:rPr>
              <w:rFonts w:ascii="Times New Roman" w:hAnsi="Times New Roman"/>
              <w:sz w:val="24"/>
              <w:szCs w:val="24"/>
              <w:lang w:val="en-US"/>
            </w:rPr>
            <w:t>Ukraine</w:t>
          </w:r>
        </w:smartTag>
      </w:smartTag>
      <w:r>
        <w:rPr>
          <w:rFonts w:ascii="Times New Roman" w:hAnsi="Times New Roman"/>
          <w:sz w:val="24"/>
          <w:szCs w:val="24"/>
          <w:lang w:val="en-US"/>
        </w:rPr>
        <w:t xml:space="preserve"> since 2015. </w:t>
      </w:r>
    </w:p>
    <w:p w:rsidR="008B07E1" w:rsidRPr="001555C0" w:rsidRDefault="008B07E1" w:rsidP="00EA3C08">
      <w:pPr>
        <w:ind w:firstLine="709"/>
        <w:rPr>
          <w:rFonts w:ascii="Times New Roman" w:hAnsi="Times New Roman"/>
          <w:sz w:val="24"/>
          <w:szCs w:val="24"/>
          <w:lang w:val="en-US"/>
        </w:rPr>
      </w:pPr>
    </w:p>
    <w:p w:rsidR="008B07E1" w:rsidRPr="001555C0" w:rsidRDefault="008B07E1">
      <w:pPr>
        <w:rPr>
          <w:rFonts w:ascii="Times New Roman" w:hAnsi="Times New Roman"/>
          <w:sz w:val="24"/>
          <w:szCs w:val="24"/>
          <w:lang w:val="en-US"/>
        </w:rPr>
      </w:pPr>
      <w:r w:rsidRPr="001555C0">
        <w:rPr>
          <w:rFonts w:ascii="Times New Roman" w:hAnsi="Times New Roman"/>
          <w:sz w:val="24"/>
          <w:szCs w:val="24"/>
          <w:lang w:val="en-US"/>
        </w:rPr>
        <w:br w:type="page"/>
      </w:r>
    </w:p>
    <w:p w:rsidR="008B07E1" w:rsidRPr="001555C0" w:rsidRDefault="008B07E1" w:rsidP="005E1686">
      <w:pPr>
        <w:pStyle w:val="Heading1"/>
        <w:numPr>
          <w:ilvl w:val="0"/>
          <w:numId w:val="11"/>
        </w:numPr>
        <w:rPr>
          <w:rFonts w:ascii="Times New Roman" w:hAnsi="Times New Roman"/>
          <w:lang w:val="en-US"/>
        </w:rPr>
      </w:pPr>
      <w:bookmarkStart w:id="2" w:name="_Toc417812383"/>
      <w:bookmarkStart w:id="3" w:name="_Toc419477585"/>
      <w:r>
        <w:rPr>
          <w:rFonts w:ascii="Times New Roman" w:hAnsi="Times New Roman"/>
          <w:lang w:val="en-US"/>
        </w:rPr>
        <w:t>Analysis</w:t>
      </w:r>
      <w:r w:rsidRPr="001555C0">
        <w:rPr>
          <w:rFonts w:ascii="Times New Roman" w:hAnsi="Times New Roman"/>
          <w:lang w:val="en-US"/>
        </w:rPr>
        <w:t xml:space="preserve"> </w:t>
      </w:r>
      <w:r>
        <w:rPr>
          <w:rFonts w:ascii="Times New Roman" w:hAnsi="Times New Roman"/>
          <w:lang w:val="en-US"/>
        </w:rPr>
        <w:t>of</w:t>
      </w:r>
      <w:r w:rsidRPr="001555C0">
        <w:rPr>
          <w:rFonts w:ascii="Times New Roman" w:hAnsi="Times New Roman"/>
          <w:lang w:val="en-US"/>
        </w:rPr>
        <w:t xml:space="preserve"> </w:t>
      </w:r>
      <w:r>
        <w:rPr>
          <w:rFonts w:ascii="Times New Roman" w:hAnsi="Times New Roman"/>
          <w:lang w:val="en-US"/>
        </w:rPr>
        <w:t>the</w:t>
      </w:r>
      <w:r w:rsidRPr="001555C0">
        <w:rPr>
          <w:rFonts w:ascii="Times New Roman" w:hAnsi="Times New Roman"/>
          <w:lang w:val="en-US"/>
        </w:rPr>
        <w:t xml:space="preserve"> </w:t>
      </w:r>
      <w:r>
        <w:rPr>
          <w:rFonts w:ascii="Times New Roman" w:hAnsi="Times New Roman"/>
          <w:lang w:val="en-US"/>
        </w:rPr>
        <w:t>Situation</w:t>
      </w:r>
      <w:r w:rsidRPr="001555C0">
        <w:rPr>
          <w:rFonts w:ascii="Times New Roman" w:hAnsi="Times New Roman"/>
          <w:lang w:val="en-US"/>
        </w:rPr>
        <w:t xml:space="preserve"> </w:t>
      </w:r>
      <w:r>
        <w:rPr>
          <w:rFonts w:ascii="Times New Roman" w:hAnsi="Times New Roman"/>
          <w:lang w:val="en-US"/>
        </w:rPr>
        <w:t>with</w:t>
      </w:r>
      <w:r w:rsidRPr="001555C0">
        <w:rPr>
          <w:rFonts w:ascii="Times New Roman" w:hAnsi="Times New Roman"/>
          <w:lang w:val="en-US"/>
        </w:rPr>
        <w:t xml:space="preserve"> </w:t>
      </w:r>
      <w:r>
        <w:rPr>
          <w:rFonts w:ascii="Times New Roman" w:hAnsi="Times New Roman"/>
          <w:lang w:val="en-US"/>
        </w:rPr>
        <w:t>the</w:t>
      </w:r>
      <w:r w:rsidRPr="001555C0">
        <w:rPr>
          <w:rFonts w:ascii="Times New Roman" w:hAnsi="Times New Roman"/>
          <w:lang w:val="en-US"/>
        </w:rPr>
        <w:t xml:space="preserve"> </w:t>
      </w:r>
      <w:r>
        <w:rPr>
          <w:rFonts w:ascii="Times New Roman" w:hAnsi="Times New Roman"/>
          <w:lang w:val="en-US"/>
        </w:rPr>
        <w:t>Provision</w:t>
      </w:r>
      <w:r w:rsidRPr="001555C0">
        <w:rPr>
          <w:rFonts w:ascii="Times New Roman" w:hAnsi="Times New Roman"/>
          <w:lang w:val="en-US"/>
        </w:rPr>
        <w:t xml:space="preserve"> </w:t>
      </w:r>
      <w:r>
        <w:rPr>
          <w:rFonts w:ascii="Times New Roman" w:hAnsi="Times New Roman"/>
          <w:lang w:val="en-US"/>
        </w:rPr>
        <w:t>of</w:t>
      </w:r>
      <w:r w:rsidRPr="001555C0">
        <w:rPr>
          <w:rFonts w:ascii="Times New Roman" w:hAnsi="Times New Roman"/>
          <w:lang w:val="en-US"/>
        </w:rPr>
        <w:t xml:space="preserve"> </w:t>
      </w:r>
      <w:r>
        <w:rPr>
          <w:rFonts w:ascii="Times New Roman" w:hAnsi="Times New Roman"/>
          <w:lang w:val="en-US"/>
        </w:rPr>
        <w:t>Services</w:t>
      </w:r>
      <w:r w:rsidRPr="001555C0">
        <w:rPr>
          <w:rFonts w:ascii="Times New Roman" w:hAnsi="Times New Roman"/>
          <w:lang w:val="en-US"/>
        </w:rPr>
        <w:t xml:space="preserve"> </w:t>
      </w:r>
      <w:r>
        <w:rPr>
          <w:rFonts w:ascii="Times New Roman" w:hAnsi="Times New Roman"/>
          <w:lang w:val="en-US"/>
        </w:rPr>
        <w:t>to</w:t>
      </w:r>
      <w:r w:rsidRPr="001555C0">
        <w:rPr>
          <w:rFonts w:ascii="Times New Roman" w:hAnsi="Times New Roman"/>
          <w:lang w:val="en-US"/>
        </w:rPr>
        <w:t xml:space="preserve"> </w:t>
      </w:r>
      <w:r>
        <w:rPr>
          <w:rFonts w:ascii="Times New Roman" w:hAnsi="Times New Roman"/>
          <w:lang w:val="en-US"/>
        </w:rPr>
        <w:t>HIV</w:t>
      </w:r>
      <w:r w:rsidRPr="001555C0">
        <w:rPr>
          <w:rFonts w:ascii="Times New Roman" w:hAnsi="Times New Roman"/>
          <w:lang w:val="en-US"/>
        </w:rPr>
        <w:t xml:space="preserve"> </w:t>
      </w:r>
      <w:r>
        <w:rPr>
          <w:rFonts w:ascii="Times New Roman" w:hAnsi="Times New Roman"/>
          <w:lang w:val="en-US"/>
        </w:rPr>
        <w:t>Positive</w:t>
      </w:r>
      <w:r w:rsidRPr="001555C0">
        <w:rPr>
          <w:rFonts w:ascii="Times New Roman" w:hAnsi="Times New Roman"/>
          <w:lang w:val="en-US"/>
        </w:rPr>
        <w:t xml:space="preserve"> </w:t>
      </w:r>
      <w:r>
        <w:rPr>
          <w:rFonts w:ascii="Times New Roman" w:hAnsi="Times New Roman"/>
          <w:lang w:val="en-US"/>
        </w:rPr>
        <w:t>Adolescents</w:t>
      </w:r>
      <w:r w:rsidRPr="001555C0">
        <w:rPr>
          <w:rFonts w:ascii="Times New Roman" w:hAnsi="Times New Roman"/>
          <w:lang w:val="en-US"/>
        </w:rPr>
        <w:t xml:space="preserve"> </w:t>
      </w:r>
      <w:r>
        <w:rPr>
          <w:rFonts w:ascii="Times New Roman" w:hAnsi="Times New Roman"/>
          <w:lang w:val="en-US"/>
        </w:rPr>
        <w:t>in</w:t>
      </w:r>
      <w:r w:rsidRPr="001555C0">
        <w:rPr>
          <w:rFonts w:ascii="Times New Roman" w:hAnsi="Times New Roman"/>
          <w:lang w:val="en-US"/>
        </w:rPr>
        <w:t xml:space="preserve"> </w:t>
      </w:r>
      <w:r>
        <w:rPr>
          <w:rFonts w:ascii="Times New Roman" w:hAnsi="Times New Roman"/>
          <w:lang w:val="en-US"/>
        </w:rPr>
        <w:t>the</w:t>
      </w:r>
      <w:r w:rsidRPr="001555C0">
        <w:rPr>
          <w:rFonts w:ascii="Times New Roman" w:hAnsi="Times New Roman"/>
          <w:lang w:val="en-US"/>
        </w:rPr>
        <w:t xml:space="preserve"> </w:t>
      </w:r>
      <w:r>
        <w:rPr>
          <w:rFonts w:ascii="Times New Roman" w:hAnsi="Times New Roman"/>
          <w:lang w:val="en-US"/>
        </w:rPr>
        <w:t>Regions</w:t>
      </w:r>
      <w:r w:rsidRPr="001555C0">
        <w:rPr>
          <w:rFonts w:ascii="Times New Roman" w:hAnsi="Times New Roman"/>
          <w:lang w:val="en-US"/>
        </w:rPr>
        <w:t xml:space="preserve"> </w:t>
      </w:r>
      <w:r>
        <w:rPr>
          <w:rFonts w:ascii="Times New Roman" w:hAnsi="Times New Roman"/>
          <w:lang w:val="en-US"/>
        </w:rPr>
        <w:t>of</w:t>
      </w:r>
      <w:r w:rsidRPr="001555C0">
        <w:rPr>
          <w:rFonts w:ascii="Times New Roman" w:hAnsi="Times New Roman"/>
          <w:lang w:val="en-US"/>
        </w:rPr>
        <w:t xml:space="preserve"> </w:t>
      </w:r>
      <w:smartTag w:uri="urn:schemas-microsoft-com:office:smarttags" w:element="place">
        <w:smartTag w:uri="urn:schemas-microsoft-com:office:smarttags" w:element="country-region">
          <w:r>
            <w:rPr>
              <w:rFonts w:ascii="Times New Roman" w:hAnsi="Times New Roman"/>
              <w:lang w:val="en-US"/>
            </w:rPr>
            <w:t>Ukraine</w:t>
          </w:r>
        </w:smartTag>
      </w:smartTag>
      <w:bookmarkEnd w:id="2"/>
      <w:bookmarkEnd w:id="3"/>
    </w:p>
    <w:p w:rsidR="008B07E1" w:rsidRPr="001555C0" w:rsidRDefault="008B07E1" w:rsidP="007E3129">
      <w:pPr>
        <w:ind w:firstLine="709"/>
        <w:jc w:val="both"/>
        <w:rPr>
          <w:rFonts w:ascii="Times New Roman" w:hAnsi="Times New Roman"/>
          <w:sz w:val="24"/>
          <w:szCs w:val="24"/>
          <w:lang w:val="en-US"/>
        </w:rPr>
      </w:pPr>
      <w:r>
        <w:rPr>
          <w:rFonts w:ascii="Times New Roman" w:hAnsi="Times New Roman"/>
          <w:sz w:val="24"/>
          <w:szCs w:val="24"/>
          <w:lang w:val="en-US"/>
        </w:rPr>
        <w:t>In</w:t>
      </w:r>
      <w:r w:rsidRPr="006B5924">
        <w:rPr>
          <w:rFonts w:ascii="Times New Roman" w:hAnsi="Times New Roman"/>
          <w:sz w:val="24"/>
          <w:szCs w:val="24"/>
          <w:lang w:val="en-US"/>
        </w:rPr>
        <w:t xml:space="preserve"> 2013-2015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representatives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East</w:t>
      </w:r>
      <w:r w:rsidRPr="006B5924">
        <w:rPr>
          <w:rFonts w:ascii="Times New Roman" w:hAnsi="Times New Roman"/>
          <w:sz w:val="24"/>
          <w:szCs w:val="24"/>
          <w:lang w:val="en-US"/>
        </w:rPr>
        <w:t xml:space="preserve"> </w:t>
      </w:r>
      <w:r>
        <w:rPr>
          <w:rFonts w:ascii="Times New Roman" w:hAnsi="Times New Roman"/>
          <w:sz w:val="24"/>
          <w:szCs w:val="24"/>
          <w:lang w:val="en-US"/>
        </w:rPr>
        <w:t>Europe</w:t>
      </w:r>
      <w:r w:rsidRPr="006B5924">
        <w:rPr>
          <w:rFonts w:ascii="Times New Roman" w:hAnsi="Times New Roman"/>
          <w:sz w:val="24"/>
          <w:szCs w:val="24"/>
          <w:lang w:val="en-US"/>
        </w:rPr>
        <w:t xml:space="preserve"> </w:t>
      </w:r>
      <w:r>
        <w:rPr>
          <w:rFonts w:ascii="Times New Roman" w:hAnsi="Times New Roman"/>
          <w:sz w:val="24"/>
          <w:szCs w:val="24"/>
          <w:lang w:val="en-US"/>
        </w:rPr>
        <w:t>and</w:t>
      </w:r>
      <w:r w:rsidRPr="006B5924">
        <w:rPr>
          <w:rFonts w:ascii="Times New Roman" w:hAnsi="Times New Roman"/>
          <w:sz w:val="24"/>
          <w:szCs w:val="24"/>
          <w:lang w:val="en-US"/>
        </w:rPr>
        <w:t xml:space="preserve"> </w:t>
      </w:r>
      <w:r>
        <w:rPr>
          <w:rFonts w:ascii="Times New Roman" w:hAnsi="Times New Roman"/>
          <w:sz w:val="24"/>
          <w:szCs w:val="24"/>
          <w:lang w:val="en-US"/>
        </w:rPr>
        <w:t>Central</w:t>
      </w:r>
      <w:r w:rsidRPr="006B5924">
        <w:rPr>
          <w:rFonts w:ascii="Times New Roman" w:hAnsi="Times New Roman"/>
          <w:sz w:val="24"/>
          <w:szCs w:val="24"/>
          <w:lang w:val="en-US"/>
        </w:rPr>
        <w:t xml:space="preserve"> </w:t>
      </w:r>
      <w:r>
        <w:rPr>
          <w:rFonts w:ascii="Times New Roman" w:hAnsi="Times New Roman"/>
          <w:sz w:val="24"/>
          <w:szCs w:val="24"/>
          <w:lang w:val="en-US"/>
        </w:rPr>
        <w:t>Asia</w:t>
      </w:r>
      <w:r w:rsidRPr="006B5924">
        <w:rPr>
          <w:rFonts w:ascii="Times New Roman" w:hAnsi="Times New Roman"/>
          <w:sz w:val="24"/>
          <w:szCs w:val="24"/>
          <w:lang w:val="en-US"/>
        </w:rPr>
        <w:t xml:space="preserve"> </w:t>
      </w:r>
      <w:r>
        <w:rPr>
          <w:rFonts w:ascii="Times New Roman" w:hAnsi="Times New Roman"/>
          <w:sz w:val="24"/>
          <w:szCs w:val="24"/>
          <w:lang w:val="en-US"/>
        </w:rPr>
        <w:t>Union</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People</w:t>
      </w:r>
      <w:r w:rsidRPr="006B5924">
        <w:rPr>
          <w:rFonts w:ascii="Times New Roman" w:hAnsi="Times New Roman"/>
          <w:sz w:val="24"/>
          <w:szCs w:val="24"/>
          <w:lang w:val="en-US"/>
        </w:rPr>
        <w:t xml:space="preserve"> </w:t>
      </w:r>
      <w:r>
        <w:rPr>
          <w:rFonts w:ascii="Times New Roman" w:hAnsi="Times New Roman"/>
          <w:sz w:val="24"/>
          <w:szCs w:val="24"/>
          <w:lang w:val="en-US"/>
        </w:rPr>
        <w:t>Living</w:t>
      </w:r>
      <w:r w:rsidRPr="006B5924">
        <w:rPr>
          <w:rFonts w:ascii="Times New Roman" w:hAnsi="Times New Roman"/>
          <w:sz w:val="24"/>
          <w:szCs w:val="24"/>
          <w:lang w:val="en-US"/>
        </w:rPr>
        <w:t xml:space="preserve"> </w:t>
      </w:r>
      <w:r>
        <w:rPr>
          <w:rFonts w:ascii="Times New Roman" w:hAnsi="Times New Roman"/>
          <w:sz w:val="24"/>
          <w:szCs w:val="24"/>
          <w:lang w:val="en-US"/>
        </w:rPr>
        <w:t>with</w:t>
      </w:r>
      <w:r w:rsidRPr="006B5924">
        <w:rPr>
          <w:rFonts w:ascii="Times New Roman" w:hAnsi="Times New Roman"/>
          <w:sz w:val="24"/>
          <w:szCs w:val="24"/>
          <w:lang w:val="en-US"/>
        </w:rPr>
        <w:t xml:space="preserve"> </w:t>
      </w:r>
      <w:r>
        <w:rPr>
          <w:rFonts w:ascii="Times New Roman" w:hAnsi="Times New Roman"/>
          <w:sz w:val="24"/>
          <w:szCs w:val="24"/>
          <w:lang w:val="en-US"/>
        </w:rPr>
        <w:t>HIV</w:t>
      </w:r>
      <w:r w:rsidRPr="006B5924">
        <w:rPr>
          <w:rFonts w:ascii="Times New Roman" w:hAnsi="Times New Roman"/>
          <w:sz w:val="24"/>
          <w:szCs w:val="24"/>
          <w:lang w:val="en-US"/>
        </w:rPr>
        <w:t xml:space="preserve"> (</w:t>
      </w:r>
      <w:r>
        <w:rPr>
          <w:rFonts w:ascii="Times New Roman" w:hAnsi="Times New Roman"/>
          <w:sz w:val="24"/>
          <w:szCs w:val="24"/>
          <w:lang w:val="en-US"/>
        </w:rPr>
        <w:t>ECUO</w:t>
      </w:r>
      <w:r w:rsidRPr="006B5924">
        <w:rPr>
          <w:rFonts w:ascii="Times New Roman" w:hAnsi="Times New Roman"/>
          <w:sz w:val="24"/>
          <w:szCs w:val="24"/>
          <w:lang w:val="en-US"/>
        </w:rPr>
        <w:t xml:space="preserve">) </w:t>
      </w:r>
      <w:r>
        <w:rPr>
          <w:rFonts w:ascii="Times New Roman" w:hAnsi="Times New Roman"/>
          <w:sz w:val="24"/>
          <w:szCs w:val="24"/>
          <w:lang w:val="en-US"/>
        </w:rPr>
        <w:t>made</w:t>
      </w:r>
      <w:r w:rsidRPr="006B5924">
        <w:rPr>
          <w:rFonts w:ascii="Times New Roman" w:hAnsi="Times New Roman"/>
          <w:sz w:val="24"/>
          <w:szCs w:val="24"/>
          <w:lang w:val="en-US"/>
        </w:rPr>
        <w:t xml:space="preserve"> 19 </w:t>
      </w:r>
      <w:r>
        <w:rPr>
          <w:rFonts w:ascii="Times New Roman" w:hAnsi="Times New Roman"/>
          <w:sz w:val="24"/>
          <w:szCs w:val="24"/>
          <w:lang w:val="en-US"/>
        </w:rPr>
        <w:t>technical</w:t>
      </w:r>
      <w:r w:rsidRPr="006B5924">
        <w:rPr>
          <w:rFonts w:ascii="Times New Roman" w:hAnsi="Times New Roman"/>
          <w:sz w:val="24"/>
          <w:szCs w:val="24"/>
          <w:lang w:val="en-US"/>
        </w:rPr>
        <w:t xml:space="preserve"> </w:t>
      </w:r>
      <w:r>
        <w:rPr>
          <w:rFonts w:ascii="Times New Roman" w:hAnsi="Times New Roman"/>
          <w:sz w:val="24"/>
          <w:szCs w:val="24"/>
          <w:lang w:val="en-US"/>
        </w:rPr>
        <w:t>support</w:t>
      </w:r>
      <w:r w:rsidRPr="006B5924">
        <w:rPr>
          <w:rFonts w:ascii="Times New Roman" w:hAnsi="Times New Roman"/>
          <w:sz w:val="24"/>
          <w:szCs w:val="24"/>
          <w:lang w:val="en-US"/>
        </w:rPr>
        <w:t xml:space="preserve"> </w:t>
      </w:r>
      <w:r>
        <w:rPr>
          <w:rFonts w:ascii="Times New Roman" w:hAnsi="Times New Roman"/>
          <w:sz w:val="24"/>
          <w:szCs w:val="24"/>
          <w:lang w:val="en-US"/>
        </w:rPr>
        <w:t>visits</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Ukrainian</w:t>
      </w:r>
      <w:r w:rsidRPr="006B5924">
        <w:rPr>
          <w:rFonts w:ascii="Times New Roman" w:hAnsi="Times New Roman"/>
          <w:sz w:val="24"/>
          <w:szCs w:val="24"/>
          <w:lang w:val="en-US"/>
        </w:rPr>
        <w:t xml:space="preserve"> </w:t>
      </w:r>
      <w:r>
        <w:rPr>
          <w:rFonts w:ascii="Times New Roman" w:hAnsi="Times New Roman"/>
          <w:sz w:val="24"/>
          <w:szCs w:val="24"/>
          <w:lang w:val="en-US"/>
        </w:rPr>
        <w:t>regions</w:t>
      </w:r>
      <w:r w:rsidRPr="006B5924">
        <w:rPr>
          <w:rFonts w:ascii="Times New Roman" w:hAnsi="Times New Roman"/>
          <w:sz w:val="24"/>
          <w:szCs w:val="24"/>
          <w:lang w:val="en-US"/>
        </w:rPr>
        <w:t xml:space="preserve"> </w:t>
      </w:r>
      <w:r>
        <w:rPr>
          <w:rFonts w:ascii="Times New Roman" w:hAnsi="Times New Roman"/>
          <w:sz w:val="24"/>
          <w:szCs w:val="24"/>
          <w:lang w:val="en-US"/>
        </w:rPr>
        <w:t>including</w:t>
      </w:r>
      <w:r w:rsidRPr="006B5924">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Kiev</w:t>
          </w:r>
        </w:smartTag>
      </w:smartTag>
      <w:r w:rsidRPr="006B5924">
        <w:rPr>
          <w:rFonts w:ascii="Times New Roman" w:hAnsi="Times New Roman"/>
          <w:sz w:val="24"/>
          <w:szCs w:val="24"/>
          <w:lang w:val="en-US"/>
        </w:rPr>
        <w:t xml:space="preserve"> </w:t>
      </w:r>
      <w:r>
        <w:rPr>
          <w:rFonts w:ascii="Times New Roman" w:hAnsi="Times New Roman"/>
          <w:sz w:val="24"/>
          <w:szCs w:val="24"/>
          <w:lang w:val="en-US"/>
        </w:rPr>
        <w:t>within</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project</w:t>
      </w:r>
      <w:r w:rsidRPr="006B5924">
        <w:rPr>
          <w:rFonts w:ascii="Times New Roman" w:hAnsi="Times New Roman"/>
          <w:sz w:val="24"/>
          <w:szCs w:val="24"/>
          <w:lang w:val="en-US"/>
        </w:rPr>
        <w:t xml:space="preserve"> </w:t>
      </w:r>
      <w:r w:rsidRPr="006B5924">
        <w:rPr>
          <w:rFonts w:ascii="Times New Roman" w:hAnsi="Times New Roman"/>
          <w:bCs/>
          <w:sz w:val="24"/>
          <w:szCs w:val="24"/>
          <w:lang w:val="en-US"/>
        </w:rPr>
        <w:t>Strengthening of Service Providing Community Networks and Leadership Skills of Adolescents Affected by HIV/AIDS</w:t>
      </w:r>
      <w:r w:rsidRPr="006B5924">
        <w:rPr>
          <w:rFonts w:ascii="Times New Roman" w:hAnsi="Times New Roman"/>
          <w:sz w:val="24"/>
          <w:szCs w:val="24"/>
          <w:lang w:val="en-US"/>
        </w:rPr>
        <w:t xml:space="preserve"> </w:t>
      </w:r>
      <w:r>
        <w:rPr>
          <w:rFonts w:ascii="Times New Roman" w:hAnsi="Times New Roman"/>
          <w:sz w:val="24"/>
          <w:szCs w:val="24"/>
          <w:lang w:val="en-US"/>
        </w:rPr>
        <w:t>supported</w:t>
      </w:r>
      <w:r w:rsidRPr="006B5924">
        <w:rPr>
          <w:rFonts w:ascii="Times New Roman" w:hAnsi="Times New Roman"/>
          <w:sz w:val="24"/>
          <w:szCs w:val="24"/>
          <w:lang w:val="en-US"/>
        </w:rPr>
        <w:t xml:space="preserve"> </w:t>
      </w:r>
      <w:r>
        <w:rPr>
          <w:rFonts w:ascii="Times New Roman" w:hAnsi="Times New Roman"/>
          <w:sz w:val="24"/>
          <w:szCs w:val="24"/>
          <w:lang w:val="en-US"/>
        </w:rPr>
        <w:t>by</w:t>
      </w:r>
      <w:r w:rsidRPr="006B5924">
        <w:rPr>
          <w:rFonts w:ascii="Times New Roman" w:hAnsi="Times New Roman"/>
          <w:sz w:val="24"/>
          <w:szCs w:val="24"/>
          <w:lang w:val="en-US"/>
        </w:rPr>
        <w:t xml:space="preserve"> </w:t>
      </w:r>
      <w:r>
        <w:rPr>
          <w:rFonts w:ascii="Times New Roman" w:hAnsi="Times New Roman"/>
          <w:sz w:val="24"/>
          <w:szCs w:val="24"/>
          <w:lang w:val="en-US"/>
        </w:rPr>
        <w:t>UNICEF</w:t>
      </w:r>
      <w:r>
        <w:rPr>
          <w:rStyle w:val="FootnoteReference"/>
          <w:rFonts w:ascii="Times New Roman" w:hAnsi="Times New Roman"/>
          <w:sz w:val="24"/>
          <w:szCs w:val="24"/>
          <w:lang w:val="ru-RU"/>
        </w:rPr>
        <w:footnoteReference w:id="3"/>
      </w:r>
      <w:r>
        <w:rPr>
          <w:rFonts w:ascii="Times New Roman" w:hAnsi="Times New Roman"/>
          <w:sz w:val="24"/>
          <w:szCs w:val="24"/>
          <w:lang w:val="en-US"/>
        </w:rPr>
        <w:t>.</w:t>
      </w:r>
      <w:r w:rsidRPr="006B5924">
        <w:rPr>
          <w:rFonts w:ascii="Times New Roman" w:hAnsi="Times New Roman"/>
          <w:sz w:val="24"/>
          <w:szCs w:val="24"/>
          <w:lang w:val="en-US"/>
        </w:rPr>
        <w:t xml:space="preserve"> </w:t>
      </w:r>
      <w:r>
        <w:rPr>
          <w:rFonts w:ascii="Times New Roman" w:hAnsi="Times New Roman"/>
          <w:sz w:val="24"/>
          <w:szCs w:val="24"/>
          <w:lang w:val="en-US"/>
        </w:rPr>
        <w:t>Visits</w:t>
      </w:r>
      <w:r w:rsidRPr="001D7BCF">
        <w:rPr>
          <w:rFonts w:ascii="Times New Roman" w:hAnsi="Times New Roman"/>
          <w:sz w:val="24"/>
          <w:szCs w:val="24"/>
          <w:lang w:val="en-US"/>
        </w:rPr>
        <w:t xml:space="preserve"> </w:t>
      </w:r>
      <w:r>
        <w:rPr>
          <w:rFonts w:ascii="Times New Roman" w:hAnsi="Times New Roman"/>
          <w:sz w:val="24"/>
          <w:szCs w:val="24"/>
          <w:lang w:val="en-US"/>
        </w:rPr>
        <w:t>were</w:t>
      </w:r>
      <w:r w:rsidRPr="001D7BCF">
        <w:rPr>
          <w:rFonts w:ascii="Times New Roman" w:hAnsi="Times New Roman"/>
          <w:sz w:val="24"/>
          <w:szCs w:val="24"/>
          <w:lang w:val="en-US"/>
        </w:rPr>
        <w:t xml:space="preserve"> </w:t>
      </w:r>
      <w:r>
        <w:rPr>
          <w:rFonts w:ascii="Times New Roman" w:hAnsi="Times New Roman"/>
          <w:sz w:val="24"/>
          <w:szCs w:val="24"/>
          <w:lang w:val="en-US"/>
        </w:rPr>
        <w:t xml:space="preserve">focused on the analysis of situation with the provision of services to HIV positive adolescents to meet their health, emotional and psychological needs and to provide technical assistance. A special focus during these visits was put on the assessment of stakeholders and on the implementation of advocacy activities in order to inform local governments about the strategy targeted on the inclusion of services for adolescents living with HIV/AIDS in the systems of the governmental medical and social care. </w:t>
      </w:r>
    </w:p>
    <w:p w:rsidR="008B07E1" w:rsidRPr="001555C0" w:rsidRDefault="008B07E1" w:rsidP="007E3129">
      <w:pPr>
        <w:ind w:firstLine="709"/>
        <w:jc w:val="both"/>
        <w:rPr>
          <w:rFonts w:ascii="Times New Roman" w:hAnsi="Times New Roman"/>
          <w:sz w:val="24"/>
          <w:szCs w:val="24"/>
          <w:lang w:val="en-US"/>
        </w:rPr>
      </w:pPr>
      <w:r>
        <w:rPr>
          <w:rFonts w:ascii="Times New Roman" w:hAnsi="Times New Roman"/>
          <w:sz w:val="24"/>
          <w:szCs w:val="24"/>
          <w:lang w:val="en-US"/>
        </w:rPr>
        <w:t>Visits</w:t>
      </w:r>
      <w:r w:rsidRPr="001D7BCF">
        <w:rPr>
          <w:rFonts w:ascii="Times New Roman" w:hAnsi="Times New Roman"/>
          <w:sz w:val="24"/>
          <w:szCs w:val="24"/>
          <w:lang w:val="en-US"/>
        </w:rPr>
        <w:t xml:space="preserve"> </w:t>
      </w:r>
      <w:r>
        <w:rPr>
          <w:rFonts w:ascii="Times New Roman" w:hAnsi="Times New Roman"/>
          <w:sz w:val="24"/>
          <w:szCs w:val="24"/>
          <w:lang w:val="en-US"/>
        </w:rPr>
        <w:t>to</w:t>
      </w:r>
      <w:r w:rsidRPr="001D7BCF">
        <w:rPr>
          <w:rFonts w:ascii="Times New Roman" w:hAnsi="Times New Roman"/>
          <w:sz w:val="24"/>
          <w:szCs w:val="24"/>
          <w:lang w:val="en-US"/>
        </w:rPr>
        <w:t xml:space="preserve"> </w:t>
      </w:r>
      <w:r>
        <w:rPr>
          <w:rFonts w:ascii="Times New Roman" w:hAnsi="Times New Roman"/>
          <w:sz w:val="24"/>
          <w:szCs w:val="24"/>
          <w:lang w:val="en-US"/>
        </w:rPr>
        <w:t>the</w:t>
      </w:r>
      <w:r w:rsidRPr="001D7BCF">
        <w:rPr>
          <w:rFonts w:ascii="Times New Roman" w:hAnsi="Times New Roman"/>
          <w:sz w:val="24"/>
          <w:szCs w:val="24"/>
          <w:lang w:val="en-US"/>
        </w:rPr>
        <w:t xml:space="preserve"> </w:t>
      </w:r>
      <w:r>
        <w:rPr>
          <w:rFonts w:ascii="Times New Roman" w:hAnsi="Times New Roman"/>
          <w:sz w:val="24"/>
          <w:szCs w:val="24"/>
          <w:lang w:val="en-US"/>
        </w:rPr>
        <w:t>regions</w:t>
      </w:r>
      <w:r w:rsidRPr="001D7BCF">
        <w:rPr>
          <w:rFonts w:ascii="Times New Roman" w:hAnsi="Times New Roman"/>
          <w:sz w:val="24"/>
          <w:szCs w:val="24"/>
          <w:lang w:val="en-US"/>
        </w:rPr>
        <w:t xml:space="preserve"> </w:t>
      </w:r>
      <w:r>
        <w:rPr>
          <w:rFonts w:ascii="Times New Roman" w:hAnsi="Times New Roman"/>
          <w:sz w:val="24"/>
          <w:szCs w:val="24"/>
          <w:lang w:val="en-US"/>
        </w:rPr>
        <w:t>were</w:t>
      </w:r>
      <w:r w:rsidRPr="001D7BCF">
        <w:rPr>
          <w:rFonts w:ascii="Times New Roman" w:hAnsi="Times New Roman"/>
          <w:sz w:val="24"/>
          <w:szCs w:val="24"/>
          <w:lang w:val="en-US"/>
        </w:rPr>
        <w:t xml:space="preserve"> </w:t>
      </w:r>
      <w:r>
        <w:rPr>
          <w:rFonts w:ascii="Times New Roman" w:hAnsi="Times New Roman"/>
          <w:sz w:val="24"/>
          <w:szCs w:val="24"/>
          <w:lang w:val="en-US"/>
        </w:rPr>
        <w:t>made</w:t>
      </w:r>
      <w:r w:rsidRPr="001D7BCF">
        <w:rPr>
          <w:rFonts w:ascii="Times New Roman" w:hAnsi="Times New Roman"/>
          <w:sz w:val="24"/>
          <w:szCs w:val="24"/>
          <w:lang w:val="en-US"/>
        </w:rPr>
        <w:t xml:space="preserve"> </w:t>
      </w:r>
      <w:r>
        <w:rPr>
          <w:rFonts w:ascii="Times New Roman" w:hAnsi="Times New Roman"/>
          <w:sz w:val="24"/>
          <w:szCs w:val="24"/>
          <w:lang w:val="en-US"/>
        </w:rPr>
        <w:t xml:space="preserve">by a senior manager of ECUO with the involvement of 4 adolescent leaders who met with their peers and conducted support groups for them in the regions. </w:t>
      </w:r>
    </w:p>
    <w:p w:rsidR="008B07E1" w:rsidRPr="001555C0" w:rsidRDefault="008B07E1" w:rsidP="007E3129">
      <w:pPr>
        <w:ind w:firstLine="709"/>
        <w:jc w:val="both"/>
        <w:rPr>
          <w:rFonts w:ascii="Times New Roman" w:hAnsi="Times New Roman"/>
          <w:sz w:val="24"/>
          <w:szCs w:val="24"/>
          <w:lang w:val="en-US"/>
        </w:rPr>
      </w:pPr>
      <w:r>
        <w:rPr>
          <w:rFonts w:ascii="Times New Roman" w:hAnsi="Times New Roman"/>
          <w:sz w:val="24"/>
          <w:szCs w:val="24"/>
          <w:lang w:val="en-US"/>
        </w:rPr>
        <w:t xml:space="preserve">These visits helped to evaluate the availability and quality of services for adolescents living with HIV/AIDS. As these visits were made to the majority of Ukrainian regions, the analysis results can be perceived as representative for entire Ukraine. </w:t>
      </w:r>
    </w:p>
    <w:p w:rsidR="008B07E1" w:rsidRPr="001D7BCF" w:rsidRDefault="008B07E1" w:rsidP="007E3129">
      <w:pPr>
        <w:ind w:firstLine="709"/>
        <w:jc w:val="both"/>
        <w:rPr>
          <w:rFonts w:ascii="Times New Roman" w:hAnsi="Times New Roman"/>
          <w:sz w:val="24"/>
          <w:szCs w:val="24"/>
          <w:lang w:val="en-US"/>
        </w:rPr>
      </w:pPr>
      <w:r>
        <w:rPr>
          <w:rFonts w:ascii="Times New Roman" w:hAnsi="Times New Roman"/>
          <w:sz w:val="24"/>
          <w:szCs w:val="24"/>
          <w:lang w:val="en-US"/>
        </w:rPr>
        <w:t>The</w:t>
      </w:r>
      <w:r w:rsidRPr="001D7BCF">
        <w:rPr>
          <w:rFonts w:ascii="Times New Roman" w:hAnsi="Times New Roman"/>
          <w:sz w:val="24"/>
          <w:szCs w:val="24"/>
          <w:lang w:val="en-US"/>
        </w:rPr>
        <w:t xml:space="preserve"> </w:t>
      </w:r>
      <w:r>
        <w:rPr>
          <w:rFonts w:ascii="Times New Roman" w:hAnsi="Times New Roman"/>
          <w:sz w:val="24"/>
          <w:szCs w:val="24"/>
          <w:lang w:val="en-US"/>
        </w:rPr>
        <w:t>following</w:t>
      </w:r>
      <w:r w:rsidRPr="001D7BCF">
        <w:rPr>
          <w:rFonts w:ascii="Times New Roman" w:hAnsi="Times New Roman"/>
          <w:sz w:val="24"/>
          <w:szCs w:val="24"/>
          <w:lang w:val="en-US"/>
        </w:rPr>
        <w:t xml:space="preserve"> </w:t>
      </w:r>
      <w:r>
        <w:rPr>
          <w:rFonts w:ascii="Times New Roman" w:hAnsi="Times New Roman"/>
          <w:sz w:val="24"/>
          <w:szCs w:val="24"/>
          <w:lang w:val="en-US"/>
        </w:rPr>
        <w:t>issues</w:t>
      </w:r>
      <w:r w:rsidRPr="001D7BCF">
        <w:rPr>
          <w:rFonts w:ascii="Times New Roman" w:hAnsi="Times New Roman"/>
          <w:sz w:val="24"/>
          <w:szCs w:val="24"/>
          <w:lang w:val="en-US"/>
        </w:rPr>
        <w:t xml:space="preserve"> </w:t>
      </w:r>
      <w:r>
        <w:rPr>
          <w:rFonts w:ascii="Times New Roman" w:hAnsi="Times New Roman"/>
          <w:sz w:val="24"/>
          <w:szCs w:val="24"/>
          <w:lang w:val="en-US"/>
        </w:rPr>
        <w:t>were</w:t>
      </w:r>
      <w:r w:rsidRPr="001D7BCF">
        <w:rPr>
          <w:rFonts w:ascii="Times New Roman" w:hAnsi="Times New Roman"/>
          <w:sz w:val="24"/>
          <w:szCs w:val="24"/>
          <w:lang w:val="en-US"/>
        </w:rPr>
        <w:t xml:space="preserve"> </w:t>
      </w:r>
      <w:r>
        <w:rPr>
          <w:rFonts w:ascii="Times New Roman" w:hAnsi="Times New Roman"/>
          <w:sz w:val="24"/>
          <w:szCs w:val="24"/>
          <w:lang w:val="en-US"/>
        </w:rPr>
        <w:t>analyzed</w:t>
      </w:r>
      <w:r w:rsidRPr="001D7BCF">
        <w:rPr>
          <w:rFonts w:ascii="Times New Roman" w:hAnsi="Times New Roman"/>
          <w:sz w:val="24"/>
          <w:szCs w:val="24"/>
          <w:lang w:val="en-US"/>
        </w:rPr>
        <w:t xml:space="preserve">: </w:t>
      </w:r>
    </w:p>
    <w:p w:rsidR="008B07E1" w:rsidRPr="006B5924" w:rsidRDefault="008B07E1" w:rsidP="001D7BCF">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cases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ARV</w:t>
      </w:r>
      <w:r w:rsidRPr="006B5924">
        <w:rPr>
          <w:rFonts w:ascii="Times New Roman" w:hAnsi="Times New Roman"/>
          <w:sz w:val="24"/>
          <w:szCs w:val="24"/>
          <w:lang w:val="en-US"/>
        </w:rPr>
        <w:t xml:space="preserve"> </w:t>
      </w:r>
      <w:r>
        <w:rPr>
          <w:rFonts w:ascii="Times New Roman" w:hAnsi="Times New Roman"/>
          <w:sz w:val="24"/>
          <w:szCs w:val="24"/>
          <w:lang w:val="en-US"/>
        </w:rPr>
        <w:t>treatment</w:t>
      </w:r>
      <w:r w:rsidRPr="006B5924">
        <w:rPr>
          <w:rFonts w:ascii="Times New Roman" w:hAnsi="Times New Roman"/>
          <w:sz w:val="24"/>
          <w:szCs w:val="24"/>
          <w:lang w:val="en-US"/>
        </w:rPr>
        <w:t xml:space="preserve"> </w:t>
      </w:r>
      <w:r>
        <w:rPr>
          <w:rFonts w:ascii="Times New Roman" w:hAnsi="Times New Roman"/>
          <w:sz w:val="24"/>
          <w:szCs w:val="24"/>
          <w:lang w:val="en-US"/>
        </w:rPr>
        <w:t>interruption</w:t>
      </w:r>
      <w:r w:rsidRPr="006B5924">
        <w:rPr>
          <w:rFonts w:ascii="Times New Roman" w:hAnsi="Times New Roman"/>
          <w:sz w:val="24"/>
          <w:szCs w:val="24"/>
          <w:lang w:val="en-US"/>
        </w:rPr>
        <w:t xml:space="preserve"> </w:t>
      </w:r>
      <w:r>
        <w:rPr>
          <w:rFonts w:ascii="Times New Roman" w:hAnsi="Times New Roman"/>
          <w:sz w:val="24"/>
          <w:szCs w:val="24"/>
          <w:lang w:val="en-US"/>
        </w:rPr>
        <w:t>among</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p>
    <w:p w:rsidR="008B07E1" w:rsidRPr="006B5924" w:rsidRDefault="008B07E1" w:rsidP="001D7BCF">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availability</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regional</w:t>
      </w:r>
      <w:r w:rsidRPr="006B5924">
        <w:rPr>
          <w:rFonts w:ascii="Times New Roman" w:hAnsi="Times New Roman"/>
          <w:sz w:val="24"/>
          <w:szCs w:val="24"/>
          <w:lang w:val="en-US"/>
        </w:rPr>
        <w:t xml:space="preserve"> </w:t>
      </w:r>
      <w:r>
        <w:rPr>
          <w:rFonts w:ascii="Times New Roman" w:hAnsi="Times New Roman"/>
          <w:sz w:val="24"/>
          <w:szCs w:val="24"/>
          <w:lang w:val="en-US"/>
        </w:rPr>
        <w:t>mechanisms</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resolve</w:t>
      </w:r>
      <w:r w:rsidRPr="006B5924">
        <w:rPr>
          <w:rFonts w:ascii="Times New Roman" w:hAnsi="Times New Roman"/>
          <w:sz w:val="24"/>
          <w:szCs w:val="24"/>
          <w:lang w:val="en-US"/>
        </w:rPr>
        <w:t xml:space="preserve"> </w:t>
      </w:r>
      <w:r>
        <w:rPr>
          <w:rFonts w:ascii="Times New Roman" w:hAnsi="Times New Roman"/>
          <w:sz w:val="24"/>
          <w:szCs w:val="24"/>
          <w:lang w:val="en-US"/>
        </w:rPr>
        <w:t>crisis</w:t>
      </w:r>
      <w:r w:rsidRPr="006B5924">
        <w:rPr>
          <w:rFonts w:ascii="Times New Roman" w:hAnsi="Times New Roman"/>
          <w:sz w:val="24"/>
          <w:szCs w:val="24"/>
          <w:lang w:val="en-US"/>
        </w:rPr>
        <w:t xml:space="preserve"> </w:t>
      </w:r>
      <w:r>
        <w:rPr>
          <w:rFonts w:ascii="Times New Roman" w:hAnsi="Times New Roman"/>
          <w:sz w:val="24"/>
          <w:szCs w:val="24"/>
          <w:lang w:val="en-US"/>
        </w:rPr>
        <w:t>situations</w:t>
      </w:r>
      <w:r w:rsidRPr="006B5924">
        <w:rPr>
          <w:rFonts w:ascii="Times New Roman" w:hAnsi="Times New Roman"/>
          <w:sz w:val="24"/>
          <w:szCs w:val="24"/>
          <w:lang w:val="en-US"/>
        </w:rPr>
        <w:t xml:space="preserve"> </w:t>
      </w:r>
      <w:r>
        <w:rPr>
          <w:rFonts w:ascii="Times New Roman" w:hAnsi="Times New Roman"/>
          <w:sz w:val="24"/>
          <w:szCs w:val="24"/>
          <w:lang w:val="en-US"/>
        </w:rPr>
        <w:t>related</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ARV</w:t>
      </w:r>
      <w:r w:rsidRPr="006B5924">
        <w:rPr>
          <w:rFonts w:ascii="Times New Roman" w:hAnsi="Times New Roman"/>
          <w:sz w:val="24"/>
          <w:szCs w:val="24"/>
          <w:lang w:val="en-US"/>
        </w:rPr>
        <w:t xml:space="preserve"> </w:t>
      </w:r>
      <w:r>
        <w:rPr>
          <w:rFonts w:ascii="Times New Roman" w:hAnsi="Times New Roman"/>
          <w:sz w:val="24"/>
          <w:szCs w:val="24"/>
          <w:lang w:val="en-US"/>
        </w:rPr>
        <w:t>treatment</w:t>
      </w:r>
      <w:r w:rsidRPr="006B5924">
        <w:rPr>
          <w:rFonts w:ascii="Times New Roman" w:hAnsi="Times New Roman"/>
          <w:sz w:val="24"/>
          <w:szCs w:val="24"/>
          <w:lang w:val="en-US"/>
        </w:rPr>
        <w:t xml:space="preserve"> </w:t>
      </w:r>
      <w:r>
        <w:rPr>
          <w:rFonts w:ascii="Times New Roman" w:hAnsi="Times New Roman"/>
          <w:sz w:val="24"/>
          <w:szCs w:val="24"/>
          <w:lang w:val="en-US"/>
        </w:rPr>
        <w:t>interruption</w:t>
      </w:r>
      <w:r w:rsidRPr="006B5924">
        <w:rPr>
          <w:rFonts w:ascii="Times New Roman" w:hAnsi="Times New Roman"/>
          <w:sz w:val="24"/>
          <w:szCs w:val="24"/>
          <w:lang w:val="en-US"/>
        </w:rPr>
        <w:t xml:space="preserve"> </w:t>
      </w:r>
      <w:r>
        <w:rPr>
          <w:rFonts w:ascii="Times New Roman" w:hAnsi="Times New Roman"/>
          <w:sz w:val="24"/>
          <w:szCs w:val="24"/>
          <w:lang w:val="en-US"/>
        </w:rPr>
        <w:t>by</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p>
    <w:p w:rsidR="008B07E1" w:rsidRPr="006B5924" w:rsidRDefault="008B07E1" w:rsidP="001D7BCF">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reasons</w:t>
      </w:r>
      <w:r w:rsidRPr="006B5924">
        <w:rPr>
          <w:rFonts w:ascii="Times New Roman" w:hAnsi="Times New Roman"/>
          <w:sz w:val="24"/>
          <w:szCs w:val="24"/>
          <w:lang w:val="en-US"/>
        </w:rPr>
        <w:t xml:space="preserve"> </w:t>
      </w:r>
      <w:r>
        <w:rPr>
          <w:rFonts w:ascii="Times New Roman" w:hAnsi="Times New Roman"/>
          <w:sz w:val="24"/>
          <w:szCs w:val="24"/>
          <w:lang w:val="en-US"/>
        </w:rPr>
        <w:t>to</w:t>
      </w:r>
      <w:r w:rsidRPr="006B5924">
        <w:rPr>
          <w:rFonts w:ascii="Times New Roman" w:hAnsi="Times New Roman"/>
          <w:sz w:val="24"/>
          <w:szCs w:val="24"/>
          <w:lang w:val="en-US"/>
        </w:rPr>
        <w:t xml:space="preserve"> </w:t>
      </w:r>
      <w:r>
        <w:rPr>
          <w:rFonts w:ascii="Times New Roman" w:hAnsi="Times New Roman"/>
          <w:sz w:val="24"/>
          <w:szCs w:val="24"/>
          <w:lang w:val="en-US"/>
        </w:rPr>
        <w:t>refuse</w:t>
      </w:r>
      <w:r w:rsidRPr="006B5924">
        <w:rPr>
          <w:rFonts w:ascii="Times New Roman" w:hAnsi="Times New Roman"/>
          <w:sz w:val="24"/>
          <w:szCs w:val="24"/>
          <w:lang w:val="en-US"/>
        </w:rPr>
        <w:t xml:space="preserve"> </w:t>
      </w:r>
      <w:r>
        <w:rPr>
          <w:rFonts w:ascii="Times New Roman" w:hAnsi="Times New Roman"/>
          <w:sz w:val="24"/>
          <w:szCs w:val="24"/>
          <w:lang w:val="en-US"/>
        </w:rPr>
        <w:t>or</w:t>
      </w:r>
      <w:r w:rsidRPr="006B5924">
        <w:rPr>
          <w:rFonts w:ascii="Times New Roman" w:hAnsi="Times New Roman"/>
          <w:sz w:val="24"/>
          <w:szCs w:val="24"/>
          <w:lang w:val="en-US"/>
        </w:rPr>
        <w:t xml:space="preserve"> </w:t>
      </w:r>
      <w:r>
        <w:rPr>
          <w:rFonts w:ascii="Times New Roman" w:hAnsi="Times New Roman"/>
          <w:sz w:val="24"/>
          <w:szCs w:val="24"/>
          <w:lang w:val="en-US"/>
        </w:rPr>
        <w:t>discontinue</w:t>
      </w:r>
      <w:r w:rsidRPr="006B5924">
        <w:rPr>
          <w:rFonts w:ascii="Times New Roman" w:hAnsi="Times New Roman"/>
          <w:sz w:val="24"/>
          <w:szCs w:val="24"/>
          <w:lang w:val="en-US"/>
        </w:rPr>
        <w:t xml:space="preserve"> </w:t>
      </w:r>
      <w:r>
        <w:rPr>
          <w:rFonts w:ascii="Times New Roman" w:hAnsi="Times New Roman"/>
          <w:sz w:val="24"/>
          <w:szCs w:val="24"/>
          <w:lang w:val="en-US"/>
        </w:rPr>
        <w:t>taking</w:t>
      </w:r>
      <w:r w:rsidRPr="006B5924">
        <w:rPr>
          <w:rFonts w:ascii="Times New Roman" w:hAnsi="Times New Roman"/>
          <w:sz w:val="24"/>
          <w:szCs w:val="24"/>
          <w:lang w:val="en-US"/>
        </w:rPr>
        <w:t xml:space="preserve"> </w:t>
      </w:r>
      <w:r>
        <w:rPr>
          <w:rFonts w:ascii="Times New Roman" w:hAnsi="Times New Roman"/>
          <w:sz w:val="24"/>
          <w:szCs w:val="24"/>
          <w:lang w:val="en-US"/>
        </w:rPr>
        <w:t>ARV</w:t>
      </w:r>
      <w:r w:rsidRPr="006B5924">
        <w:rPr>
          <w:rFonts w:ascii="Times New Roman" w:hAnsi="Times New Roman"/>
          <w:sz w:val="24"/>
          <w:szCs w:val="24"/>
          <w:lang w:val="en-US"/>
        </w:rPr>
        <w:t xml:space="preserve"> </w:t>
      </w:r>
      <w:r>
        <w:rPr>
          <w:rFonts w:ascii="Times New Roman" w:hAnsi="Times New Roman"/>
          <w:sz w:val="24"/>
          <w:szCs w:val="24"/>
          <w:lang w:val="en-US"/>
        </w:rPr>
        <w:t>drugs</w:t>
      </w:r>
      <w:r w:rsidRPr="006B5924">
        <w:rPr>
          <w:rFonts w:ascii="Times New Roman" w:hAnsi="Times New Roman"/>
          <w:sz w:val="24"/>
          <w:szCs w:val="24"/>
          <w:lang w:val="en-US"/>
        </w:rPr>
        <w:t xml:space="preserve"> </w:t>
      </w:r>
      <w:r>
        <w:rPr>
          <w:rFonts w:ascii="Times New Roman" w:hAnsi="Times New Roman"/>
          <w:sz w:val="24"/>
          <w:szCs w:val="24"/>
          <w:lang w:val="en-US"/>
        </w:rPr>
        <w:t>among</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p>
    <w:p w:rsidR="008B07E1" w:rsidRPr="001555C0" w:rsidRDefault="008B07E1" w:rsidP="00327046">
      <w:pPr>
        <w:pStyle w:val="ListParagraph"/>
        <w:numPr>
          <w:ilvl w:val="0"/>
          <w:numId w:val="15"/>
        </w:numPr>
        <w:jc w:val="both"/>
        <w:rPr>
          <w:rFonts w:ascii="Times New Roman" w:hAnsi="Times New Roman"/>
          <w:sz w:val="24"/>
          <w:szCs w:val="24"/>
          <w:lang w:val="en-US"/>
        </w:rPr>
      </w:pPr>
      <w:r>
        <w:rPr>
          <w:rFonts w:ascii="Times New Roman" w:hAnsi="Times New Roman"/>
          <w:sz w:val="24"/>
          <w:szCs w:val="24"/>
          <w:lang w:val="en-US"/>
        </w:rPr>
        <w:t>availability</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experience</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work</w:t>
      </w:r>
      <w:r w:rsidRPr="006B5924">
        <w:rPr>
          <w:rFonts w:ascii="Times New Roman" w:hAnsi="Times New Roman"/>
          <w:sz w:val="24"/>
          <w:szCs w:val="24"/>
          <w:lang w:val="en-US"/>
        </w:rPr>
        <w:t xml:space="preserve"> </w:t>
      </w:r>
      <w:r>
        <w:rPr>
          <w:rFonts w:ascii="Times New Roman" w:hAnsi="Times New Roman"/>
          <w:sz w:val="24"/>
          <w:szCs w:val="24"/>
          <w:lang w:val="en-US"/>
        </w:rPr>
        <w:t>with</w:t>
      </w:r>
      <w:r w:rsidRPr="006B5924">
        <w:rPr>
          <w:rFonts w:ascii="Times New Roman" w:hAnsi="Times New Roman"/>
          <w:sz w:val="24"/>
          <w:szCs w:val="24"/>
          <w:lang w:val="en-US"/>
        </w:rPr>
        <w:t xml:space="preserve"> </w:t>
      </w:r>
      <w:r>
        <w:rPr>
          <w:rFonts w:ascii="Times New Roman" w:hAnsi="Times New Roman"/>
          <w:sz w:val="24"/>
          <w:szCs w:val="24"/>
          <w:lang w:val="en-US"/>
        </w:rPr>
        <w:t>HIV</w:t>
      </w:r>
      <w:r w:rsidRPr="006B5924">
        <w:rPr>
          <w:rFonts w:ascii="Times New Roman" w:hAnsi="Times New Roman"/>
          <w:sz w:val="24"/>
          <w:szCs w:val="24"/>
          <w:lang w:val="en-US"/>
        </w:rPr>
        <w:t xml:space="preserve"> </w:t>
      </w:r>
      <w:r>
        <w:rPr>
          <w:rFonts w:ascii="Times New Roman" w:hAnsi="Times New Roman"/>
          <w:sz w:val="24"/>
          <w:szCs w:val="24"/>
          <w:lang w:val="en-US"/>
        </w:rPr>
        <w:t>positive</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r>
        <w:rPr>
          <w:rFonts w:ascii="Times New Roman" w:hAnsi="Times New Roman"/>
          <w:sz w:val="24"/>
          <w:szCs w:val="24"/>
          <w:lang w:val="en-US"/>
        </w:rPr>
        <w:t>in</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regions</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the</w:t>
      </w:r>
      <w:r w:rsidRPr="006B5924">
        <w:rPr>
          <w:rFonts w:ascii="Times New Roman" w:hAnsi="Times New Roman"/>
          <w:sz w:val="24"/>
          <w:szCs w:val="24"/>
          <w:lang w:val="en-US"/>
        </w:rPr>
        <w:t xml:space="preserve"> </w:t>
      </w:r>
      <w:r>
        <w:rPr>
          <w:rFonts w:ascii="Times New Roman" w:hAnsi="Times New Roman"/>
          <w:sz w:val="24"/>
          <w:szCs w:val="24"/>
          <w:lang w:val="en-US"/>
        </w:rPr>
        <w:t>country</w:t>
      </w:r>
      <w:r w:rsidRPr="006B5924">
        <w:rPr>
          <w:rFonts w:ascii="Times New Roman" w:hAnsi="Times New Roman"/>
          <w:sz w:val="24"/>
          <w:szCs w:val="24"/>
          <w:lang w:val="en-US"/>
        </w:rPr>
        <w:t xml:space="preserve"> (</w:t>
      </w:r>
      <w:r>
        <w:rPr>
          <w:rFonts w:ascii="Times New Roman" w:hAnsi="Times New Roman"/>
          <w:sz w:val="24"/>
          <w:szCs w:val="24"/>
          <w:lang w:val="en-US"/>
        </w:rPr>
        <w:t>disclosure</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HIV</w:t>
      </w:r>
      <w:r w:rsidRPr="006B5924">
        <w:rPr>
          <w:rFonts w:ascii="Times New Roman" w:hAnsi="Times New Roman"/>
          <w:sz w:val="24"/>
          <w:szCs w:val="24"/>
          <w:lang w:val="en-US"/>
        </w:rPr>
        <w:t xml:space="preserve"> </w:t>
      </w:r>
      <w:r>
        <w:rPr>
          <w:rFonts w:ascii="Times New Roman" w:hAnsi="Times New Roman"/>
          <w:sz w:val="24"/>
          <w:szCs w:val="24"/>
          <w:lang w:val="en-US"/>
        </w:rPr>
        <w:t>status</w:t>
      </w:r>
      <w:r w:rsidRPr="006B5924">
        <w:rPr>
          <w:rFonts w:ascii="Times New Roman" w:hAnsi="Times New Roman"/>
          <w:sz w:val="24"/>
          <w:szCs w:val="24"/>
          <w:lang w:val="en-US"/>
        </w:rPr>
        <w:t xml:space="preserve">, </w:t>
      </w:r>
      <w:r>
        <w:rPr>
          <w:rFonts w:ascii="Times New Roman" w:hAnsi="Times New Roman"/>
          <w:sz w:val="24"/>
          <w:szCs w:val="24"/>
          <w:lang w:val="en-US"/>
        </w:rPr>
        <w:t>conducting</w:t>
      </w:r>
      <w:r w:rsidRPr="006B5924">
        <w:rPr>
          <w:rFonts w:ascii="Times New Roman" w:hAnsi="Times New Roman"/>
          <w:sz w:val="24"/>
          <w:szCs w:val="24"/>
          <w:lang w:val="en-US"/>
        </w:rPr>
        <w:t xml:space="preserve"> </w:t>
      </w:r>
      <w:r>
        <w:rPr>
          <w:rFonts w:ascii="Times New Roman" w:hAnsi="Times New Roman"/>
          <w:sz w:val="24"/>
          <w:szCs w:val="24"/>
          <w:lang w:val="en-US"/>
        </w:rPr>
        <w:t>a</w:t>
      </w:r>
      <w:r w:rsidRPr="006B5924">
        <w:rPr>
          <w:rFonts w:ascii="Times New Roman" w:hAnsi="Times New Roman"/>
          <w:sz w:val="24"/>
          <w:szCs w:val="24"/>
          <w:lang w:val="en-US"/>
        </w:rPr>
        <w:t xml:space="preserve"> </w:t>
      </w:r>
      <w:r>
        <w:rPr>
          <w:rFonts w:ascii="Times New Roman" w:hAnsi="Times New Roman"/>
          <w:sz w:val="24"/>
          <w:szCs w:val="24"/>
          <w:lang w:val="en-US"/>
        </w:rPr>
        <w:t>regular</w:t>
      </w:r>
      <w:r w:rsidRPr="006B5924">
        <w:rPr>
          <w:rFonts w:ascii="Times New Roman" w:hAnsi="Times New Roman"/>
          <w:sz w:val="24"/>
          <w:szCs w:val="24"/>
          <w:lang w:val="en-US"/>
        </w:rPr>
        <w:t xml:space="preserve"> </w:t>
      </w:r>
      <w:r>
        <w:rPr>
          <w:rFonts w:ascii="Times New Roman" w:hAnsi="Times New Roman"/>
          <w:sz w:val="24"/>
          <w:szCs w:val="24"/>
          <w:lang w:val="en-US"/>
        </w:rPr>
        <w:t>group</w:t>
      </w:r>
      <w:r w:rsidRPr="006B5924">
        <w:rPr>
          <w:rFonts w:ascii="Times New Roman" w:hAnsi="Times New Roman"/>
          <w:sz w:val="24"/>
          <w:szCs w:val="24"/>
          <w:lang w:val="en-US"/>
        </w:rPr>
        <w:t xml:space="preserve"> </w:t>
      </w:r>
      <w:r>
        <w:rPr>
          <w:rFonts w:ascii="Times New Roman" w:hAnsi="Times New Roman"/>
          <w:sz w:val="24"/>
          <w:szCs w:val="24"/>
          <w:lang w:val="en-US"/>
        </w:rPr>
        <w:t>and</w:t>
      </w:r>
      <w:r w:rsidRPr="006B5924">
        <w:rPr>
          <w:rFonts w:ascii="Times New Roman" w:hAnsi="Times New Roman"/>
          <w:sz w:val="24"/>
          <w:szCs w:val="24"/>
          <w:lang w:val="en-US"/>
        </w:rPr>
        <w:t xml:space="preserve"> </w:t>
      </w:r>
      <w:r>
        <w:rPr>
          <w:rFonts w:ascii="Times New Roman" w:hAnsi="Times New Roman"/>
          <w:sz w:val="24"/>
          <w:szCs w:val="24"/>
          <w:lang w:val="en-US"/>
        </w:rPr>
        <w:t>individual</w:t>
      </w:r>
      <w:r w:rsidRPr="006B5924">
        <w:rPr>
          <w:rFonts w:ascii="Times New Roman" w:hAnsi="Times New Roman"/>
          <w:sz w:val="24"/>
          <w:szCs w:val="24"/>
          <w:lang w:val="en-US"/>
        </w:rPr>
        <w:t xml:space="preserve"> </w:t>
      </w:r>
      <w:r>
        <w:rPr>
          <w:rFonts w:ascii="Times New Roman" w:hAnsi="Times New Roman"/>
          <w:sz w:val="24"/>
          <w:szCs w:val="24"/>
          <w:lang w:val="en-US"/>
        </w:rPr>
        <w:t>work</w:t>
      </w:r>
      <w:r w:rsidRPr="006B5924">
        <w:rPr>
          <w:rFonts w:ascii="Times New Roman" w:hAnsi="Times New Roman"/>
          <w:sz w:val="24"/>
          <w:szCs w:val="24"/>
          <w:lang w:val="en-US"/>
        </w:rPr>
        <w:t xml:space="preserve">, </w:t>
      </w:r>
      <w:r>
        <w:rPr>
          <w:rFonts w:ascii="Times New Roman" w:hAnsi="Times New Roman"/>
          <w:sz w:val="24"/>
          <w:szCs w:val="24"/>
          <w:lang w:val="en-US"/>
        </w:rPr>
        <w:t>engagement</w:t>
      </w:r>
      <w:r w:rsidRPr="006B5924">
        <w:rPr>
          <w:rFonts w:ascii="Times New Roman" w:hAnsi="Times New Roman"/>
          <w:sz w:val="24"/>
          <w:szCs w:val="24"/>
          <w:lang w:val="en-US"/>
        </w:rPr>
        <w:t xml:space="preserve"> </w:t>
      </w:r>
      <w:r>
        <w:rPr>
          <w:rFonts w:ascii="Times New Roman" w:hAnsi="Times New Roman"/>
          <w:sz w:val="24"/>
          <w:szCs w:val="24"/>
          <w:lang w:val="en-US"/>
        </w:rPr>
        <w:t>of</w:t>
      </w:r>
      <w:r w:rsidRPr="006B5924">
        <w:rPr>
          <w:rFonts w:ascii="Times New Roman" w:hAnsi="Times New Roman"/>
          <w:sz w:val="24"/>
          <w:szCs w:val="24"/>
          <w:lang w:val="en-US"/>
        </w:rPr>
        <w:t xml:space="preserve"> </w:t>
      </w:r>
      <w:r>
        <w:rPr>
          <w:rFonts w:ascii="Times New Roman" w:hAnsi="Times New Roman"/>
          <w:sz w:val="24"/>
          <w:szCs w:val="24"/>
          <w:lang w:val="en-US"/>
        </w:rPr>
        <w:t>adolescents</w:t>
      </w:r>
      <w:r w:rsidRPr="006B5924">
        <w:rPr>
          <w:rFonts w:ascii="Times New Roman" w:hAnsi="Times New Roman"/>
          <w:sz w:val="24"/>
          <w:szCs w:val="24"/>
          <w:lang w:val="en-US"/>
        </w:rPr>
        <w:t xml:space="preserve"> </w:t>
      </w:r>
      <w:r>
        <w:rPr>
          <w:rFonts w:ascii="Times New Roman" w:hAnsi="Times New Roman"/>
          <w:sz w:val="24"/>
          <w:szCs w:val="24"/>
          <w:lang w:val="en-US"/>
        </w:rPr>
        <w:t>as</w:t>
      </w:r>
      <w:r w:rsidRPr="006B5924">
        <w:rPr>
          <w:rFonts w:ascii="Times New Roman" w:hAnsi="Times New Roman"/>
          <w:sz w:val="24"/>
          <w:szCs w:val="24"/>
          <w:lang w:val="en-US"/>
        </w:rPr>
        <w:t xml:space="preserve"> </w:t>
      </w:r>
      <w:r>
        <w:rPr>
          <w:rFonts w:ascii="Times New Roman" w:hAnsi="Times New Roman"/>
          <w:sz w:val="24"/>
          <w:szCs w:val="24"/>
          <w:lang w:val="en-US"/>
        </w:rPr>
        <w:t>leaders</w:t>
      </w:r>
      <w:r w:rsidRPr="006B5924">
        <w:rPr>
          <w:rFonts w:ascii="Times New Roman" w:hAnsi="Times New Roman"/>
          <w:sz w:val="24"/>
          <w:szCs w:val="24"/>
          <w:lang w:val="en-US"/>
        </w:rPr>
        <w:t xml:space="preserve"> </w:t>
      </w:r>
      <w:r>
        <w:rPr>
          <w:rFonts w:ascii="Times New Roman" w:hAnsi="Times New Roman"/>
          <w:sz w:val="24"/>
          <w:szCs w:val="24"/>
          <w:lang w:val="en-US"/>
        </w:rPr>
        <w:t>and</w:t>
      </w:r>
      <w:r w:rsidRPr="006B5924">
        <w:rPr>
          <w:rFonts w:ascii="Times New Roman" w:hAnsi="Times New Roman"/>
          <w:sz w:val="24"/>
          <w:szCs w:val="24"/>
          <w:lang w:val="en-US"/>
        </w:rPr>
        <w:t xml:space="preserve"> </w:t>
      </w:r>
      <w:r>
        <w:rPr>
          <w:rFonts w:ascii="Times New Roman" w:hAnsi="Times New Roman"/>
          <w:sz w:val="24"/>
          <w:szCs w:val="24"/>
          <w:lang w:val="en-US"/>
        </w:rPr>
        <w:t>peer</w:t>
      </w:r>
      <w:r w:rsidRPr="006B5924">
        <w:rPr>
          <w:rFonts w:ascii="Times New Roman" w:hAnsi="Times New Roman"/>
          <w:sz w:val="24"/>
          <w:szCs w:val="24"/>
          <w:lang w:val="en-US"/>
        </w:rPr>
        <w:t xml:space="preserve"> </w:t>
      </w:r>
      <w:r>
        <w:rPr>
          <w:rFonts w:ascii="Times New Roman" w:hAnsi="Times New Roman"/>
          <w:sz w:val="24"/>
          <w:szCs w:val="24"/>
          <w:lang w:val="en-US"/>
        </w:rPr>
        <w:t>counselors</w:t>
      </w:r>
      <w:r w:rsidRPr="006B5924">
        <w:rPr>
          <w:rFonts w:ascii="Times New Roman" w:hAnsi="Times New Roman"/>
          <w:sz w:val="24"/>
          <w:szCs w:val="24"/>
          <w:lang w:val="en-US"/>
        </w:rPr>
        <w:t>).</w:t>
      </w:r>
      <w:r>
        <w:rPr>
          <w:rFonts w:ascii="Times New Roman" w:hAnsi="Times New Roman"/>
          <w:sz w:val="24"/>
          <w:szCs w:val="24"/>
          <w:lang w:val="en-US"/>
        </w:rPr>
        <w:t xml:space="preserve"> </w:t>
      </w:r>
    </w:p>
    <w:p w:rsidR="008B07E1" w:rsidRPr="001555C0" w:rsidRDefault="001555C0" w:rsidP="007E3129">
      <w:pPr>
        <w:ind w:firstLine="709"/>
        <w:jc w:val="both"/>
        <w:rPr>
          <w:rFonts w:ascii="Times New Roman" w:hAnsi="Times New Roman"/>
          <w:sz w:val="24"/>
          <w:szCs w:val="24"/>
          <w:lang w:val="en-US"/>
        </w:rPr>
      </w:pPr>
      <w:r>
        <w:rPr>
          <w:rFonts w:ascii="Times New Roman" w:hAnsi="Times New Roman"/>
          <w:sz w:val="24"/>
          <w:szCs w:val="24"/>
          <w:lang w:val="en-US"/>
        </w:rPr>
        <w:t>Detailed</w:t>
      </w:r>
      <w:r w:rsidR="008B07E1">
        <w:rPr>
          <w:rFonts w:ascii="Times New Roman" w:hAnsi="Times New Roman"/>
          <w:sz w:val="24"/>
          <w:szCs w:val="24"/>
          <w:lang w:val="en-US"/>
        </w:rPr>
        <w:t xml:space="preserve"> information on each of the above listed issues is provided below. </w:t>
      </w:r>
    </w:p>
    <w:p w:rsidR="008B07E1" w:rsidRPr="001555C0" w:rsidRDefault="008B07E1" w:rsidP="007E3129">
      <w:pPr>
        <w:ind w:firstLine="709"/>
        <w:jc w:val="both"/>
        <w:rPr>
          <w:rFonts w:ascii="Times New Roman" w:hAnsi="Times New Roman"/>
          <w:sz w:val="24"/>
          <w:szCs w:val="24"/>
          <w:lang w:val="en-US"/>
        </w:rPr>
      </w:pPr>
    </w:p>
    <w:p w:rsidR="008B07E1" w:rsidRPr="001D7BCF" w:rsidRDefault="008B07E1" w:rsidP="005E1686">
      <w:pPr>
        <w:pStyle w:val="Heading2"/>
        <w:numPr>
          <w:ilvl w:val="1"/>
          <w:numId w:val="11"/>
        </w:numPr>
        <w:jc w:val="both"/>
        <w:rPr>
          <w:rFonts w:ascii="Times New Roman" w:hAnsi="Times New Roman"/>
          <w:sz w:val="24"/>
          <w:szCs w:val="24"/>
          <w:lang w:val="en-US"/>
        </w:rPr>
      </w:pPr>
      <w:r w:rsidRPr="001D7BCF">
        <w:rPr>
          <w:rFonts w:ascii="Times New Roman" w:hAnsi="Times New Roman"/>
          <w:sz w:val="24"/>
          <w:szCs w:val="24"/>
          <w:lang w:val="en-US"/>
        </w:rPr>
        <w:t xml:space="preserve"> </w:t>
      </w:r>
      <w:bookmarkStart w:id="4" w:name="_Toc419477586"/>
      <w:r>
        <w:rPr>
          <w:rFonts w:ascii="Times New Roman" w:hAnsi="Times New Roman"/>
          <w:sz w:val="24"/>
          <w:szCs w:val="24"/>
          <w:lang w:val="en-US"/>
        </w:rPr>
        <w:t>Cases of ARV Treatment Interruption among Adolescents</w:t>
      </w:r>
      <w:bookmarkEnd w:id="4"/>
      <w:r>
        <w:rPr>
          <w:rFonts w:ascii="Times New Roman" w:hAnsi="Times New Roman"/>
          <w:sz w:val="24"/>
          <w:szCs w:val="24"/>
          <w:lang w:val="en-US"/>
        </w:rPr>
        <w:t xml:space="preserve">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As</w:t>
      </w:r>
      <w:r w:rsidRPr="001D7BCF">
        <w:rPr>
          <w:rFonts w:ascii="Times New Roman" w:hAnsi="Times New Roman"/>
          <w:sz w:val="24"/>
          <w:szCs w:val="24"/>
          <w:lang w:val="en-US"/>
        </w:rPr>
        <w:t xml:space="preserve"> </w:t>
      </w:r>
      <w:r>
        <w:rPr>
          <w:rFonts w:ascii="Times New Roman" w:hAnsi="Times New Roman"/>
          <w:sz w:val="24"/>
          <w:szCs w:val="24"/>
          <w:lang w:val="en-US"/>
        </w:rPr>
        <w:t>was</w:t>
      </w:r>
      <w:r w:rsidRPr="001D7BCF">
        <w:rPr>
          <w:rFonts w:ascii="Times New Roman" w:hAnsi="Times New Roman"/>
          <w:sz w:val="24"/>
          <w:szCs w:val="24"/>
          <w:lang w:val="en-US"/>
        </w:rPr>
        <w:t xml:space="preserve"> </w:t>
      </w:r>
      <w:r>
        <w:rPr>
          <w:rFonts w:ascii="Times New Roman" w:hAnsi="Times New Roman"/>
          <w:sz w:val="24"/>
          <w:szCs w:val="24"/>
          <w:lang w:val="en-US"/>
        </w:rPr>
        <w:t>already</w:t>
      </w:r>
      <w:r w:rsidRPr="001D7BCF">
        <w:rPr>
          <w:rFonts w:ascii="Times New Roman" w:hAnsi="Times New Roman"/>
          <w:sz w:val="24"/>
          <w:szCs w:val="24"/>
          <w:lang w:val="en-US"/>
        </w:rPr>
        <w:t xml:space="preserve"> </w:t>
      </w:r>
      <w:r>
        <w:rPr>
          <w:rFonts w:ascii="Times New Roman" w:hAnsi="Times New Roman"/>
          <w:sz w:val="24"/>
          <w:szCs w:val="24"/>
          <w:lang w:val="en-US"/>
        </w:rPr>
        <w:t>mentioned</w:t>
      </w:r>
      <w:r w:rsidRPr="001D7BCF">
        <w:rPr>
          <w:rFonts w:ascii="Times New Roman" w:hAnsi="Times New Roman"/>
          <w:sz w:val="24"/>
          <w:szCs w:val="24"/>
          <w:lang w:val="en-US"/>
        </w:rPr>
        <w:t xml:space="preserve">, </w:t>
      </w:r>
      <w:r>
        <w:rPr>
          <w:rFonts w:ascii="Times New Roman" w:hAnsi="Times New Roman"/>
          <w:sz w:val="24"/>
          <w:szCs w:val="24"/>
          <w:lang w:val="en-US"/>
        </w:rPr>
        <w:t>since</w:t>
      </w:r>
      <w:r w:rsidRPr="001D7BCF">
        <w:rPr>
          <w:rFonts w:ascii="Times New Roman" w:hAnsi="Times New Roman"/>
          <w:sz w:val="24"/>
          <w:szCs w:val="24"/>
          <w:lang w:val="en-US"/>
        </w:rPr>
        <w:t xml:space="preserve"> 2015 </w:t>
      </w:r>
      <w:r>
        <w:rPr>
          <w:rFonts w:ascii="Times New Roman" w:hAnsi="Times New Roman"/>
          <w:sz w:val="24"/>
          <w:szCs w:val="24"/>
          <w:lang w:val="en-US"/>
        </w:rPr>
        <w:t>all</w:t>
      </w:r>
      <w:r w:rsidRPr="001D7BCF">
        <w:rPr>
          <w:rFonts w:ascii="Times New Roman" w:hAnsi="Times New Roman"/>
          <w:sz w:val="24"/>
          <w:szCs w:val="24"/>
          <w:lang w:val="en-US"/>
        </w:rPr>
        <w:t xml:space="preserve"> </w:t>
      </w:r>
      <w:proofErr w:type="spellStart"/>
      <w:r>
        <w:rPr>
          <w:rFonts w:ascii="Times New Roman" w:hAnsi="Times New Roman"/>
          <w:sz w:val="24"/>
          <w:szCs w:val="24"/>
          <w:lang w:val="en-US"/>
        </w:rPr>
        <w:t>programmes</w:t>
      </w:r>
      <w:proofErr w:type="spellEnd"/>
      <w:r w:rsidRPr="001D7BCF">
        <w:rPr>
          <w:rFonts w:ascii="Times New Roman" w:hAnsi="Times New Roman"/>
          <w:sz w:val="24"/>
          <w:szCs w:val="24"/>
          <w:lang w:val="en-US"/>
        </w:rPr>
        <w:t xml:space="preserve"> </w:t>
      </w:r>
      <w:r>
        <w:rPr>
          <w:rFonts w:ascii="Times New Roman" w:hAnsi="Times New Roman"/>
          <w:sz w:val="24"/>
          <w:szCs w:val="24"/>
          <w:lang w:val="en-US"/>
        </w:rPr>
        <w:t>to</w:t>
      </w:r>
      <w:r w:rsidRPr="001D7BCF">
        <w:rPr>
          <w:rFonts w:ascii="Times New Roman" w:hAnsi="Times New Roman"/>
          <w:sz w:val="24"/>
          <w:szCs w:val="24"/>
          <w:lang w:val="en-US"/>
        </w:rPr>
        <w:t xml:space="preserve"> </w:t>
      </w:r>
      <w:r>
        <w:rPr>
          <w:rFonts w:ascii="Times New Roman" w:hAnsi="Times New Roman"/>
          <w:sz w:val="24"/>
          <w:szCs w:val="24"/>
          <w:lang w:val="en-US"/>
        </w:rPr>
        <w:t>support</w:t>
      </w:r>
      <w:r w:rsidRPr="001D7BCF">
        <w:rPr>
          <w:rFonts w:ascii="Times New Roman" w:hAnsi="Times New Roman"/>
          <w:sz w:val="24"/>
          <w:szCs w:val="24"/>
          <w:lang w:val="en-US"/>
        </w:rPr>
        <w:t xml:space="preserve"> </w:t>
      </w:r>
      <w:r>
        <w:rPr>
          <w:rFonts w:ascii="Times New Roman" w:hAnsi="Times New Roman"/>
          <w:sz w:val="24"/>
          <w:szCs w:val="24"/>
          <w:lang w:val="en-US"/>
        </w:rPr>
        <w:t>children</w:t>
      </w:r>
      <w:r w:rsidRPr="001D7BCF">
        <w:rPr>
          <w:rFonts w:ascii="Times New Roman" w:hAnsi="Times New Roman"/>
          <w:sz w:val="24"/>
          <w:szCs w:val="24"/>
          <w:lang w:val="en-US"/>
        </w:rPr>
        <w:t xml:space="preserve"> </w:t>
      </w:r>
      <w:r>
        <w:rPr>
          <w:rFonts w:ascii="Times New Roman" w:hAnsi="Times New Roman"/>
          <w:sz w:val="24"/>
          <w:szCs w:val="24"/>
          <w:lang w:val="en-US"/>
        </w:rPr>
        <w:t>aged</w:t>
      </w:r>
      <w:r w:rsidRPr="001D7BCF">
        <w:rPr>
          <w:rFonts w:ascii="Times New Roman" w:hAnsi="Times New Roman"/>
          <w:sz w:val="24"/>
          <w:szCs w:val="24"/>
          <w:lang w:val="en-US"/>
        </w:rPr>
        <w:t xml:space="preserve"> 0-18 </w:t>
      </w:r>
      <w:r>
        <w:rPr>
          <w:rFonts w:ascii="Times New Roman" w:hAnsi="Times New Roman"/>
          <w:sz w:val="24"/>
          <w:szCs w:val="24"/>
          <w:lang w:val="en-US"/>
        </w:rPr>
        <w:t xml:space="preserve">years living with HIV were left without the Global Fund funding. Further activities for children and adolescents without changing the approaches to service provision is practically impossible. NGO employees who provided support and care services to children living with HIV were either fired or transferred to other projects, while the sustainability of programs for adolescents was not ensured by the government.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During</w:t>
      </w:r>
      <w:r w:rsidRPr="00254EAE">
        <w:rPr>
          <w:rFonts w:ascii="Times New Roman" w:hAnsi="Times New Roman"/>
          <w:sz w:val="24"/>
          <w:szCs w:val="24"/>
          <w:lang w:val="en-US"/>
        </w:rPr>
        <w:t xml:space="preserve"> </w:t>
      </w:r>
      <w:r>
        <w:rPr>
          <w:rFonts w:ascii="Times New Roman" w:hAnsi="Times New Roman"/>
          <w:sz w:val="24"/>
          <w:szCs w:val="24"/>
          <w:lang w:val="en-US"/>
        </w:rPr>
        <w:t>the</w:t>
      </w:r>
      <w:r w:rsidRPr="00254EAE">
        <w:rPr>
          <w:rFonts w:ascii="Times New Roman" w:hAnsi="Times New Roman"/>
          <w:sz w:val="24"/>
          <w:szCs w:val="24"/>
          <w:lang w:val="en-US"/>
        </w:rPr>
        <w:t xml:space="preserve"> </w:t>
      </w:r>
      <w:r>
        <w:rPr>
          <w:rFonts w:ascii="Times New Roman" w:hAnsi="Times New Roman"/>
          <w:sz w:val="24"/>
          <w:szCs w:val="24"/>
          <w:lang w:val="en-US"/>
        </w:rPr>
        <w:t>regional</w:t>
      </w:r>
      <w:r w:rsidRPr="00254EAE">
        <w:rPr>
          <w:rFonts w:ascii="Times New Roman" w:hAnsi="Times New Roman"/>
          <w:sz w:val="24"/>
          <w:szCs w:val="24"/>
          <w:lang w:val="en-US"/>
        </w:rPr>
        <w:t xml:space="preserve"> </w:t>
      </w:r>
      <w:r>
        <w:rPr>
          <w:rFonts w:ascii="Times New Roman" w:hAnsi="Times New Roman"/>
          <w:sz w:val="24"/>
          <w:szCs w:val="24"/>
          <w:lang w:val="en-US"/>
        </w:rPr>
        <w:t>visits</w:t>
      </w:r>
      <w:r w:rsidRPr="00254EAE">
        <w:rPr>
          <w:rFonts w:ascii="Times New Roman" w:hAnsi="Times New Roman"/>
          <w:sz w:val="24"/>
          <w:szCs w:val="24"/>
          <w:lang w:val="en-US"/>
        </w:rPr>
        <w:t xml:space="preserve"> </w:t>
      </w:r>
      <w:r>
        <w:rPr>
          <w:rFonts w:ascii="Times New Roman" w:hAnsi="Times New Roman"/>
          <w:sz w:val="24"/>
          <w:szCs w:val="24"/>
          <w:lang w:val="en-US"/>
        </w:rPr>
        <w:t>ECUO</w:t>
      </w:r>
      <w:r w:rsidRPr="00254EAE">
        <w:rPr>
          <w:rFonts w:ascii="Times New Roman" w:hAnsi="Times New Roman"/>
          <w:sz w:val="24"/>
          <w:szCs w:val="24"/>
          <w:lang w:val="en-US"/>
        </w:rPr>
        <w:t xml:space="preserve"> </w:t>
      </w:r>
      <w:r>
        <w:rPr>
          <w:rFonts w:ascii="Times New Roman" w:hAnsi="Times New Roman"/>
          <w:sz w:val="24"/>
          <w:szCs w:val="24"/>
          <w:lang w:val="en-US"/>
        </w:rPr>
        <w:t>representatives</w:t>
      </w:r>
      <w:r w:rsidRPr="00254EAE">
        <w:rPr>
          <w:rFonts w:ascii="Times New Roman" w:hAnsi="Times New Roman"/>
          <w:sz w:val="24"/>
          <w:szCs w:val="24"/>
          <w:lang w:val="en-US"/>
        </w:rPr>
        <w:t xml:space="preserve"> </w:t>
      </w:r>
      <w:r>
        <w:rPr>
          <w:rFonts w:ascii="Times New Roman" w:hAnsi="Times New Roman"/>
          <w:sz w:val="24"/>
          <w:szCs w:val="24"/>
          <w:lang w:val="en-US"/>
        </w:rPr>
        <w:t xml:space="preserve">had meetings with health and social workers of the oblast/city AIDS Prevention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In 14 of 19 regions (74%) the </w:t>
      </w:r>
      <w:proofErr w:type="spellStart"/>
      <w:r>
        <w:rPr>
          <w:rFonts w:ascii="Times New Roman" w:hAnsi="Times New Roman"/>
          <w:sz w:val="24"/>
          <w:szCs w:val="24"/>
          <w:lang w:val="en-US"/>
        </w:rPr>
        <w:t>paediatricians</w:t>
      </w:r>
      <w:proofErr w:type="spellEnd"/>
      <w:r>
        <w:rPr>
          <w:rFonts w:ascii="Times New Roman" w:hAnsi="Times New Roman"/>
          <w:sz w:val="24"/>
          <w:szCs w:val="24"/>
          <w:lang w:val="en-US"/>
        </w:rPr>
        <w:t xml:space="preserve"> </w:t>
      </w:r>
      <w:r>
        <w:rPr>
          <w:rFonts w:ascii="Times New Roman" w:hAnsi="Times New Roman"/>
          <w:sz w:val="24"/>
          <w:szCs w:val="24"/>
          <w:lang w:val="en-US"/>
        </w:rPr>
        <w:lastRenderedPageBreak/>
        <w:t xml:space="preserve">indicated that they often saw cases of ARV treatment interruption among adolescents (Chernihiv, Ivano-Frankivsk, Poltava, Odessa, Donetsk and other oblasts). </w:t>
      </w:r>
    </w:p>
    <w:p w:rsidR="008B07E1" w:rsidRDefault="00CD4F9A" w:rsidP="00942C92">
      <w:pPr>
        <w:jc w:val="both"/>
        <w:rPr>
          <w:rFonts w:ascii="Times New Roman" w:hAnsi="Times New Roman"/>
          <w:b/>
          <w:sz w:val="24"/>
          <w:szCs w:val="24"/>
          <w:lang w:val="ru-RU"/>
        </w:rPr>
      </w:pPr>
      <w:r>
        <w:rPr>
          <w:noProof/>
          <w:lang w:val="ru-RU" w:eastAsia="ru-RU"/>
        </w:rPr>
        <w:pict>
          <v:shape id="Диаграмма 1" o:spid="_x0000_i1026" type="#_x0000_t75" style="width:350.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MFST3QAAAAUBAAAPAAAAZHJzL2Rvd25y&#10;ZXYueG1sTI9BSwMxEIXvgv8hjOCl2KzbWsu62SJKbyJYBfE23Uw3q8lk2aRt9Ncbvehl4PEe731T&#10;r5Kz4kBj6D0ruJwWIIhbr3vuFLw8ry+WIEJE1mg9k4JPCrBqTk9qrLQ/8hMdNrETuYRDhQpMjEMl&#10;ZWgNOQxTPxBnb+dHhzHLsZN6xGMud1aWRbGQDnvOCwYHujPUfmz2TgEu7ONDuVz71/err0m435k0&#10;eUtKnZ+l2xsQkVL8C8MPfkaHJjNt/Z51EFZBfiT+3uxdl+UcxFbBfDYrQTa1/E/ffAM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iJYNscAQAA&#10;igEAACAAAABkcnMvY2hhcnRzL19yZWxzL2NoYXJ0MS54bWwucmVsc4SQzUoDMRSF94LvMARcOpl2&#10;IVIm04Wt2EWpyHQ3m5i582MzSUhimW67ceujiCAKYp8h80bejWBBcHcvl/Odc0867TsZbcG6VitG&#10;RnFCIlBCl62qGVnn1+eXJHKeq5JLrYCRHTgyzU5P0juQ3KPINa1xEVKUY6Tx3kwodaKBjrtYG1B4&#10;qbTtuMfV1tRwseE10HGSXFD7m0GyI2a0KBmxi3JEonxn0Pl/tq6qVsBMi8cOlP/DgmoJq/sHEB6h&#10;3NbgGalaCRiZXk2KtcMeipvVcl7MwG28NkUOoDCudWfjxILR1uNwyxWq9JYX4Tl8hZfwGT7COx7C&#10;YdgPT+Ft2IdDeI176fofo6Uu8Yd578EqLgnNUnrUYPYNAAD//wMAUEsDBBQABgAIAAAAIQClUm/v&#10;bQQAAKQLAAAVAAAAZHJzL2NoYXJ0cy9jaGFydDEueG1stFbNjts2EL4X6DuoQnq0TVH/xtpB4k2A&#10;AClqbH7QK1eibaG0JFC0184p3Rx66KFBrgWK9g2KRRZYtGjyCvIbdfgj2d4uksUaAYxdkZwZfvPN&#10;xyGP7q/mzFpSXmVFPrCdLrItmidFmuXTgf3i+eNOZFuVIHlKWJHTgb2mlX1/+PVXR0k/mREunpUk&#10;oRYEyat+MrBnQpT9Xq9KZnROqm5R0hzWJgWfEwFDPu2lnJxB8DnrYYSCngpimwDkDgHmJMsbf34b&#10;/2IyyRJ6XCSLOc2FRsEpIwIYqGZZWdlDSI6RfGotCRvYfNE5eWH35KQCKz+WGT1zj+UXL8QP2s5F&#10;2qgEMkuaiGxJdxd6u14lK8QDToneaV0shPyak3xB2FPSjJn6ek74lAodKstzyvU2q++K1GxA0ynV&#10;k+ubJlcGRhd7joc8J4690EcBCh51sHHTFqjrOK6H/dj8AuTq9bNm3Uex62M3wBh5IXZjR6/PmvUw&#10;dB0van/aHzLfzwwmdGoy6TKj7vFISkmOloSvRwUreKVDmg0qyuVqlppcDNUFTyk3e2skVTkGS9Kv&#10;CpaljzPG1ECqkY6YMSVJAoXHUGbSZ4s5UKZDAClIBe6Bf+MyPJKjbTTArvdI+nQFZZTnRrtjX0NI&#10;xyqTFmuTwq2ROQciA4gGQ/r0lFWSOPlxE4HbMuxXKOkbojsxqAaKHXuu42IHRW50XTUd1AVV+SgC&#10;uaDYwREca8nEp8tezYqzlwRajzxiiiIJ28Bs/l/n8LNwQcGeE+A4xg5oOAKth7ooa71RJ+pGoR8h&#10;J45cFPmA2jPpHIKWMirMUTTFFistw9MiXY85kAFKq8QzsWZUDUo5YwSR0snJmFvVK+ABuLOt04aQ&#10;1oTm6ZhwIs1kX9rpSSBOiAXg9Y6GQ1XzhCgdVoKf0Iks/mRY/1ZfbX7anONv7j28h/vwx5W+ahXs&#10;RgRULy1LMSoWuek5pkeUwoJyDGwE6oRzOqz/rP/ZvNn8XP9VX1n1x83r+nLzevNLfQET/8I2v1r1&#10;2/qP+l1ncy5XYPZjfQWmsD+Y1u+VV/2hfg/DDxJU/TeMLiSepcqoVPCbbeWhUNv+DrZvNufK4wIi&#10;XkLEFsllffHFsACwLUd6oIiFT0M1aFmCzBfzmxgfScZHO4yDXcu4viFH0NKH6FtVE3VlqolbFgR1&#10;QzeIPDikPg5cB1QefY5M1FWWYQQ3gvJF3r4L5LZFqQdNzipZSYNuzarV6FO/29HBYO+uo1PQsiSJ&#10;qa9xYfq8udT07KNc8LU0as+/6fd3PVbw0jj0WF1Ddm3YAj3w/H8BoO1r4n8d/qa3wqceEKjrY3hA&#10;4ABU5gSeB7LZa65hN3DdOAih/yIvcIO4vSna94MXOLGLgsCLnSCK4BGiA7Tvh8DHEfgjHIdegCNH&#10;9R7Q0D52mNjeBHfQxGENVpdeylMq+2VWfZ8zc72Y6qdZVT6ERv1j9cDI+xXlhUwVkLdvSLoSlOeE&#10;HRNBLA5ah7b+JG2uQmWmHtfD/wAAAP//AwBQSwECLQAUAAYACAAAACEApPKVkRwBAABeAgAAEwAA&#10;AAAAAAAAAAAAAAAAAAAAW0NvbnRlbnRfVHlwZXNdLnhtbFBLAQItABQABgAIAAAAIQA4/SH/1gAA&#10;AJQBAAALAAAAAAAAAAAAAAAAAE0BAABfcmVscy8ucmVsc1BLAQItABQABgAIAAAAIQCDMFST3QAA&#10;AAUBAAAPAAAAAAAAAAAAAAAAAEwCAABkcnMvZG93bnJldi54bWxQSwECLQAUAAYACAAAACEAGZ6C&#10;YwkBAAA0AgAADgAAAAAAAAAAAAAAAABWAwAAZHJzL2Uyb0RvYy54bWxQSwECLQAUAAYACAAAACEA&#10;qxbNRrkAAAAiAQAAGQAAAAAAAAAAAAAAAACLBAAAZHJzL19yZWxzL2Uyb0RvYy54bWwucmVsc1BL&#10;AQItABQABgAIAAAAIQDoiWDbHAEAAIoBAAAgAAAAAAAAAAAAAAAAAHsFAABkcnMvY2hhcnRzL19y&#10;ZWxzL2NoYXJ0MS54bWwucmVsc1BLAQItABQABgAIAAAAIQClUm/vbQQAAKQLAAAVAAAAAAAAAAAA&#10;AAAAANUGAABkcnMvY2hhcnRzL2NoYXJ0MS54bWxQSwUGAAAAAAcABwDLAQAAdQsAAAAA&#10;">
            <v:imagedata r:id="rId9" o:title=""/>
            <o:lock v:ext="edit" aspectratio="f"/>
          </v:shape>
        </w:pict>
      </w:r>
    </w:p>
    <w:p w:rsidR="008B07E1" w:rsidRPr="00817089" w:rsidRDefault="008B07E1" w:rsidP="00942C92">
      <w:pPr>
        <w:jc w:val="both"/>
        <w:rPr>
          <w:rFonts w:ascii="Times New Roman" w:hAnsi="Times New Roman"/>
          <w:b/>
          <w:i/>
          <w:sz w:val="24"/>
          <w:szCs w:val="24"/>
          <w:lang w:val="en-US"/>
        </w:rPr>
      </w:pPr>
      <w:r>
        <w:rPr>
          <w:rFonts w:ascii="Times New Roman" w:hAnsi="Times New Roman"/>
          <w:b/>
          <w:i/>
          <w:sz w:val="24"/>
          <w:szCs w:val="24"/>
          <w:lang w:val="en-US"/>
        </w:rPr>
        <w:t>Fig</w:t>
      </w:r>
      <w:r w:rsidRPr="001555C0">
        <w:rPr>
          <w:rFonts w:ascii="Times New Roman" w:hAnsi="Times New Roman"/>
          <w:b/>
          <w:i/>
          <w:sz w:val="24"/>
          <w:szCs w:val="24"/>
          <w:lang w:val="en-US"/>
        </w:rPr>
        <w:t xml:space="preserve">. 1. </w:t>
      </w:r>
      <w:r>
        <w:rPr>
          <w:rFonts w:ascii="Times New Roman" w:hAnsi="Times New Roman"/>
          <w:b/>
          <w:i/>
          <w:sz w:val="24"/>
          <w:szCs w:val="24"/>
          <w:lang w:val="en-US"/>
        </w:rPr>
        <w:t>Cases</w:t>
      </w:r>
      <w:r w:rsidRPr="00254EAE">
        <w:rPr>
          <w:rFonts w:ascii="Times New Roman" w:hAnsi="Times New Roman"/>
          <w:b/>
          <w:i/>
          <w:sz w:val="24"/>
          <w:szCs w:val="24"/>
          <w:lang w:val="en-US"/>
        </w:rPr>
        <w:t xml:space="preserve"> </w:t>
      </w:r>
      <w:r>
        <w:rPr>
          <w:rFonts w:ascii="Times New Roman" w:hAnsi="Times New Roman"/>
          <w:b/>
          <w:i/>
          <w:sz w:val="24"/>
          <w:szCs w:val="24"/>
          <w:lang w:val="en-US"/>
        </w:rPr>
        <w:t>of</w:t>
      </w:r>
      <w:r w:rsidRPr="00254EAE">
        <w:rPr>
          <w:rFonts w:ascii="Times New Roman" w:hAnsi="Times New Roman"/>
          <w:b/>
          <w:i/>
          <w:sz w:val="24"/>
          <w:szCs w:val="24"/>
          <w:lang w:val="en-US"/>
        </w:rPr>
        <w:t xml:space="preserve"> </w:t>
      </w:r>
      <w:r>
        <w:rPr>
          <w:rFonts w:ascii="Times New Roman" w:hAnsi="Times New Roman"/>
          <w:b/>
          <w:i/>
          <w:sz w:val="24"/>
          <w:szCs w:val="24"/>
          <w:lang w:val="en-US"/>
        </w:rPr>
        <w:t>ARV</w:t>
      </w:r>
      <w:r w:rsidRPr="00254EAE">
        <w:rPr>
          <w:rFonts w:ascii="Times New Roman" w:hAnsi="Times New Roman"/>
          <w:b/>
          <w:i/>
          <w:sz w:val="24"/>
          <w:szCs w:val="24"/>
          <w:lang w:val="en-US"/>
        </w:rPr>
        <w:t xml:space="preserve"> </w:t>
      </w:r>
      <w:r>
        <w:rPr>
          <w:rFonts w:ascii="Times New Roman" w:hAnsi="Times New Roman"/>
          <w:b/>
          <w:i/>
          <w:sz w:val="24"/>
          <w:szCs w:val="24"/>
          <w:lang w:val="en-US"/>
        </w:rPr>
        <w:t>treatment</w:t>
      </w:r>
      <w:r w:rsidRPr="00254EAE">
        <w:rPr>
          <w:rFonts w:ascii="Times New Roman" w:hAnsi="Times New Roman"/>
          <w:b/>
          <w:i/>
          <w:sz w:val="24"/>
          <w:szCs w:val="24"/>
          <w:lang w:val="en-US"/>
        </w:rPr>
        <w:t xml:space="preserve"> </w:t>
      </w:r>
      <w:r>
        <w:rPr>
          <w:rFonts w:ascii="Times New Roman" w:hAnsi="Times New Roman"/>
          <w:b/>
          <w:i/>
          <w:sz w:val="24"/>
          <w:szCs w:val="24"/>
          <w:lang w:val="en-US"/>
        </w:rPr>
        <w:t>interruption</w:t>
      </w:r>
      <w:r w:rsidRPr="00254EAE">
        <w:rPr>
          <w:rFonts w:ascii="Times New Roman" w:hAnsi="Times New Roman"/>
          <w:b/>
          <w:i/>
          <w:sz w:val="24"/>
          <w:szCs w:val="24"/>
          <w:lang w:val="en-US"/>
        </w:rPr>
        <w:t xml:space="preserve"> </w:t>
      </w:r>
      <w:r>
        <w:rPr>
          <w:rFonts w:ascii="Times New Roman" w:hAnsi="Times New Roman"/>
          <w:b/>
          <w:i/>
          <w:sz w:val="24"/>
          <w:szCs w:val="24"/>
          <w:lang w:val="en-US"/>
        </w:rPr>
        <w:t>among</w:t>
      </w:r>
      <w:r w:rsidRPr="00254EAE">
        <w:rPr>
          <w:rFonts w:ascii="Times New Roman" w:hAnsi="Times New Roman"/>
          <w:b/>
          <w:i/>
          <w:sz w:val="24"/>
          <w:szCs w:val="24"/>
          <w:lang w:val="en-US"/>
        </w:rPr>
        <w:t xml:space="preserve"> </w:t>
      </w:r>
      <w:r>
        <w:rPr>
          <w:rFonts w:ascii="Times New Roman" w:hAnsi="Times New Roman"/>
          <w:b/>
          <w:i/>
          <w:sz w:val="24"/>
          <w:szCs w:val="24"/>
          <w:lang w:val="en-US"/>
        </w:rPr>
        <w:t>adolescents</w:t>
      </w:r>
      <w:r w:rsidRPr="00254EAE">
        <w:rPr>
          <w:rFonts w:ascii="Times New Roman" w:hAnsi="Times New Roman"/>
          <w:b/>
          <w:i/>
          <w:sz w:val="24"/>
          <w:szCs w:val="24"/>
          <w:lang w:val="en-US"/>
        </w:rPr>
        <w:t xml:space="preserve"> </w:t>
      </w:r>
      <w:r>
        <w:rPr>
          <w:rFonts w:ascii="Times New Roman" w:hAnsi="Times New Roman"/>
          <w:b/>
          <w:i/>
          <w:sz w:val="24"/>
          <w:szCs w:val="24"/>
          <w:lang w:val="en-US"/>
        </w:rPr>
        <w:t>in</w:t>
      </w:r>
      <w:r w:rsidRPr="00254EAE">
        <w:rPr>
          <w:rFonts w:ascii="Times New Roman" w:hAnsi="Times New Roman"/>
          <w:b/>
          <w:i/>
          <w:sz w:val="24"/>
          <w:szCs w:val="24"/>
          <w:lang w:val="en-US"/>
        </w:rPr>
        <w:t xml:space="preserve"> </w:t>
      </w:r>
      <w:r>
        <w:rPr>
          <w:rFonts w:ascii="Times New Roman" w:hAnsi="Times New Roman"/>
          <w:b/>
          <w:i/>
          <w:sz w:val="24"/>
          <w:szCs w:val="24"/>
          <w:lang w:val="en-US"/>
        </w:rPr>
        <w:t>the</w:t>
      </w:r>
      <w:r w:rsidRPr="00254EAE">
        <w:rPr>
          <w:rFonts w:ascii="Times New Roman" w:hAnsi="Times New Roman"/>
          <w:b/>
          <w:i/>
          <w:sz w:val="24"/>
          <w:szCs w:val="24"/>
          <w:lang w:val="en-US"/>
        </w:rPr>
        <w:t xml:space="preserve"> </w:t>
      </w:r>
      <w:r>
        <w:rPr>
          <w:rFonts w:ascii="Times New Roman" w:hAnsi="Times New Roman"/>
          <w:b/>
          <w:i/>
          <w:sz w:val="24"/>
          <w:szCs w:val="24"/>
          <w:lang w:val="en-US"/>
        </w:rPr>
        <w:t>regions</w:t>
      </w:r>
    </w:p>
    <w:p w:rsidR="001555C0" w:rsidRPr="00CD4F9A" w:rsidRDefault="00CD4F9A" w:rsidP="00942C92">
      <w:pPr>
        <w:jc w:val="both"/>
        <w:rPr>
          <w:rFonts w:ascii="Times New Roman" w:hAnsi="Times New Roman"/>
          <w:b/>
          <w:sz w:val="24"/>
          <w:szCs w:val="24"/>
          <w:lang w:val="en-US"/>
        </w:rPr>
      </w:pPr>
      <w:r w:rsidRPr="00CD4F9A">
        <w:rPr>
          <w:rFonts w:ascii="Times New Roman" w:hAnsi="Times New Roman"/>
          <w:b/>
          <w:sz w:val="24"/>
          <w:szCs w:val="24"/>
          <w:highlight w:val="red"/>
          <w:lang w:val="en-US"/>
        </w:rPr>
        <w:t>□</w:t>
      </w:r>
      <w:r w:rsidRPr="00CD4F9A">
        <w:rPr>
          <w:rFonts w:ascii="Times New Roman" w:hAnsi="Times New Roman"/>
          <w:b/>
          <w:sz w:val="24"/>
          <w:szCs w:val="24"/>
          <w:lang w:val="en-US"/>
        </w:rPr>
        <w:t xml:space="preserve"> </w:t>
      </w:r>
      <w:r w:rsidR="001555C0" w:rsidRPr="00CD4F9A">
        <w:rPr>
          <w:rFonts w:ascii="Times New Roman" w:hAnsi="Times New Roman"/>
          <w:b/>
          <w:sz w:val="24"/>
          <w:szCs w:val="24"/>
          <w:lang w:val="en-US"/>
        </w:rPr>
        <w:t>Cases of ARV treatment interruption among adolescents</w:t>
      </w:r>
    </w:p>
    <w:p w:rsidR="001555C0" w:rsidRPr="001555C0" w:rsidRDefault="00CD4F9A" w:rsidP="001555C0">
      <w:pPr>
        <w:jc w:val="both"/>
        <w:rPr>
          <w:rFonts w:ascii="Times New Roman" w:hAnsi="Times New Roman"/>
          <w:b/>
          <w:sz w:val="24"/>
          <w:szCs w:val="24"/>
          <w:lang w:val="en-US"/>
        </w:rPr>
      </w:pPr>
      <w:r w:rsidRPr="00CD4F9A">
        <w:rPr>
          <w:rFonts w:ascii="Times New Roman" w:hAnsi="Times New Roman"/>
          <w:b/>
          <w:sz w:val="24"/>
          <w:szCs w:val="24"/>
          <w:highlight w:val="blue"/>
          <w:lang w:val="en-US"/>
        </w:rPr>
        <w:t>□</w:t>
      </w:r>
      <w:r w:rsidRPr="00CD4F9A">
        <w:rPr>
          <w:rFonts w:ascii="Times New Roman" w:hAnsi="Times New Roman"/>
          <w:b/>
          <w:sz w:val="24"/>
          <w:szCs w:val="24"/>
          <w:lang w:val="en-US"/>
        </w:rPr>
        <w:t xml:space="preserve"> </w:t>
      </w:r>
      <w:r w:rsidR="001555C0" w:rsidRPr="00CD4F9A">
        <w:rPr>
          <w:rFonts w:ascii="Times New Roman" w:hAnsi="Times New Roman"/>
          <w:b/>
          <w:sz w:val="24"/>
          <w:szCs w:val="24"/>
          <w:lang w:val="en-US"/>
        </w:rPr>
        <w:t>Lack of cases of ARV treatment interruption among adolescents</w:t>
      </w:r>
    </w:p>
    <w:p w:rsidR="001555C0" w:rsidRPr="001555C0" w:rsidRDefault="001555C0" w:rsidP="00942C92">
      <w:pPr>
        <w:jc w:val="both"/>
        <w:rPr>
          <w:rFonts w:ascii="Times New Roman" w:hAnsi="Times New Roman"/>
          <w:b/>
          <w:i/>
          <w:sz w:val="24"/>
          <w:szCs w:val="24"/>
          <w:lang w:val="en-US"/>
        </w:rPr>
      </w:pP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Thus, for instance, in Ivano-Frankivsk it was found out from the conversation with a </w:t>
      </w:r>
      <w:proofErr w:type="spellStart"/>
      <w:r>
        <w:rPr>
          <w:rFonts w:ascii="Times New Roman" w:hAnsi="Times New Roman"/>
          <w:sz w:val="24"/>
          <w:szCs w:val="24"/>
          <w:lang w:val="en-US"/>
        </w:rPr>
        <w:t>paediatrician</w:t>
      </w:r>
      <w:proofErr w:type="spellEnd"/>
      <w:r>
        <w:rPr>
          <w:rFonts w:ascii="Times New Roman" w:hAnsi="Times New Roman"/>
          <w:sz w:val="24"/>
          <w:szCs w:val="24"/>
          <w:lang w:val="en-US"/>
        </w:rPr>
        <w:t xml:space="preserve"> that in spite of the rather small number of adolescents enrolled in care in the Oblast AIDS Centre (21 children are taking ARV drugs including 4 adolescents, and 6 more children will grow up in the next 3 years), it is very difficult to work with them. One adolescent aged 16 years has not been taking ARV therapy for 3 years. The </w:t>
      </w:r>
      <w:proofErr w:type="spellStart"/>
      <w:r>
        <w:rPr>
          <w:rFonts w:ascii="Times New Roman" w:hAnsi="Times New Roman"/>
          <w:sz w:val="24"/>
          <w:szCs w:val="24"/>
          <w:lang w:val="en-US"/>
        </w:rPr>
        <w:t>paediatrician</w:t>
      </w:r>
      <w:proofErr w:type="spellEnd"/>
      <w:r>
        <w:rPr>
          <w:rFonts w:ascii="Times New Roman" w:hAnsi="Times New Roman"/>
          <w:sz w:val="24"/>
          <w:szCs w:val="24"/>
          <w:lang w:val="en-US"/>
        </w:rPr>
        <w:t xml:space="preserve"> could not persuade him to renew treatment although his clinical test results significantly worsened.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According to the </w:t>
      </w:r>
      <w:proofErr w:type="spellStart"/>
      <w:r>
        <w:rPr>
          <w:rFonts w:ascii="Times New Roman" w:hAnsi="Times New Roman"/>
          <w:sz w:val="24"/>
          <w:szCs w:val="24"/>
          <w:lang w:val="en-US"/>
        </w:rPr>
        <w:t>paediatrician</w:t>
      </w:r>
      <w:proofErr w:type="spellEnd"/>
      <w:r>
        <w:rPr>
          <w:rFonts w:ascii="Times New Roman" w:hAnsi="Times New Roman"/>
          <w:sz w:val="24"/>
          <w:szCs w:val="24"/>
          <w:lang w:val="en-US"/>
        </w:rPr>
        <w:t xml:space="preserve"> in Poltava, seven of eleven adolescents living with HIV have interrupted ARV treatment. The doctor said that it was very hard to make them change their decision.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Another challenge mentioned by the </w:t>
      </w:r>
      <w:proofErr w:type="spellStart"/>
      <w:r>
        <w:rPr>
          <w:rFonts w:ascii="Times New Roman" w:hAnsi="Times New Roman"/>
          <w:sz w:val="24"/>
          <w:szCs w:val="24"/>
          <w:lang w:val="en-US"/>
        </w:rPr>
        <w:t>paediatricians</w:t>
      </w:r>
      <w:proofErr w:type="spellEnd"/>
      <w:r>
        <w:rPr>
          <w:rFonts w:ascii="Times New Roman" w:hAnsi="Times New Roman"/>
          <w:sz w:val="24"/>
          <w:szCs w:val="24"/>
          <w:lang w:val="en-US"/>
        </w:rPr>
        <w:t xml:space="preserve"> was the lack of system to prepare adolescents to the transfer to an adult clinic, which results in the refusal from taking therapy at the age of 18 years. In</w:t>
      </w:r>
      <w:r w:rsidRPr="00FB5AC9">
        <w:rPr>
          <w:rFonts w:ascii="Times New Roman" w:hAnsi="Times New Roman"/>
          <w:sz w:val="24"/>
          <w:szCs w:val="24"/>
          <w:lang w:val="en-US"/>
        </w:rPr>
        <w:t xml:space="preserve"> </w:t>
      </w:r>
      <w:r>
        <w:rPr>
          <w:rFonts w:ascii="Times New Roman" w:hAnsi="Times New Roman"/>
          <w:sz w:val="24"/>
          <w:szCs w:val="24"/>
          <w:lang w:val="en-US"/>
        </w:rPr>
        <w:t>Odessa</w:t>
      </w:r>
      <w:r w:rsidRPr="00FB5AC9">
        <w:rPr>
          <w:rFonts w:ascii="Times New Roman" w:hAnsi="Times New Roman"/>
          <w:sz w:val="24"/>
          <w:szCs w:val="24"/>
          <w:lang w:val="en-US"/>
        </w:rPr>
        <w:t xml:space="preserve"> </w:t>
      </w:r>
      <w:r>
        <w:rPr>
          <w:rFonts w:ascii="Times New Roman" w:hAnsi="Times New Roman"/>
          <w:sz w:val="24"/>
          <w:szCs w:val="24"/>
          <w:lang w:val="en-US"/>
        </w:rPr>
        <w:t>and</w:t>
      </w:r>
      <w:r w:rsidRPr="00FB5AC9">
        <w:rPr>
          <w:rFonts w:ascii="Times New Roman" w:hAnsi="Times New Roman"/>
          <w:sz w:val="24"/>
          <w:szCs w:val="24"/>
          <w:lang w:val="en-US"/>
        </w:rPr>
        <w:t xml:space="preserve"> </w:t>
      </w:r>
      <w:r>
        <w:rPr>
          <w:rFonts w:ascii="Times New Roman" w:hAnsi="Times New Roman"/>
          <w:sz w:val="24"/>
          <w:szCs w:val="24"/>
          <w:lang w:val="en-US"/>
        </w:rPr>
        <w:t>Poltava</w:t>
      </w:r>
      <w:r w:rsidRPr="00FB5AC9">
        <w:rPr>
          <w:rFonts w:ascii="Times New Roman" w:hAnsi="Times New Roman"/>
          <w:sz w:val="24"/>
          <w:szCs w:val="24"/>
          <w:lang w:val="en-US"/>
        </w:rPr>
        <w:t xml:space="preserve"> </w:t>
      </w:r>
      <w:r>
        <w:rPr>
          <w:rFonts w:ascii="Times New Roman" w:hAnsi="Times New Roman"/>
          <w:sz w:val="24"/>
          <w:szCs w:val="24"/>
          <w:lang w:val="en-US"/>
        </w:rPr>
        <w:t>young</w:t>
      </w:r>
      <w:r w:rsidRPr="00FB5AC9">
        <w:rPr>
          <w:rFonts w:ascii="Times New Roman" w:hAnsi="Times New Roman"/>
          <w:sz w:val="24"/>
          <w:szCs w:val="24"/>
          <w:lang w:val="en-US"/>
        </w:rPr>
        <w:t xml:space="preserve"> </w:t>
      </w:r>
      <w:r>
        <w:rPr>
          <w:rFonts w:ascii="Times New Roman" w:hAnsi="Times New Roman"/>
          <w:sz w:val="24"/>
          <w:szCs w:val="24"/>
          <w:lang w:val="en-US"/>
        </w:rPr>
        <w:t>people</w:t>
      </w:r>
      <w:r w:rsidRPr="00FB5AC9">
        <w:rPr>
          <w:rFonts w:ascii="Times New Roman" w:hAnsi="Times New Roman"/>
          <w:sz w:val="24"/>
          <w:szCs w:val="24"/>
          <w:lang w:val="en-US"/>
        </w:rPr>
        <w:t xml:space="preserve"> </w:t>
      </w:r>
      <w:r>
        <w:rPr>
          <w:rFonts w:ascii="Times New Roman" w:hAnsi="Times New Roman"/>
          <w:sz w:val="24"/>
          <w:szCs w:val="24"/>
          <w:lang w:val="en-US"/>
        </w:rPr>
        <w:t>were</w:t>
      </w:r>
      <w:r w:rsidRPr="00FB5AC9">
        <w:rPr>
          <w:rFonts w:ascii="Times New Roman" w:hAnsi="Times New Roman"/>
          <w:sz w:val="24"/>
          <w:szCs w:val="24"/>
          <w:lang w:val="en-US"/>
        </w:rPr>
        <w:t xml:space="preserve"> </w:t>
      </w:r>
      <w:r>
        <w:rPr>
          <w:rFonts w:ascii="Times New Roman" w:hAnsi="Times New Roman"/>
          <w:sz w:val="24"/>
          <w:szCs w:val="24"/>
          <w:lang w:val="en-US"/>
        </w:rPr>
        <w:t>not</w:t>
      </w:r>
      <w:r w:rsidRPr="00FB5AC9">
        <w:rPr>
          <w:rFonts w:ascii="Times New Roman" w:hAnsi="Times New Roman"/>
          <w:sz w:val="24"/>
          <w:szCs w:val="24"/>
          <w:lang w:val="en-US"/>
        </w:rPr>
        <w:t xml:space="preserve"> </w:t>
      </w:r>
      <w:r>
        <w:rPr>
          <w:rFonts w:ascii="Times New Roman" w:hAnsi="Times New Roman"/>
          <w:sz w:val="24"/>
          <w:szCs w:val="24"/>
          <w:lang w:val="en-US"/>
        </w:rPr>
        <w:t>taking</w:t>
      </w:r>
      <w:r w:rsidRPr="00FB5AC9">
        <w:rPr>
          <w:rFonts w:ascii="Times New Roman" w:hAnsi="Times New Roman"/>
          <w:sz w:val="24"/>
          <w:szCs w:val="24"/>
          <w:lang w:val="en-US"/>
        </w:rPr>
        <w:t xml:space="preserve"> </w:t>
      </w:r>
      <w:r>
        <w:rPr>
          <w:rFonts w:ascii="Times New Roman" w:hAnsi="Times New Roman"/>
          <w:sz w:val="24"/>
          <w:szCs w:val="24"/>
          <w:lang w:val="en-US"/>
        </w:rPr>
        <w:t>ARV</w:t>
      </w:r>
      <w:r w:rsidRPr="00FB5AC9">
        <w:rPr>
          <w:rFonts w:ascii="Times New Roman" w:hAnsi="Times New Roman"/>
          <w:sz w:val="24"/>
          <w:szCs w:val="24"/>
          <w:lang w:val="en-US"/>
        </w:rPr>
        <w:t xml:space="preserve"> </w:t>
      </w:r>
      <w:r>
        <w:rPr>
          <w:rFonts w:ascii="Times New Roman" w:hAnsi="Times New Roman"/>
          <w:sz w:val="24"/>
          <w:szCs w:val="24"/>
          <w:lang w:val="en-US"/>
        </w:rPr>
        <w:t>drugs</w:t>
      </w:r>
      <w:r w:rsidRPr="00FB5AC9">
        <w:rPr>
          <w:rFonts w:ascii="Times New Roman" w:hAnsi="Times New Roman"/>
          <w:sz w:val="24"/>
          <w:szCs w:val="24"/>
          <w:lang w:val="en-US"/>
        </w:rPr>
        <w:t xml:space="preserve"> </w:t>
      </w:r>
      <w:r>
        <w:rPr>
          <w:rFonts w:ascii="Times New Roman" w:hAnsi="Times New Roman"/>
          <w:sz w:val="24"/>
          <w:szCs w:val="24"/>
          <w:lang w:val="en-US"/>
        </w:rPr>
        <w:t>for</w:t>
      </w:r>
      <w:r w:rsidRPr="00FB5AC9">
        <w:rPr>
          <w:rFonts w:ascii="Times New Roman" w:hAnsi="Times New Roman"/>
          <w:sz w:val="24"/>
          <w:szCs w:val="24"/>
          <w:lang w:val="en-US"/>
        </w:rPr>
        <w:t xml:space="preserve"> </w:t>
      </w:r>
      <w:r>
        <w:rPr>
          <w:rFonts w:ascii="Times New Roman" w:hAnsi="Times New Roman"/>
          <w:sz w:val="24"/>
          <w:szCs w:val="24"/>
          <w:lang w:val="en-US"/>
        </w:rPr>
        <w:t>half</w:t>
      </w:r>
      <w:r w:rsidRPr="00FB5AC9">
        <w:rPr>
          <w:rFonts w:ascii="Times New Roman" w:hAnsi="Times New Roman"/>
          <w:sz w:val="24"/>
          <w:szCs w:val="24"/>
          <w:lang w:val="en-US"/>
        </w:rPr>
        <w:t xml:space="preserve"> </w:t>
      </w:r>
      <w:r>
        <w:rPr>
          <w:rFonts w:ascii="Times New Roman" w:hAnsi="Times New Roman"/>
          <w:sz w:val="24"/>
          <w:szCs w:val="24"/>
          <w:lang w:val="en-US"/>
        </w:rPr>
        <w:t>a</w:t>
      </w:r>
      <w:r w:rsidRPr="00FB5AC9">
        <w:rPr>
          <w:rFonts w:ascii="Times New Roman" w:hAnsi="Times New Roman"/>
          <w:sz w:val="24"/>
          <w:szCs w:val="24"/>
          <w:lang w:val="en-US"/>
        </w:rPr>
        <w:t xml:space="preserve"> </w:t>
      </w:r>
      <w:r>
        <w:rPr>
          <w:rFonts w:ascii="Times New Roman" w:hAnsi="Times New Roman"/>
          <w:sz w:val="24"/>
          <w:szCs w:val="24"/>
          <w:lang w:val="en-US"/>
        </w:rPr>
        <w:t>year</w:t>
      </w:r>
      <w:r w:rsidRPr="00FB5AC9">
        <w:rPr>
          <w:rFonts w:ascii="Times New Roman" w:hAnsi="Times New Roman"/>
          <w:sz w:val="24"/>
          <w:szCs w:val="24"/>
          <w:lang w:val="en-US"/>
        </w:rPr>
        <w:t xml:space="preserve"> </w:t>
      </w:r>
      <w:r>
        <w:rPr>
          <w:rFonts w:ascii="Times New Roman" w:hAnsi="Times New Roman"/>
          <w:sz w:val="24"/>
          <w:szCs w:val="24"/>
          <w:lang w:val="en-US"/>
        </w:rPr>
        <w:t xml:space="preserve">when they were taken off the </w:t>
      </w:r>
      <w:proofErr w:type="spellStart"/>
      <w:r>
        <w:rPr>
          <w:rFonts w:ascii="Times New Roman" w:hAnsi="Times New Roman"/>
          <w:sz w:val="24"/>
          <w:szCs w:val="24"/>
          <w:lang w:val="en-US"/>
        </w:rPr>
        <w:t>paediatric</w:t>
      </w:r>
      <w:proofErr w:type="spellEnd"/>
      <w:r>
        <w:rPr>
          <w:rFonts w:ascii="Times New Roman" w:hAnsi="Times New Roman"/>
          <w:sz w:val="24"/>
          <w:szCs w:val="24"/>
          <w:lang w:val="en-US"/>
        </w:rPr>
        <w:t xml:space="preserve"> registers.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Also very often parents or guardians of children refuse to disclose HIV positive status to their children despite the fact that children have already reached the age of 15 years. In its turn it leads to the difficulties to develop ARV treatment adherence in adolescents. </w:t>
      </w:r>
    </w:p>
    <w:p w:rsidR="008B07E1" w:rsidRPr="00723934"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So, </w:t>
      </w:r>
      <w:proofErr w:type="spellStart"/>
      <w:r>
        <w:rPr>
          <w:rFonts w:ascii="Times New Roman" w:hAnsi="Times New Roman"/>
          <w:sz w:val="24"/>
          <w:szCs w:val="24"/>
          <w:lang w:val="en-US"/>
        </w:rPr>
        <w:t>paediatricians</w:t>
      </w:r>
      <w:proofErr w:type="spellEnd"/>
      <w:r>
        <w:rPr>
          <w:rFonts w:ascii="Times New Roman" w:hAnsi="Times New Roman"/>
          <w:sz w:val="24"/>
          <w:szCs w:val="24"/>
          <w:lang w:val="en-US"/>
        </w:rPr>
        <w:t xml:space="preserve"> do not have an opportunity to influence the adolescent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change and that is why the treatment interruption issues remain unresolved. Unfortunately</w:t>
      </w:r>
      <w:r w:rsidRPr="00FB5AC9">
        <w:rPr>
          <w:rFonts w:ascii="Times New Roman" w:hAnsi="Times New Roman"/>
          <w:sz w:val="24"/>
          <w:szCs w:val="24"/>
          <w:lang w:val="en-US"/>
        </w:rPr>
        <w:t xml:space="preserve">, </w:t>
      </w:r>
      <w:r>
        <w:rPr>
          <w:rFonts w:ascii="Times New Roman" w:hAnsi="Times New Roman"/>
          <w:sz w:val="24"/>
          <w:szCs w:val="24"/>
          <w:lang w:val="en-US"/>
        </w:rPr>
        <w:t>the</w:t>
      </w:r>
      <w:r w:rsidRPr="00FB5AC9">
        <w:rPr>
          <w:rFonts w:ascii="Times New Roman" w:hAnsi="Times New Roman"/>
          <w:sz w:val="24"/>
          <w:szCs w:val="24"/>
          <w:lang w:val="en-US"/>
        </w:rPr>
        <w:t xml:space="preserve"> </w:t>
      </w:r>
      <w:r>
        <w:rPr>
          <w:rFonts w:ascii="Times New Roman" w:hAnsi="Times New Roman"/>
          <w:sz w:val="24"/>
          <w:szCs w:val="24"/>
          <w:lang w:val="en-US"/>
        </w:rPr>
        <w:t>doctor</w:t>
      </w:r>
      <w:r w:rsidRPr="00FB5AC9">
        <w:rPr>
          <w:rFonts w:ascii="Times New Roman" w:hAnsi="Times New Roman"/>
          <w:sz w:val="24"/>
          <w:szCs w:val="24"/>
          <w:lang w:val="en-US"/>
        </w:rPr>
        <w:t>’</w:t>
      </w:r>
      <w:r>
        <w:rPr>
          <w:rFonts w:ascii="Times New Roman" w:hAnsi="Times New Roman"/>
          <w:sz w:val="24"/>
          <w:szCs w:val="24"/>
          <w:lang w:val="en-US"/>
        </w:rPr>
        <w:t>s</w:t>
      </w:r>
      <w:r w:rsidRPr="00FB5AC9">
        <w:rPr>
          <w:rFonts w:ascii="Times New Roman" w:hAnsi="Times New Roman"/>
          <w:sz w:val="24"/>
          <w:szCs w:val="24"/>
          <w:lang w:val="en-US"/>
        </w:rPr>
        <w:t xml:space="preserve"> </w:t>
      </w:r>
      <w:r>
        <w:rPr>
          <w:rFonts w:ascii="Times New Roman" w:hAnsi="Times New Roman"/>
          <w:sz w:val="24"/>
          <w:szCs w:val="24"/>
          <w:lang w:val="en-US"/>
        </w:rPr>
        <w:t>counseling</w:t>
      </w:r>
      <w:r w:rsidRPr="00FB5AC9">
        <w:rPr>
          <w:rFonts w:ascii="Times New Roman" w:hAnsi="Times New Roman"/>
          <w:sz w:val="24"/>
          <w:szCs w:val="24"/>
          <w:lang w:val="en-US"/>
        </w:rPr>
        <w:t xml:space="preserve"> </w:t>
      </w:r>
      <w:r>
        <w:rPr>
          <w:rFonts w:ascii="Times New Roman" w:hAnsi="Times New Roman"/>
          <w:sz w:val="24"/>
          <w:szCs w:val="24"/>
          <w:lang w:val="en-US"/>
        </w:rPr>
        <w:t>time</w:t>
      </w:r>
      <w:r w:rsidRPr="00FB5AC9">
        <w:rPr>
          <w:rFonts w:ascii="Times New Roman" w:hAnsi="Times New Roman"/>
          <w:sz w:val="24"/>
          <w:szCs w:val="24"/>
          <w:lang w:val="en-US"/>
        </w:rPr>
        <w:t xml:space="preserve"> </w:t>
      </w:r>
      <w:r>
        <w:rPr>
          <w:rFonts w:ascii="Times New Roman" w:hAnsi="Times New Roman"/>
          <w:sz w:val="24"/>
          <w:szCs w:val="24"/>
          <w:lang w:val="en-US"/>
        </w:rPr>
        <w:t>is</w:t>
      </w:r>
      <w:r w:rsidRPr="00FB5AC9">
        <w:rPr>
          <w:rFonts w:ascii="Times New Roman" w:hAnsi="Times New Roman"/>
          <w:sz w:val="24"/>
          <w:szCs w:val="24"/>
          <w:lang w:val="en-US"/>
        </w:rPr>
        <w:t xml:space="preserve"> </w:t>
      </w:r>
      <w:r>
        <w:rPr>
          <w:rFonts w:ascii="Times New Roman" w:hAnsi="Times New Roman"/>
          <w:sz w:val="24"/>
          <w:szCs w:val="24"/>
          <w:lang w:val="en-US"/>
        </w:rPr>
        <w:t>limited</w:t>
      </w:r>
      <w:r w:rsidRPr="00FB5AC9">
        <w:rPr>
          <w:rFonts w:ascii="Times New Roman" w:hAnsi="Times New Roman"/>
          <w:sz w:val="24"/>
          <w:szCs w:val="24"/>
          <w:lang w:val="en-US"/>
        </w:rPr>
        <w:t xml:space="preserve"> </w:t>
      </w:r>
      <w:r>
        <w:rPr>
          <w:rFonts w:ascii="Times New Roman" w:hAnsi="Times New Roman"/>
          <w:sz w:val="24"/>
          <w:szCs w:val="24"/>
          <w:lang w:val="en-US"/>
        </w:rPr>
        <w:t>and</w:t>
      </w:r>
      <w:r w:rsidRPr="00FB5AC9">
        <w:rPr>
          <w:rFonts w:ascii="Times New Roman" w:hAnsi="Times New Roman"/>
          <w:sz w:val="24"/>
          <w:szCs w:val="24"/>
          <w:lang w:val="en-US"/>
        </w:rPr>
        <w:t xml:space="preserve"> </w:t>
      </w:r>
      <w:r>
        <w:rPr>
          <w:rFonts w:ascii="Times New Roman" w:hAnsi="Times New Roman"/>
          <w:sz w:val="24"/>
          <w:szCs w:val="24"/>
          <w:lang w:val="en-US"/>
        </w:rPr>
        <w:t>the</w:t>
      </w:r>
      <w:r w:rsidRPr="00FB5AC9">
        <w:rPr>
          <w:rFonts w:ascii="Times New Roman" w:hAnsi="Times New Roman"/>
          <w:sz w:val="24"/>
          <w:szCs w:val="24"/>
          <w:lang w:val="en-US"/>
        </w:rPr>
        <w:t xml:space="preserve"> </w:t>
      </w:r>
      <w:proofErr w:type="spellStart"/>
      <w:r>
        <w:rPr>
          <w:rFonts w:ascii="Times New Roman" w:hAnsi="Times New Roman"/>
          <w:sz w:val="24"/>
          <w:szCs w:val="24"/>
          <w:lang w:val="en-US"/>
        </w:rPr>
        <w:t>paediatricians</w:t>
      </w:r>
      <w:proofErr w:type="spellEnd"/>
      <w:r w:rsidRPr="00FB5AC9">
        <w:rPr>
          <w:rFonts w:ascii="Times New Roman" w:hAnsi="Times New Roman"/>
          <w:sz w:val="24"/>
          <w:szCs w:val="24"/>
          <w:lang w:val="en-US"/>
        </w:rPr>
        <w:t xml:space="preserve"> </w:t>
      </w:r>
      <w:r>
        <w:rPr>
          <w:rFonts w:ascii="Times New Roman" w:hAnsi="Times New Roman"/>
          <w:sz w:val="24"/>
          <w:szCs w:val="24"/>
          <w:lang w:val="en-US"/>
        </w:rPr>
        <w:t>cannot</w:t>
      </w:r>
      <w:r w:rsidRPr="00FB5AC9">
        <w:rPr>
          <w:rFonts w:ascii="Times New Roman" w:hAnsi="Times New Roman"/>
          <w:sz w:val="24"/>
          <w:szCs w:val="24"/>
          <w:lang w:val="en-US"/>
        </w:rPr>
        <w:t xml:space="preserve"> </w:t>
      </w:r>
      <w:r>
        <w:rPr>
          <w:rFonts w:ascii="Times New Roman" w:hAnsi="Times New Roman"/>
          <w:sz w:val="24"/>
          <w:szCs w:val="24"/>
          <w:lang w:val="en-US"/>
        </w:rPr>
        <w:t xml:space="preserve">deal with the arguments of adolescents who refuse to take ARV therapy: “I feel well without it”, or “I will die anyway”.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lastRenderedPageBreak/>
        <w:t>In</w:t>
      </w:r>
      <w:r w:rsidRPr="001555C0">
        <w:rPr>
          <w:rFonts w:ascii="Times New Roman" w:hAnsi="Times New Roman"/>
          <w:sz w:val="24"/>
          <w:szCs w:val="24"/>
          <w:lang w:val="en-US"/>
        </w:rPr>
        <w:t xml:space="preserve"> </w:t>
      </w:r>
      <w:r>
        <w:rPr>
          <w:rFonts w:ascii="Times New Roman" w:hAnsi="Times New Roman"/>
          <w:sz w:val="24"/>
          <w:szCs w:val="24"/>
          <w:lang w:val="en-US"/>
        </w:rPr>
        <w:t>order</w:t>
      </w:r>
      <w:r w:rsidRPr="001555C0">
        <w:rPr>
          <w:rFonts w:ascii="Times New Roman" w:hAnsi="Times New Roman"/>
          <w:sz w:val="24"/>
          <w:szCs w:val="24"/>
          <w:lang w:val="en-US"/>
        </w:rPr>
        <w:t xml:space="preserve"> </w:t>
      </w:r>
      <w:r>
        <w:rPr>
          <w:rFonts w:ascii="Times New Roman" w:hAnsi="Times New Roman"/>
          <w:sz w:val="24"/>
          <w:szCs w:val="24"/>
          <w:lang w:val="en-US"/>
        </w:rPr>
        <w:t>to</w:t>
      </w:r>
      <w:r w:rsidRPr="001555C0">
        <w:rPr>
          <w:rFonts w:ascii="Times New Roman" w:hAnsi="Times New Roman"/>
          <w:sz w:val="24"/>
          <w:szCs w:val="24"/>
          <w:lang w:val="en-US"/>
        </w:rPr>
        <w:t xml:space="preserve"> </w:t>
      </w:r>
      <w:r>
        <w:rPr>
          <w:rFonts w:ascii="Times New Roman" w:hAnsi="Times New Roman"/>
          <w:sz w:val="24"/>
          <w:szCs w:val="24"/>
          <w:lang w:val="en-US"/>
        </w:rPr>
        <w:t>find</w:t>
      </w:r>
      <w:r w:rsidRPr="001555C0">
        <w:rPr>
          <w:rFonts w:ascii="Times New Roman" w:hAnsi="Times New Roman"/>
          <w:sz w:val="24"/>
          <w:szCs w:val="24"/>
          <w:lang w:val="en-US"/>
        </w:rPr>
        <w:t xml:space="preserve"> </w:t>
      </w:r>
      <w:r>
        <w:rPr>
          <w:rFonts w:ascii="Times New Roman" w:hAnsi="Times New Roman"/>
          <w:sz w:val="24"/>
          <w:szCs w:val="24"/>
          <w:lang w:val="en-US"/>
        </w:rPr>
        <w:t>the</w:t>
      </w:r>
      <w:r w:rsidRPr="001555C0">
        <w:rPr>
          <w:rFonts w:ascii="Times New Roman" w:hAnsi="Times New Roman"/>
          <w:sz w:val="24"/>
          <w:szCs w:val="24"/>
          <w:lang w:val="en-US"/>
        </w:rPr>
        <w:t xml:space="preserve"> </w:t>
      </w:r>
      <w:r>
        <w:rPr>
          <w:rFonts w:ascii="Times New Roman" w:hAnsi="Times New Roman"/>
          <w:sz w:val="24"/>
          <w:szCs w:val="24"/>
          <w:lang w:val="en-US"/>
        </w:rPr>
        <w:t>solutions</w:t>
      </w:r>
      <w:r w:rsidRPr="001555C0">
        <w:rPr>
          <w:rFonts w:ascii="Times New Roman" w:hAnsi="Times New Roman"/>
          <w:sz w:val="24"/>
          <w:szCs w:val="24"/>
          <w:lang w:val="en-US"/>
        </w:rPr>
        <w:t xml:space="preserve"> </w:t>
      </w:r>
      <w:r>
        <w:rPr>
          <w:rFonts w:ascii="Times New Roman" w:hAnsi="Times New Roman"/>
          <w:sz w:val="24"/>
          <w:szCs w:val="24"/>
          <w:lang w:val="en-US"/>
        </w:rPr>
        <w:t>for</w:t>
      </w:r>
      <w:r w:rsidRPr="001555C0">
        <w:rPr>
          <w:rFonts w:ascii="Times New Roman" w:hAnsi="Times New Roman"/>
          <w:sz w:val="24"/>
          <w:szCs w:val="24"/>
          <w:lang w:val="en-US"/>
        </w:rPr>
        <w:t xml:space="preserve"> </w:t>
      </w:r>
      <w:r>
        <w:rPr>
          <w:rFonts w:ascii="Times New Roman" w:hAnsi="Times New Roman"/>
          <w:sz w:val="24"/>
          <w:szCs w:val="24"/>
          <w:lang w:val="en-US"/>
        </w:rPr>
        <w:t>these</w:t>
      </w:r>
      <w:r w:rsidRPr="001555C0">
        <w:rPr>
          <w:rFonts w:ascii="Times New Roman" w:hAnsi="Times New Roman"/>
          <w:sz w:val="24"/>
          <w:szCs w:val="24"/>
          <w:lang w:val="en-US"/>
        </w:rPr>
        <w:t xml:space="preserve"> </w:t>
      </w:r>
      <w:r>
        <w:rPr>
          <w:rFonts w:ascii="Times New Roman" w:hAnsi="Times New Roman"/>
          <w:sz w:val="24"/>
          <w:szCs w:val="24"/>
          <w:lang w:val="en-US"/>
        </w:rPr>
        <w:t>problems</w:t>
      </w:r>
      <w:r w:rsidRPr="001555C0">
        <w:rPr>
          <w:rFonts w:ascii="Times New Roman" w:hAnsi="Times New Roman"/>
          <w:sz w:val="24"/>
          <w:szCs w:val="24"/>
          <w:lang w:val="en-US"/>
        </w:rPr>
        <w:t xml:space="preserve"> </w:t>
      </w:r>
      <w:r>
        <w:rPr>
          <w:rFonts w:ascii="Times New Roman" w:hAnsi="Times New Roman"/>
          <w:sz w:val="24"/>
          <w:szCs w:val="24"/>
          <w:lang w:val="en-US"/>
        </w:rPr>
        <w:t>these</w:t>
      </w:r>
      <w:r w:rsidRPr="001555C0">
        <w:rPr>
          <w:rFonts w:ascii="Times New Roman" w:hAnsi="Times New Roman"/>
          <w:sz w:val="24"/>
          <w:szCs w:val="24"/>
          <w:lang w:val="en-US"/>
        </w:rPr>
        <w:t xml:space="preserve"> </w:t>
      </w:r>
      <w:r>
        <w:rPr>
          <w:rFonts w:ascii="Times New Roman" w:hAnsi="Times New Roman"/>
          <w:sz w:val="24"/>
          <w:szCs w:val="24"/>
          <w:lang w:val="en-US"/>
        </w:rPr>
        <w:t>cases</w:t>
      </w:r>
      <w:r w:rsidRPr="001555C0">
        <w:rPr>
          <w:rFonts w:ascii="Times New Roman" w:hAnsi="Times New Roman"/>
          <w:sz w:val="24"/>
          <w:szCs w:val="24"/>
          <w:lang w:val="en-US"/>
        </w:rPr>
        <w:t xml:space="preserve"> </w:t>
      </w:r>
      <w:r>
        <w:rPr>
          <w:rFonts w:ascii="Times New Roman" w:hAnsi="Times New Roman"/>
          <w:sz w:val="24"/>
          <w:szCs w:val="24"/>
          <w:lang w:val="en-US"/>
        </w:rPr>
        <w:t>were</w:t>
      </w:r>
      <w:r w:rsidRPr="001555C0">
        <w:rPr>
          <w:rFonts w:ascii="Times New Roman" w:hAnsi="Times New Roman"/>
          <w:sz w:val="24"/>
          <w:szCs w:val="24"/>
          <w:lang w:val="en-US"/>
        </w:rPr>
        <w:t xml:space="preserve"> </w:t>
      </w:r>
      <w:r>
        <w:rPr>
          <w:rFonts w:ascii="Times New Roman" w:hAnsi="Times New Roman"/>
          <w:sz w:val="24"/>
          <w:szCs w:val="24"/>
          <w:lang w:val="en-US"/>
        </w:rPr>
        <w:t>also</w:t>
      </w:r>
      <w:r w:rsidRPr="001555C0">
        <w:rPr>
          <w:rFonts w:ascii="Times New Roman" w:hAnsi="Times New Roman"/>
          <w:sz w:val="24"/>
          <w:szCs w:val="24"/>
          <w:lang w:val="en-US"/>
        </w:rPr>
        <w:t xml:space="preserve"> </w:t>
      </w:r>
      <w:r>
        <w:rPr>
          <w:rFonts w:ascii="Times New Roman" w:hAnsi="Times New Roman"/>
          <w:sz w:val="24"/>
          <w:szCs w:val="24"/>
          <w:lang w:val="en-US"/>
        </w:rPr>
        <w:t>discussed</w:t>
      </w:r>
      <w:r w:rsidRPr="001555C0">
        <w:rPr>
          <w:rFonts w:ascii="Times New Roman" w:hAnsi="Times New Roman"/>
          <w:sz w:val="24"/>
          <w:szCs w:val="24"/>
          <w:lang w:val="en-US"/>
        </w:rPr>
        <w:t xml:space="preserve"> </w:t>
      </w:r>
      <w:r>
        <w:rPr>
          <w:rFonts w:ascii="Times New Roman" w:hAnsi="Times New Roman"/>
          <w:sz w:val="24"/>
          <w:szCs w:val="24"/>
          <w:lang w:val="en-US"/>
        </w:rPr>
        <w:t>with</w:t>
      </w:r>
      <w:r w:rsidRPr="001555C0">
        <w:rPr>
          <w:rFonts w:ascii="Times New Roman" w:hAnsi="Times New Roman"/>
          <w:sz w:val="24"/>
          <w:szCs w:val="24"/>
          <w:lang w:val="en-US"/>
        </w:rPr>
        <w:t xml:space="preserve"> </w:t>
      </w:r>
      <w:r>
        <w:rPr>
          <w:rFonts w:ascii="Times New Roman" w:hAnsi="Times New Roman"/>
          <w:sz w:val="24"/>
          <w:szCs w:val="24"/>
          <w:lang w:val="en-US"/>
        </w:rPr>
        <w:t>chief</w:t>
      </w:r>
      <w:r w:rsidRPr="001555C0">
        <w:rPr>
          <w:rFonts w:ascii="Times New Roman" w:hAnsi="Times New Roman"/>
          <w:sz w:val="24"/>
          <w:szCs w:val="24"/>
          <w:lang w:val="en-US"/>
        </w:rPr>
        <w:t xml:space="preserve"> </w:t>
      </w:r>
      <w:r>
        <w:rPr>
          <w:rFonts w:ascii="Times New Roman" w:hAnsi="Times New Roman"/>
          <w:sz w:val="24"/>
          <w:szCs w:val="24"/>
          <w:lang w:val="en-US"/>
        </w:rPr>
        <w:t>physicians</w:t>
      </w:r>
      <w:r w:rsidRPr="001555C0">
        <w:rPr>
          <w:rFonts w:ascii="Times New Roman" w:hAnsi="Times New Roman"/>
          <w:sz w:val="24"/>
          <w:szCs w:val="24"/>
          <w:lang w:val="en-US"/>
        </w:rPr>
        <w:t xml:space="preserve"> </w:t>
      </w:r>
      <w:r>
        <w:rPr>
          <w:rFonts w:ascii="Times New Roman" w:hAnsi="Times New Roman"/>
          <w:sz w:val="24"/>
          <w:szCs w:val="24"/>
          <w:lang w:val="en-US"/>
        </w:rPr>
        <w:t>of</w:t>
      </w:r>
      <w:r w:rsidRPr="001555C0">
        <w:rPr>
          <w:rFonts w:ascii="Times New Roman" w:hAnsi="Times New Roman"/>
          <w:sz w:val="24"/>
          <w:szCs w:val="24"/>
          <w:lang w:val="en-US"/>
        </w:rPr>
        <w:t xml:space="preserve"> </w:t>
      </w:r>
      <w:r>
        <w:rPr>
          <w:rFonts w:ascii="Times New Roman" w:hAnsi="Times New Roman"/>
          <w:sz w:val="24"/>
          <w:szCs w:val="24"/>
          <w:lang w:val="en-US"/>
        </w:rPr>
        <w:t>the</w:t>
      </w:r>
      <w:r w:rsidRPr="001555C0">
        <w:rPr>
          <w:rFonts w:ascii="Times New Roman" w:hAnsi="Times New Roman"/>
          <w:sz w:val="24"/>
          <w:szCs w:val="24"/>
          <w:lang w:val="en-US"/>
        </w:rPr>
        <w:t xml:space="preserve"> </w:t>
      </w:r>
      <w:r>
        <w:rPr>
          <w:rFonts w:ascii="Times New Roman" w:hAnsi="Times New Roman"/>
          <w:sz w:val="24"/>
          <w:szCs w:val="24"/>
          <w:lang w:val="en-US"/>
        </w:rPr>
        <w:t>AIDS</w:t>
      </w:r>
      <w:r w:rsidRPr="001555C0">
        <w:rPr>
          <w:rFonts w:ascii="Times New Roman" w:hAnsi="Times New Roman"/>
          <w:sz w:val="24"/>
          <w:szCs w:val="24"/>
          <w:lang w:val="en-US"/>
        </w:rPr>
        <w:t xml:space="preserve"> </w:t>
      </w:r>
      <w:proofErr w:type="spellStart"/>
      <w:r>
        <w:rPr>
          <w:rFonts w:ascii="Times New Roman" w:hAnsi="Times New Roman"/>
          <w:sz w:val="24"/>
          <w:szCs w:val="24"/>
          <w:lang w:val="en-US"/>
        </w:rPr>
        <w:t>Centres</w:t>
      </w:r>
      <w:proofErr w:type="spellEnd"/>
      <w:r w:rsidRPr="001555C0">
        <w:rPr>
          <w:rFonts w:ascii="Times New Roman" w:hAnsi="Times New Roman"/>
          <w:sz w:val="24"/>
          <w:szCs w:val="24"/>
          <w:lang w:val="en-US"/>
        </w:rPr>
        <w:t xml:space="preserve">. </w:t>
      </w:r>
      <w:r>
        <w:rPr>
          <w:rFonts w:ascii="Times New Roman" w:hAnsi="Times New Roman"/>
          <w:sz w:val="24"/>
          <w:szCs w:val="24"/>
          <w:lang w:val="en-US"/>
        </w:rPr>
        <w:t>It</w:t>
      </w:r>
      <w:r w:rsidRPr="00723934">
        <w:rPr>
          <w:rFonts w:ascii="Times New Roman" w:hAnsi="Times New Roman"/>
          <w:sz w:val="24"/>
          <w:szCs w:val="24"/>
          <w:lang w:val="en-US"/>
        </w:rPr>
        <w:t xml:space="preserve"> </w:t>
      </w:r>
      <w:r>
        <w:rPr>
          <w:rFonts w:ascii="Times New Roman" w:hAnsi="Times New Roman"/>
          <w:sz w:val="24"/>
          <w:szCs w:val="24"/>
          <w:lang w:val="en-US"/>
        </w:rPr>
        <w:t>should</w:t>
      </w:r>
      <w:r w:rsidRPr="00723934">
        <w:rPr>
          <w:rFonts w:ascii="Times New Roman" w:hAnsi="Times New Roman"/>
          <w:sz w:val="24"/>
          <w:szCs w:val="24"/>
          <w:lang w:val="en-US"/>
        </w:rPr>
        <w:t xml:space="preserve"> </w:t>
      </w:r>
      <w:r>
        <w:rPr>
          <w:rFonts w:ascii="Times New Roman" w:hAnsi="Times New Roman"/>
          <w:sz w:val="24"/>
          <w:szCs w:val="24"/>
          <w:lang w:val="en-US"/>
        </w:rPr>
        <w:t>be</w:t>
      </w:r>
      <w:r w:rsidRPr="00723934">
        <w:rPr>
          <w:rFonts w:ascii="Times New Roman" w:hAnsi="Times New Roman"/>
          <w:sz w:val="24"/>
          <w:szCs w:val="24"/>
          <w:lang w:val="en-US"/>
        </w:rPr>
        <w:t xml:space="preserve"> </w:t>
      </w:r>
      <w:r>
        <w:rPr>
          <w:rFonts w:ascii="Times New Roman" w:hAnsi="Times New Roman"/>
          <w:sz w:val="24"/>
          <w:szCs w:val="24"/>
          <w:lang w:val="en-US"/>
        </w:rPr>
        <w:t>noted</w:t>
      </w:r>
      <w:r w:rsidRPr="00723934">
        <w:rPr>
          <w:rFonts w:ascii="Times New Roman" w:hAnsi="Times New Roman"/>
          <w:sz w:val="24"/>
          <w:szCs w:val="24"/>
          <w:lang w:val="en-US"/>
        </w:rPr>
        <w:t xml:space="preserve"> </w:t>
      </w:r>
      <w:r>
        <w:rPr>
          <w:rFonts w:ascii="Times New Roman" w:hAnsi="Times New Roman"/>
          <w:sz w:val="24"/>
          <w:szCs w:val="24"/>
          <w:lang w:val="en-US"/>
        </w:rPr>
        <w:t>that</w:t>
      </w:r>
      <w:r w:rsidRPr="00723934">
        <w:rPr>
          <w:rFonts w:ascii="Times New Roman" w:hAnsi="Times New Roman"/>
          <w:sz w:val="24"/>
          <w:szCs w:val="24"/>
          <w:lang w:val="en-US"/>
        </w:rPr>
        <w:t xml:space="preserve"> </w:t>
      </w:r>
      <w:r>
        <w:rPr>
          <w:rFonts w:ascii="Times New Roman" w:hAnsi="Times New Roman"/>
          <w:sz w:val="24"/>
          <w:szCs w:val="24"/>
          <w:lang w:val="en-US"/>
        </w:rPr>
        <w:t>some</w:t>
      </w:r>
      <w:r w:rsidRPr="00723934">
        <w:rPr>
          <w:rFonts w:ascii="Times New Roman" w:hAnsi="Times New Roman"/>
          <w:sz w:val="24"/>
          <w:szCs w:val="24"/>
          <w:lang w:val="en-US"/>
        </w:rPr>
        <w:t xml:space="preserve"> </w:t>
      </w:r>
      <w:r>
        <w:rPr>
          <w:rFonts w:ascii="Times New Roman" w:hAnsi="Times New Roman"/>
          <w:sz w:val="24"/>
          <w:szCs w:val="24"/>
          <w:lang w:val="en-US"/>
        </w:rPr>
        <w:t>chief</w:t>
      </w:r>
      <w:r w:rsidRPr="00723934">
        <w:rPr>
          <w:rFonts w:ascii="Times New Roman" w:hAnsi="Times New Roman"/>
          <w:sz w:val="24"/>
          <w:szCs w:val="24"/>
          <w:lang w:val="en-US"/>
        </w:rPr>
        <w:t xml:space="preserve"> </w:t>
      </w:r>
      <w:r>
        <w:rPr>
          <w:rFonts w:ascii="Times New Roman" w:hAnsi="Times New Roman"/>
          <w:sz w:val="24"/>
          <w:szCs w:val="24"/>
          <w:lang w:val="en-US"/>
        </w:rPr>
        <w:t>physicians</w:t>
      </w:r>
      <w:r w:rsidRPr="00723934">
        <w:rPr>
          <w:rFonts w:ascii="Times New Roman" w:hAnsi="Times New Roman"/>
          <w:sz w:val="24"/>
          <w:szCs w:val="24"/>
          <w:lang w:val="en-US"/>
        </w:rPr>
        <w:t xml:space="preserve"> </w:t>
      </w:r>
      <w:r>
        <w:rPr>
          <w:rFonts w:ascii="Times New Roman" w:hAnsi="Times New Roman"/>
          <w:sz w:val="24"/>
          <w:szCs w:val="24"/>
          <w:lang w:val="en-US"/>
        </w:rPr>
        <w:t>vehemently</w:t>
      </w:r>
      <w:r w:rsidRPr="00723934">
        <w:rPr>
          <w:rFonts w:ascii="Times New Roman" w:hAnsi="Times New Roman"/>
          <w:sz w:val="24"/>
          <w:szCs w:val="24"/>
          <w:lang w:val="en-US"/>
        </w:rPr>
        <w:t xml:space="preserve"> </w:t>
      </w:r>
      <w:r>
        <w:rPr>
          <w:rFonts w:ascii="Times New Roman" w:hAnsi="Times New Roman"/>
          <w:sz w:val="24"/>
          <w:szCs w:val="24"/>
          <w:lang w:val="en-US"/>
        </w:rPr>
        <w:t>refused</w:t>
      </w:r>
      <w:r w:rsidRPr="00723934">
        <w:rPr>
          <w:rFonts w:ascii="Times New Roman" w:hAnsi="Times New Roman"/>
          <w:sz w:val="24"/>
          <w:szCs w:val="24"/>
          <w:lang w:val="en-US"/>
        </w:rPr>
        <w:t xml:space="preserve"> </w:t>
      </w:r>
      <w:r>
        <w:rPr>
          <w:rFonts w:ascii="Times New Roman" w:hAnsi="Times New Roman"/>
          <w:sz w:val="24"/>
          <w:szCs w:val="24"/>
          <w:lang w:val="en-US"/>
        </w:rPr>
        <w:t>to</w:t>
      </w:r>
      <w:r w:rsidRPr="00723934">
        <w:rPr>
          <w:rFonts w:ascii="Times New Roman" w:hAnsi="Times New Roman"/>
          <w:sz w:val="24"/>
          <w:szCs w:val="24"/>
          <w:lang w:val="en-US"/>
        </w:rPr>
        <w:t xml:space="preserve"> </w:t>
      </w:r>
      <w:r>
        <w:rPr>
          <w:rFonts w:ascii="Times New Roman" w:hAnsi="Times New Roman"/>
          <w:sz w:val="24"/>
          <w:szCs w:val="24"/>
          <w:lang w:val="en-US"/>
        </w:rPr>
        <w:t>undertake</w:t>
      </w:r>
      <w:r w:rsidRPr="00723934">
        <w:rPr>
          <w:rFonts w:ascii="Times New Roman" w:hAnsi="Times New Roman"/>
          <w:sz w:val="24"/>
          <w:szCs w:val="24"/>
          <w:lang w:val="en-US"/>
        </w:rPr>
        <w:t xml:space="preserve"> </w:t>
      </w:r>
      <w:r>
        <w:rPr>
          <w:rFonts w:ascii="Times New Roman" w:hAnsi="Times New Roman"/>
          <w:sz w:val="24"/>
          <w:szCs w:val="24"/>
          <w:lang w:val="en-US"/>
        </w:rPr>
        <w:t>their</w:t>
      </w:r>
      <w:r w:rsidRPr="00723934">
        <w:rPr>
          <w:rFonts w:ascii="Times New Roman" w:hAnsi="Times New Roman"/>
          <w:sz w:val="24"/>
          <w:szCs w:val="24"/>
          <w:lang w:val="en-US"/>
        </w:rPr>
        <w:t xml:space="preserve"> </w:t>
      </w:r>
      <w:r>
        <w:rPr>
          <w:rFonts w:ascii="Times New Roman" w:hAnsi="Times New Roman"/>
          <w:sz w:val="24"/>
          <w:szCs w:val="24"/>
          <w:lang w:val="en-US"/>
        </w:rPr>
        <w:t>own</w:t>
      </w:r>
      <w:r w:rsidRPr="00723934">
        <w:rPr>
          <w:rFonts w:ascii="Times New Roman" w:hAnsi="Times New Roman"/>
          <w:sz w:val="24"/>
          <w:szCs w:val="24"/>
          <w:lang w:val="en-US"/>
        </w:rPr>
        <w:t xml:space="preserve"> </w:t>
      </w:r>
      <w:r>
        <w:rPr>
          <w:rFonts w:ascii="Times New Roman" w:hAnsi="Times New Roman"/>
          <w:sz w:val="24"/>
          <w:szCs w:val="24"/>
          <w:lang w:val="en-US"/>
        </w:rPr>
        <w:t>and</w:t>
      </w:r>
      <w:r w:rsidRPr="00723934">
        <w:rPr>
          <w:rFonts w:ascii="Times New Roman" w:hAnsi="Times New Roman"/>
          <w:sz w:val="24"/>
          <w:szCs w:val="24"/>
          <w:lang w:val="en-US"/>
        </w:rPr>
        <w:t xml:space="preserve"> </w:t>
      </w:r>
      <w:r>
        <w:rPr>
          <w:rFonts w:ascii="Times New Roman" w:hAnsi="Times New Roman"/>
          <w:sz w:val="24"/>
          <w:szCs w:val="24"/>
          <w:lang w:val="en-US"/>
        </w:rPr>
        <w:t>their</w:t>
      </w:r>
      <w:r w:rsidRPr="00723934">
        <w:rPr>
          <w:rFonts w:ascii="Times New Roman" w:hAnsi="Times New Roman"/>
          <w:sz w:val="24"/>
          <w:szCs w:val="24"/>
          <w:lang w:val="en-US"/>
        </w:rPr>
        <w:t xml:space="preserve"> </w:t>
      </w:r>
      <w:r>
        <w:rPr>
          <w:rFonts w:ascii="Times New Roman" w:hAnsi="Times New Roman"/>
          <w:sz w:val="24"/>
          <w:szCs w:val="24"/>
          <w:lang w:val="en-US"/>
        </w:rPr>
        <w:t>employees</w:t>
      </w:r>
      <w:r w:rsidRPr="00723934">
        <w:rPr>
          <w:rFonts w:ascii="Times New Roman" w:hAnsi="Times New Roman"/>
          <w:sz w:val="24"/>
          <w:szCs w:val="24"/>
          <w:lang w:val="en-US"/>
        </w:rPr>
        <w:t xml:space="preserve">’ </w:t>
      </w:r>
      <w:r>
        <w:rPr>
          <w:rFonts w:ascii="Times New Roman" w:hAnsi="Times New Roman"/>
          <w:sz w:val="24"/>
          <w:szCs w:val="24"/>
          <w:lang w:val="en-US"/>
        </w:rPr>
        <w:t xml:space="preserve">responsibility for the development of ARV treatment adherence in adolescents and for the retention of these patients in treatment programs, indicating that it was the responsibility of NGOs. Other chief physicians agreed that the work of AIDS Prevention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was very important, but they did not have a psychologist or a social worker in their staff lists, who could have developed treatment adherence in adolescents. In other cases chief physicians pointed out that their staff social workers or psychologists lacked skills and experience to work with children and adolescents because they mostly work with adults.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Also</w:t>
      </w:r>
      <w:r w:rsidRPr="004200CB">
        <w:rPr>
          <w:rFonts w:ascii="Times New Roman" w:hAnsi="Times New Roman"/>
          <w:sz w:val="24"/>
          <w:szCs w:val="24"/>
          <w:lang w:val="en-US"/>
        </w:rPr>
        <w:t xml:space="preserve">, </w:t>
      </w:r>
      <w:r>
        <w:rPr>
          <w:rFonts w:ascii="Times New Roman" w:hAnsi="Times New Roman"/>
          <w:sz w:val="24"/>
          <w:szCs w:val="24"/>
          <w:lang w:val="en-US"/>
        </w:rPr>
        <w:t xml:space="preserve">the team had meetings with the employees of youth friendly clinics. During this meetings in most of the regions it was found out that the youth friendly clinics implement prevention activities among adolescents (senior schoolchildren, students of colleges, technical colleges, etc.). As a rule, testing for HIV is offered to adolescents since the age of 18 years. Any other special services for HIV positive adolescents (such as counseling by a psychologist, support groups, etc.) are not provided.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So, today health care facilities are primarily focused on the provision of medical services. Most of health workers do not have necessary skills and experience to provide comprehensive services to adolescents aimed at early detection of HIV positive adolescents, development of ARV treatment adherence and their retention in treatment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w:t>
      </w:r>
    </w:p>
    <w:p w:rsidR="008B07E1" w:rsidRPr="001555C0" w:rsidRDefault="008B07E1" w:rsidP="00123180">
      <w:pPr>
        <w:jc w:val="both"/>
        <w:rPr>
          <w:rFonts w:ascii="Times New Roman" w:hAnsi="Times New Roman"/>
          <w:sz w:val="24"/>
          <w:szCs w:val="24"/>
          <w:lang w:val="en-US"/>
        </w:rPr>
      </w:pPr>
    </w:p>
    <w:p w:rsidR="008B07E1" w:rsidRPr="001555C0" w:rsidRDefault="008B07E1" w:rsidP="007E5EDC">
      <w:pPr>
        <w:pStyle w:val="Heading2"/>
        <w:numPr>
          <w:ilvl w:val="0"/>
          <w:numId w:val="0"/>
        </w:numPr>
        <w:rPr>
          <w:rFonts w:ascii="Times New Roman" w:hAnsi="Times New Roman"/>
          <w:sz w:val="24"/>
          <w:szCs w:val="24"/>
          <w:lang w:val="en-US"/>
        </w:rPr>
      </w:pPr>
      <w:bookmarkStart w:id="5" w:name="_Toc419477587"/>
      <w:bookmarkStart w:id="6" w:name="_Toc417812385"/>
      <w:r w:rsidRPr="001555C0">
        <w:rPr>
          <w:rFonts w:ascii="Times New Roman" w:hAnsi="Times New Roman"/>
          <w:sz w:val="24"/>
          <w:szCs w:val="24"/>
          <w:lang w:val="en-US"/>
        </w:rPr>
        <w:t xml:space="preserve">1.2. </w:t>
      </w:r>
      <w:r>
        <w:rPr>
          <w:rFonts w:ascii="Times New Roman" w:hAnsi="Times New Roman"/>
          <w:sz w:val="24"/>
          <w:szCs w:val="24"/>
          <w:lang w:val="en-US"/>
        </w:rPr>
        <w:t>Availability</w:t>
      </w:r>
      <w:r w:rsidRPr="001555C0">
        <w:rPr>
          <w:rFonts w:ascii="Times New Roman" w:hAnsi="Times New Roman"/>
          <w:sz w:val="24"/>
          <w:szCs w:val="24"/>
          <w:lang w:val="en-US"/>
        </w:rPr>
        <w:t xml:space="preserve"> </w:t>
      </w:r>
      <w:r>
        <w:rPr>
          <w:rFonts w:ascii="Times New Roman" w:hAnsi="Times New Roman"/>
          <w:sz w:val="24"/>
          <w:szCs w:val="24"/>
          <w:lang w:val="en-US"/>
        </w:rPr>
        <w:t>of</w:t>
      </w:r>
      <w:r w:rsidRPr="001555C0">
        <w:rPr>
          <w:rFonts w:ascii="Times New Roman" w:hAnsi="Times New Roman"/>
          <w:sz w:val="24"/>
          <w:szCs w:val="24"/>
          <w:lang w:val="en-US"/>
        </w:rPr>
        <w:t xml:space="preserve"> </w:t>
      </w:r>
      <w:r>
        <w:rPr>
          <w:rFonts w:ascii="Times New Roman" w:hAnsi="Times New Roman"/>
          <w:sz w:val="24"/>
          <w:szCs w:val="24"/>
          <w:lang w:val="en-US"/>
        </w:rPr>
        <w:t>Regional</w:t>
      </w:r>
      <w:r w:rsidRPr="001555C0">
        <w:rPr>
          <w:rFonts w:ascii="Times New Roman" w:hAnsi="Times New Roman"/>
          <w:sz w:val="24"/>
          <w:szCs w:val="24"/>
          <w:lang w:val="en-US"/>
        </w:rPr>
        <w:t xml:space="preserve"> </w:t>
      </w:r>
      <w:r>
        <w:rPr>
          <w:rFonts w:ascii="Times New Roman" w:hAnsi="Times New Roman"/>
          <w:sz w:val="24"/>
          <w:szCs w:val="24"/>
          <w:lang w:val="en-US"/>
        </w:rPr>
        <w:t>Mechanisms</w:t>
      </w:r>
      <w:r w:rsidRPr="001555C0">
        <w:rPr>
          <w:rFonts w:ascii="Times New Roman" w:hAnsi="Times New Roman"/>
          <w:sz w:val="24"/>
          <w:szCs w:val="24"/>
          <w:lang w:val="en-US"/>
        </w:rPr>
        <w:t xml:space="preserve"> </w:t>
      </w:r>
      <w:r>
        <w:rPr>
          <w:rFonts w:ascii="Times New Roman" w:hAnsi="Times New Roman"/>
          <w:sz w:val="24"/>
          <w:szCs w:val="24"/>
          <w:lang w:val="en-US"/>
        </w:rPr>
        <w:t>to</w:t>
      </w:r>
      <w:r w:rsidRPr="001555C0">
        <w:rPr>
          <w:rFonts w:ascii="Times New Roman" w:hAnsi="Times New Roman"/>
          <w:sz w:val="24"/>
          <w:szCs w:val="24"/>
          <w:lang w:val="en-US"/>
        </w:rPr>
        <w:t xml:space="preserve"> </w:t>
      </w:r>
      <w:r>
        <w:rPr>
          <w:rFonts w:ascii="Times New Roman" w:hAnsi="Times New Roman"/>
          <w:sz w:val="24"/>
          <w:szCs w:val="24"/>
          <w:lang w:val="en-US"/>
        </w:rPr>
        <w:t>Resolve</w:t>
      </w:r>
      <w:r w:rsidRPr="001555C0">
        <w:rPr>
          <w:rFonts w:ascii="Times New Roman" w:hAnsi="Times New Roman"/>
          <w:sz w:val="24"/>
          <w:szCs w:val="24"/>
          <w:lang w:val="en-US"/>
        </w:rPr>
        <w:t xml:space="preserve"> </w:t>
      </w:r>
      <w:r>
        <w:rPr>
          <w:rFonts w:ascii="Times New Roman" w:hAnsi="Times New Roman"/>
          <w:sz w:val="24"/>
          <w:szCs w:val="24"/>
          <w:lang w:val="en-US"/>
        </w:rPr>
        <w:t>Crisis</w:t>
      </w:r>
      <w:r w:rsidRPr="001555C0">
        <w:rPr>
          <w:rFonts w:ascii="Times New Roman" w:hAnsi="Times New Roman"/>
          <w:sz w:val="24"/>
          <w:szCs w:val="24"/>
          <w:lang w:val="en-US"/>
        </w:rPr>
        <w:t xml:space="preserve"> </w:t>
      </w:r>
      <w:r>
        <w:rPr>
          <w:rFonts w:ascii="Times New Roman" w:hAnsi="Times New Roman"/>
          <w:sz w:val="24"/>
          <w:szCs w:val="24"/>
          <w:lang w:val="en-US"/>
        </w:rPr>
        <w:t>Situations</w:t>
      </w:r>
      <w:r w:rsidRPr="001555C0">
        <w:rPr>
          <w:rFonts w:ascii="Times New Roman" w:hAnsi="Times New Roman"/>
          <w:sz w:val="24"/>
          <w:szCs w:val="24"/>
          <w:lang w:val="en-US"/>
        </w:rPr>
        <w:t xml:space="preserve"> </w:t>
      </w:r>
      <w:r>
        <w:rPr>
          <w:rFonts w:ascii="Times New Roman" w:hAnsi="Times New Roman"/>
          <w:sz w:val="24"/>
          <w:szCs w:val="24"/>
          <w:lang w:val="en-US"/>
        </w:rPr>
        <w:t>Related</w:t>
      </w:r>
      <w:r w:rsidRPr="001555C0">
        <w:rPr>
          <w:rFonts w:ascii="Times New Roman" w:hAnsi="Times New Roman"/>
          <w:sz w:val="24"/>
          <w:szCs w:val="24"/>
          <w:lang w:val="en-US"/>
        </w:rPr>
        <w:t xml:space="preserve"> </w:t>
      </w:r>
      <w:r>
        <w:rPr>
          <w:rFonts w:ascii="Times New Roman" w:hAnsi="Times New Roman"/>
          <w:sz w:val="24"/>
          <w:szCs w:val="24"/>
          <w:lang w:val="en-US"/>
        </w:rPr>
        <w:t>to</w:t>
      </w:r>
      <w:r w:rsidRPr="001555C0">
        <w:rPr>
          <w:rFonts w:ascii="Times New Roman" w:hAnsi="Times New Roman"/>
          <w:sz w:val="24"/>
          <w:szCs w:val="24"/>
          <w:lang w:val="en-US"/>
        </w:rPr>
        <w:t xml:space="preserve"> </w:t>
      </w:r>
      <w:r>
        <w:rPr>
          <w:rFonts w:ascii="Times New Roman" w:hAnsi="Times New Roman"/>
          <w:sz w:val="24"/>
          <w:szCs w:val="24"/>
          <w:lang w:val="en-US"/>
        </w:rPr>
        <w:t>ARV</w:t>
      </w:r>
      <w:r w:rsidRPr="001555C0">
        <w:rPr>
          <w:rFonts w:ascii="Times New Roman" w:hAnsi="Times New Roman"/>
          <w:sz w:val="24"/>
          <w:szCs w:val="24"/>
          <w:lang w:val="en-US"/>
        </w:rPr>
        <w:t xml:space="preserve"> </w:t>
      </w:r>
      <w:r>
        <w:rPr>
          <w:rFonts w:ascii="Times New Roman" w:hAnsi="Times New Roman"/>
          <w:sz w:val="24"/>
          <w:szCs w:val="24"/>
          <w:lang w:val="en-US"/>
        </w:rPr>
        <w:t>Treatment</w:t>
      </w:r>
      <w:r w:rsidRPr="001555C0">
        <w:rPr>
          <w:rFonts w:ascii="Times New Roman" w:hAnsi="Times New Roman"/>
          <w:sz w:val="24"/>
          <w:szCs w:val="24"/>
          <w:lang w:val="en-US"/>
        </w:rPr>
        <w:t xml:space="preserve"> </w:t>
      </w:r>
      <w:r>
        <w:rPr>
          <w:rFonts w:ascii="Times New Roman" w:hAnsi="Times New Roman"/>
          <w:sz w:val="24"/>
          <w:szCs w:val="24"/>
          <w:lang w:val="en-US"/>
        </w:rPr>
        <w:t>Interruption</w:t>
      </w:r>
      <w:r w:rsidRPr="001555C0">
        <w:rPr>
          <w:rFonts w:ascii="Times New Roman" w:hAnsi="Times New Roman"/>
          <w:sz w:val="24"/>
          <w:szCs w:val="24"/>
          <w:lang w:val="en-US"/>
        </w:rPr>
        <w:t xml:space="preserve"> </w:t>
      </w:r>
      <w:r>
        <w:rPr>
          <w:rFonts w:ascii="Times New Roman" w:hAnsi="Times New Roman"/>
          <w:sz w:val="24"/>
          <w:szCs w:val="24"/>
          <w:lang w:val="en-US"/>
        </w:rPr>
        <w:t>by</w:t>
      </w:r>
      <w:r w:rsidRPr="001555C0">
        <w:rPr>
          <w:rFonts w:ascii="Times New Roman" w:hAnsi="Times New Roman"/>
          <w:sz w:val="24"/>
          <w:szCs w:val="24"/>
          <w:lang w:val="en-US"/>
        </w:rPr>
        <w:t xml:space="preserve"> </w:t>
      </w:r>
      <w:r>
        <w:rPr>
          <w:rFonts w:ascii="Times New Roman" w:hAnsi="Times New Roman"/>
          <w:sz w:val="24"/>
          <w:szCs w:val="24"/>
          <w:lang w:val="en-US"/>
        </w:rPr>
        <w:t>Adolescents</w:t>
      </w:r>
      <w:bookmarkEnd w:id="5"/>
      <w:r w:rsidRPr="001555C0">
        <w:rPr>
          <w:rFonts w:ascii="Times New Roman" w:hAnsi="Times New Roman"/>
          <w:sz w:val="24"/>
          <w:szCs w:val="24"/>
          <w:lang w:val="en-US"/>
        </w:rPr>
        <w:t xml:space="preserve"> </w:t>
      </w:r>
      <w:bookmarkEnd w:id="6"/>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We found out that cases of ARV treatment interruption or refusal from treatment among adolescents were common in practically all regions. Often health workers find it out when clinical test results of adolescents and their health condition worsen. At the same time, both doctors and psychologists lack an understanding of an opportunity for free communication with adolescents on their issues of their health and ARV treatment adherence. Due to this approach the health specialists have to deal with the problems that arise, and not to prevent them. </w:t>
      </w:r>
    </w:p>
    <w:p w:rsidR="008B07E1" w:rsidRPr="001555C0" w:rsidRDefault="008B07E1"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In this situation the mechanisms to resolve crisis situation in order to restore the health of adolescents and to develop their adherence to ARV therapy, or to retain them in treatment become especially important. </w:t>
      </w:r>
    </w:p>
    <w:p w:rsidR="008B07E1" w:rsidRPr="00817089" w:rsidRDefault="00817089"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Specialists of </w:t>
      </w:r>
      <w:proofErr w:type="spellStart"/>
      <w:r>
        <w:rPr>
          <w:rFonts w:ascii="Times New Roman" w:hAnsi="Times New Roman"/>
          <w:sz w:val="24"/>
          <w:szCs w:val="24"/>
          <w:lang w:val="en-US"/>
        </w:rPr>
        <w:t>Vinnitsia</w:t>
      </w:r>
      <w:proofErr w:type="spellEnd"/>
      <w:r>
        <w:rPr>
          <w:rFonts w:ascii="Times New Roman" w:hAnsi="Times New Roman"/>
          <w:sz w:val="24"/>
          <w:szCs w:val="24"/>
          <w:lang w:val="en-US"/>
        </w:rPr>
        <w:t xml:space="preserve"> Oblast AIDS Centre who observe ARV treatment interruption by adolescents are practicing routine rehabilitation of patients. This mechanism helps, first of all, to quickly and efficiently restore the health of adolescents and secondly, doctors, psychologists </w:t>
      </w:r>
      <w:r w:rsidR="00C71992">
        <w:rPr>
          <w:rFonts w:ascii="Times New Roman" w:hAnsi="Times New Roman"/>
          <w:sz w:val="24"/>
          <w:szCs w:val="24"/>
          <w:lang w:val="en-US"/>
        </w:rPr>
        <w:t>and</w:t>
      </w:r>
      <w:r>
        <w:rPr>
          <w:rFonts w:ascii="Times New Roman" w:hAnsi="Times New Roman"/>
          <w:sz w:val="24"/>
          <w:szCs w:val="24"/>
          <w:lang w:val="en-US"/>
        </w:rPr>
        <w:t xml:space="preserve"> social workers, who have regular daily contacts with patients during 2-3 weeks, have an opportunity to convince adolescents about the importance of ARV therapy, to develop their adherence to treatment and, subsequently, to retain them in treatment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w:t>
      </w:r>
    </w:p>
    <w:p w:rsidR="008B07E1" w:rsidRPr="00B923FF" w:rsidRDefault="00EA66C0" w:rsidP="0039097D">
      <w:pPr>
        <w:ind w:firstLine="709"/>
        <w:jc w:val="both"/>
        <w:rPr>
          <w:rFonts w:ascii="Times New Roman" w:hAnsi="Times New Roman"/>
          <w:sz w:val="24"/>
          <w:szCs w:val="24"/>
          <w:lang w:val="en-US"/>
        </w:rPr>
      </w:pPr>
      <w:r>
        <w:rPr>
          <w:rFonts w:ascii="Times New Roman" w:hAnsi="Times New Roman"/>
          <w:sz w:val="24"/>
          <w:szCs w:val="24"/>
          <w:lang w:val="en-US"/>
        </w:rPr>
        <w:t>On the national level, activities of the Centre “Clinic for Treatment of Children Living with HIV/AIDS” (OHMATDYT) also contribute to the solution of the especially complex cases of adolescent refusal from ARV therapy, which lead to the deterioration of their health. Unfortunately</w:t>
      </w:r>
      <w:r w:rsidRPr="00EA66C0">
        <w:rPr>
          <w:rFonts w:ascii="Times New Roman" w:hAnsi="Times New Roman"/>
          <w:sz w:val="24"/>
          <w:szCs w:val="24"/>
          <w:lang w:val="en-US"/>
        </w:rPr>
        <w:t xml:space="preserve">, </w:t>
      </w:r>
      <w:r>
        <w:rPr>
          <w:rFonts w:ascii="Times New Roman" w:hAnsi="Times New Roman"/>
          <w:sz w:val="24"/>
          <w:szCs w:val="24"/>
          <w:lang w:val="en-US"/>
        </w:rPr>
        <w:t>not</w:t>
      </w:r>
      <w:r w:rsidRPr="00EA66C0">
        <w:rPr>
          <w:rFonts w:ascii="Times New Roman" w:hAnsi="Times New Roman"/>
          <w:sz w:val="24"/>
          <w:szCs w:val="24"/>
          <w:lang w:val="en-US"/>
        </w:rPr>
        <w:t xml:space="preserve"> </w:t>
      </w:r>
      <w:r>
        <w:rPr>
          <w:rFonts w:ascii="Times New Roman" w:hAnsi="Times New Roman"/>
          <w:sz w:val="24"/>
          <w:szCs w:val="24"/>
          <w:lang w:val="en-US"/>
        </w:rPr>
        <w:t>all</w:t>
      </w:r>
      <w:r w:rsidRPr="00EA66C0">
        <w:rPr>
          <w:rFonts w:ascii="Times New Roman" w:hAnsi="Times New Roman"/>
          <w:sz w:val="24"/>
          <w:szCs w:val="24"/>
          <w:lang w:val="en-US"/>
        </w:rPr>
        <w:t xml:space="preserve"> </w:t>
      </w:r>
      <w:r>
        <w:rPr>
          <w:rFonts w:ascii="Times New Roman" w:hAnsi="Times New Roman"/>
          <w:sz w:val="24"/>
          <w:szCs w:val="24"/>
          <w:lang w:val="en-US"/>
        </w:rPr>
        <w:t>regions</w:t>
      </w:r>
      <w:r w:rsidRPr="00EA66C0">
        <w:rPr>
          <w:rFonts w:ascii="Times New Roman" w:hAnsi="Times New Roman"/>
          <w:sz w:val="24"/>
          <w:szCs w:val="24"/>
          <w:lang w:val="en-US"/>
        </w:rPr>
        <w:t xml:space="preserve"> </w:t>
      </w:r>
      <w:r>
        <w:rPr>
          <w:rFonts w:ascii="Times New Roman" w:hAnsi="Times New Roman"/>
          <w:sz w:val="24"/>
          <w:szCs w:val="24"/>
          <w:lang w:val="en-US"/>
        </w:rPr>
        <w:t>refer</w:t>
      </w:r>
      <w:r w:rsidRPr="00EA66C0">
        <w:rPr>
          <w:rFonts w:ascii="Times New Roman" w:hAnsi="Times New Roman"/>
          <w:sz w:val="24"/>
          <w:szCs w:val="24"/>
          <w:lang w:val="en-US"/>
        </w:rPr>
        <w:t xml:space="preserve"> </w:t>
      </w:r>
      <w:r>
        <w:rPr>
          <w:rFonts w:ascii="Times New Roman" w:hAnsi="Times New Roman"/>
          <w:sz w:val="24"/>
          <w:szCs w:val="24"/>
          <w:lang w:val="en-US"/>
        </w:rPr>
        <w:t>adolescents</w:t>
      </w:r>
      <w:r w:rsidRPr="00EA66C0">
        <w:rPr>
          <w:rFonts w:ascii="Times New Roman" w:hAnsi="Times New Roman"/>
          <w:sz w:val="24"/>
          <w:szCs w:val="24"/>
          <w:lang w:val="en-US"/>
        </w:rPr>
        <w:t xml:space="preserve"> </w:t>
      </w:r>
      <w:r>
        <w:rPr>
          <w:rFonts w:ascii="Times New Roman" w:hAnsi="Times New Roman"/>
          <w:sz w:val="24"/>
          <w:szCs w:val="24"/>
          <w:lang w:val="en-US"/>
        </w:rPr>
        <w:t>who</w:t>
      </w:r>
      <w:r w:rsidRPr="00EA66C0">
        <w:rPr>
          <w:rFonts w:ascii="Times New Roman" w:hAnsi="Times New Roman"/>
          <w:sz w:val="24"/>
          <w:szCs w:val="24"/>
          <w:lang w:val="en-US"/>
        </w:rPr>
        <w:t xml:space="preserve"> </w:t>
      </w:r>
      <w:r>
        <w:rPr>
          <w:rFonts w:ascii="Times New Roman" w:hAnsi="Times New Roman"/>
          <w:sz w:val="24"/>
          <w:szCs w:val="24"/>
          <w:lang w:val="en-US"/>
        </w:rPr>
        <w:t>refused</w:t>
      </w:r>
      <w:r w:rsidRPr="00EA66C0">
        <w:rPr>
          <w:rFonts w:ascii="Times New Roman" w:hAnsi="Times New Roman"/>
          <w:sz w:val="24"/>
          <w:szCs w:val="24"/>
          <w:lang w:val="en-US"/>
        </w:rPr>
        <w:t xml:space="preserve"> </w:t>
      </w:r>
      <w:r>
        <w:rPr>
          <w:rFonts w:ascii="Times New Roman" w:hAnsi="Times New Roman"/>
          <w:sz w:val="24"/>
          <w:szCs w:val="24"/>
          <w:lang w:val="en-US"/>
        </w:rPr>
        <w:t>from</w:t>
      </w:r>
      <w:r w:rsidRPr="00EA66C0">
        <w:rPr>
          <w:rFonts w:ascii="Times New Roman" w:hAnsi="Times New Roman"/>
          <w:sz w:val="24"/>
          <w:szCs w:val="24"/>
          <w:lang w:val="en-US"/>
        </w:rPr>
        <w:t xml:space="preserve"> </w:t>
      </w:r>
      <w:r>
        <w:rPr>
          <w:rFonts w:ascii="Times New Roman" w:hAnsi="Times New Roman"/>
          <w:sz w:val="24"/>
          <w:szCs w:val="24"/>
          <w:lang w:val="en-US"/>
        </w:rPr>
        <w:t>ARV</w:t>
      </w:r>
      <w:r w:rsidRPr="00EA66C0">
        <w:rPr>
          <w:rFonts w:ascii="Times New Roman" w:hAnsi="Times New Roman"/>
          <w:sz w:val="24"/>
          <w:szCs w:val="24"/>
          <w:lang w:val="en-US"/>
        </w:rPr>
        <w:t xml:space="preserve"> </w:t>
      </w:r>
      <w:r>
        <w:rPr>
          <w:rFonts w:ascii="Times New Roman" w:hAnsi="Times New Roman"/>
          <w:sz w:val="24"/>
          <w:szCs w:val="24"/>
          <w:lang w:val="en-US"/>
        </w:rPr>
        <w:t>therapy</w:t>
      </w:r>
      <w:r w:rsidRPr="00EA66C0">
        <w:rPr>
          <w:rFonts w:ascii="Times New Roman" w:hAnsi="Times New Roman"/>
          <w:sz w:val="24"/>
          <w:szCs w:val="24"/>
          <w:lang w:val="en-US"/>
        </w:rPr>
        <w:t xml:space="preserve">, </w:t>
      </w:r>
      <w:r>
        <w:rPr>
          <w:rFonts w:ascii="Times New Roman" w:hAnsi="Times New Roman"/>
          <w:sz w:val="24"/>
          <w:szCs w:val="24"/>
          <w:lang w:val="en-US"/>
        </w:rPr>
        <w:t>to</w:t>
      </w:r>
      <w:r w:rsidRPr="00EA66C0">
        <w:rPr>
          <w:rFonts w:ascii="Times New Roman" w:hAnsi="Times New Roman"/>
          <w:sz w:val="24"/>
          <w:szCs w:val="24"/>
          <w:lang w:val="en-US"/>
        </w:rPr>
        <w:t xml:space="preserve"> </w:t>
      </w:r>
      <w:r>
        <w:rPr>
          <w:rFonts w:ascii="Times New Roman" w:hAnsi="Times New Roman"/>
          <w:sz w:val="24"/>
          <w:szCs w:val="24"/>
          <w:lang w:val="en-US"/>
        </w:rPr>
        <w:t xml:space="preserve">rehabilitation at this health care facility even in very complicated situations. </w:t>
      </w:r>
    </w:p>
    <w:p w:rsidR="008B07E1" w:rsidRPr="00B923FF" w:rsidRDefault="00EA66C0" w:rsidP="0039097D">
      <w:pPr>
        <w:ind w:firstLine="709"/>
        <w:jc w:val="both"/>
        <w:rPr>
          <w:rFonts w:ascii="Times New Roman" w:hAnsi="Times New Roman"/>
          <w:sz w:val="24"/>
          <w:szCs w:val="24"/>
          <w:lang w:val="en-US"/>
        </w:rPr>
      </w:pPr>
      <w:r>
        <w:rPr>
          <w:rFonts w:ascii="Times New Roman" w:hAnsi="Times New Roman"/>
          <w:sz w:val="24"/>
          <w:szCs w:val="24"/>
          <w:lang w:val="en-US"/>
        </w:rPr>
        <w:lastRenderedPageBreak/>
        <w:t>Cherkassy</w:t>
      </w:r>
      <w:r w:rsidRPr="00EA66C0">
        <w:rPr>
          <w:rFonts w:ascii="Times New Roman" w:hAnsi="Times New Roman"/>
          <w:sz w:val="24"/>
          <w:szCs w:val="24"/>
          <w:lang w:val="en-US"/>
        </w:rPr>
        <w:t xml:space="preserve"> </w:t>
      </w:r>
      <w:r>
        <w:rPr>
          <w:rFonts w:ascii="Times New Roman" w:hAnsi="Times New Roman"/>
          <w:sz w:val="24"/>
          <w:szCs w:val="24"/>
          <w:lang w:val="en-US"/>
        </w:rPr>
        <w:t>Oblast</w:t>
      </w:r>
      <w:r w:rsidRPr="00EA66C0">
        <w:rPr>
          <w:rFonts w:ascii="Times New Roman" w:hAnsi="Times New Roman"/>
          <w:sz w:val="24"/>
          <w:szCs w:val="24"/>
          <w:lang w:val="en-US"/>
        </w:rPr>
        <w:t xml:space="preserve"> </w:t>
      </w:r>
      <w:r>
        <w:rPr>
          <w:rFonts w:ascii="Times New Roman" w:hAnsi="Times New Roman"/>
          <w:sz w:val="24"/>
          <w:szCs w:val="24"/>
          <w:lang w:val="en-US"/>
        </w:rPr>
        <w:t>AIDS</w:t>
      </w:r>
      <w:r w:rsidRPr="00EA66C0">
        <w:rPr>
          <w:rFonts w:ascii="Times New Roman" w:hAnsi="Times New Roman"/>
          <w:sz w:val="24"/>
          <w:szCs w:val="24"/>
          <w:lang w:val="en-US"/>
        </w:rPr>
        <w:t xml:space="preserve"> </w:t>
      </w:r>
      <w:r>
        <w:rPr>
          <w:rFonts w:ascii="Times New Roman" w:hAnsi="Times New Roman"/>
          <w:sz w:val="24"/>
          <w:szCs w:val="24"/>
          <w:lang w:val="en-US"/>
        </w:rPr>
        <w:t>Centre</w:t>
      </w:r>
      <w:r w:rsidRPr="00EA66C0">
        <w:rPr>
          <w:rFonts w:ascii="Times New Roman" w:hAnsi="Times New Roman"/>
          <w:sz w:val="24"/>
          <w:szCs w:val="24"/>
          <w:lang w:val="en-US"/>
        </w:rPr>
        <w:t xml:space="preserve">, </w:t>
      </w:r>
      <w:r>
        <w:rPr>
          <w:rFonts w:ascii="Times New Roman" w:hAnsi="Times New Roman"/>
          <w:sz w:val="24"/>
          <w:szCs w:val="24"/>
          <w:lang w:val="en-US"/>
        </w:rPr>
        <w:t>however</w:t>
      </w:r>
      <w:r w:rsidRPr="00EA66C0">
        <w:rPr>
          <w:rFonts w:ascii="Times New Roman" w:hAnsi="Times New Roman"/>
          <w:sz w:val="24"/>
          <w:szCs w:val="24"/>
          <w:lang w:val="en-US"/>
        </w:rPr>
        <w:t xml:space="preserve">, </w:t>
      </w:r>
      <w:r>
        <w:rPr>
          <w:rFonts w:ascii="Times New Roman" w:hAnsi="Times New Roman"/>
          <w:sz w:val="24"/>
          <w:szCs w:val="24"/>
          <w:lang w:val="en-US"/>
        </w:rPr>
        <w:t>works</w:t>
      </w:r>
      <w:r w:rsidRPr="00EA66C0">
        <w:rPr>
          <w:rFonts w:ascii="Times New Roman" w:hAnsi="Times New Roman"/>
          <w:sz w:val="24"/>
          <w:szCs w:val="24"/>
          <w:lang w:val="en-US"/>
        </w:rPr>
        <w:t xml:space="preserve"> </w:t>
      </w:r>
      <w:r>
        <w:rPr>
          <w:rFonts w:ascii="Times New Roman" w:hAnsi="Times New Roman"/>
          <w:sz w:val="24"/>
          <w:szCs w:val="24"/>
          <w:lang w:val="en-US"/>
        </w:rPr>
        <w:t>in</w:t>
      </w:r>
      <w:r w:rsidRPr="00EA66C0">
        <w:rPr>
          <w:rFonts w:ascii="Times New Roman" w:hAnsi="Times New Roman"/>
          <w:sz w:val="24"/>
          <w:szCs w:val="24"/>
          <w:lang w:val="en-US"/>
        </w:rPr>
        <w:t xml:space="preserve"> </w:t>
      </w:r>
      <w:r>
        <w:rPr>
          <w:rFonts w:ascii="Times New Roman" w:hAnsi="Times New Roman"/>
          <w:sz w:val="24"/>
          <w:szCs w:val="24"/>
          <w:lang w:val="en-US"/>
        </w:rPr>
        <w:t>close</w:t>
      </w:r>
      <w:r w:rsidRPr="00EA66C0">
        <w:rPr>
          <w:rFonts w:ascii="Times New Roman" w:hAnsi="Times New Roman"/>
          <w:sz w:val="24"/>
          <w:szCs w:val="24"/>
          <w:lang w:val="en-US"/>
        </w:rPr>
        <w:t xml:space="preserve"> </w:t>
      </w:r>
      <w:r>
        <w:rPr>
          <w:rFonts w:ascii="Times New Roman" w:hAnsi="Times New Roman"/>
          <w:sz w:val="24"/>
          <w:szCs w:val="24"/>
          <w:lang w:val="en-US"/>
        </w:rPr>
        <w:t xml:space="preserve">collaboration with Cherkassy Oblast Branch of All-Ukrainian Network of PLH, namely, with a psychologist and social worker of the </w:t>
      </w:r>
      <w:proofErr w:type="spellStart"/>
      <w:r>
        <w:rPr>
          <w:rFonts w:ascii="Times New Roman" w:hAnsi="Times New Roman"/>
          <w:sz w:val="24"/>
          <w:szCs w:val="24"/>
          <w:lang w:val="en-US"/>
        </w:rPr>
        <w:t>Chidren’s</w:t>
      </w:r>
      <w:proofErr w:type="spellEnd"/>
      <w:r>
        <w:rPr>
          <w:rFonts w:ascii="Times New Roman" w:hAnsi="Times New Roman"/>
          <w:sz w:val="24"/>
          <w:szCs w:val="24"/>
          <w:lang w:val="en-US"/>
        </w:rPr>
        <w:t xml:space="preserve"> Centre. It should be noted that a social worker and psychologist have established links with all adolescents and could overcome challenges related to ARV treatment interruption, taking into account a relatively small number of these adolescents. </w:t>
      </w:r>
      <w:r w:rsidR="00C33AE5">
        <w:rPr>
          <w:rFonts w:ascii="Times New Roman" w:hAnsi="Times New Roman"/>
          <w:sz w:val="24"/>
          <w:szCs w:val="24"/>
          <w:lang w:val="en-US"/>
        </w:rPr>
        <w:t>So</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the</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issues</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of</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retention</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of</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HIV</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positive</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adolescents</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in</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Cherkassy</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oblast</w:t>
      </w:r>
      <w:r w:rsidR="00C33AE5" w:rsidRPr="00C33AE5">
        <w:rPr>
          <w:rFonts w:ascii="Times New Roman" w:hAnsi="Times New Roman"/>
          <w:sz w:val="24"/>
          <w:szCs w:val="24"/>
          <w:lang w:val="en-US"/>
        </w:rPr>
        <w:t xml:space="preserve"> </w:t>
      </w:r>
      <w:r w:rsidR="00C33AE5">
        <w:rPr>
          <w:rFonts w:ascii="Times New Roman" w:hAnsi="Times New Roman"/>
          <w:sz w:val="24"/>
          <w:szCs w:val="24"/>
          <w:lang w:val="en-US"/>
        </w:rPr>
        <w:t xml:space="preserve">treatment </w:t>
      </w:r>
      <w:proofErr w:type="spellStart"/>
      <w:r w:rsidR="00C33AE5">
        <w:rPr>
          <w:rFonts w:ascii="Times New Roman" w:hAnsi="Times New Roman"/>
          <w:sz w:val="24"/>
          <w:szCs w:val="24"/>
          <w:lang w:val="en-US"/>
        </w:rPr>
        <w:t>programme</w:t>
      </w:r>
      <w:proofErr w:type="spellEnd"/>
      <w:r w:rsidR="00C33AE5">
        <w:rPr>
          <w:rFonts w:ascii="Times New Roman" w:hAnsi="Times New Roman"/>
          <w:sz w:val="24"/>
          <w:szCs w:val="24"/>
          <w:lang w:val="en-US"/>
        </w:rPr>
        <w:t xml:space="preserve"> are addressed by health workers in cooperation with an NGO. </w:t>
      </w:r>
    </w:p>
    <w:p w:rsidR="008B07E1" w:rsidRPr="00B923FF" w:rsidRDefault="00C33AE5"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Unfortunately, not all regions have similar mechanisms to resolve crisis situations. Only 7 of 19 regions (Poltava, Cherkassy, Chernihiv, Kiev, </w:t>
      </w:r>
      <w:proofErr w:type="spellStart"/>
      <w:r>
        <w:rPr>
          <w:rFonts w:ascii="Times New Roman" w:hAnsi="Times New Roman"/>
          <w:sz w:val="24"/>
          <w:szCs w:val="24"/>
          <w:lang w:val="en-US"/>
        </w:rPr>
        <w:t>Vinnitsia</w:t>
      </w:r>
      <w:proofErr w:type="spellEnd"/>
      <w:r>
        <w:rPr>
          <w:rFonts w:ascii="Times New Roman" w:hAnsi="Times New Roman"/>
          <w:sz w:val="24"/>
          <w:szCs w:val="24"/>
          <w:lang w:val="en-US"/>
        </w:rPr>
        <w:t xml:space="preserve"> and other oblasts) had at least some mechanisms to address crisis situations related to adolescent treatment interruption. </w:t>
      </w:r>
    </w:p>
    <w:p w:rsidR="008B07E1" w:rsidRDefault="00CD4F9A" w:rsidP="00814D54">
      <w:pPr>
        <w:jc w:val="both"/>
        <w:rPr>
          <w:rFonts w:ascii="Times New Roman" w:hAnsi="Times New Roman"/>
          <w:sz w:val="24"/>
          <w:szCs w:val="24"/>
          <w:lang w:val="ru-RU"/>
        </w:rPr>
      </w:pPr>
      <w:r>
        <w:rPr>
          <w:noProof/>
          <w:lang w:val="ru-RU" w:eastAsia="ru-RU"/>
        </w:rPr>
        <w:pict>
          <v:shape id="Диаграмма 2" o:spid="_x0000_i1027" type="#_x0000_t75" style="width:350.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OpFDl3QAAAAUBAAAPAAAAZHJzL2Rvd25y&#10;ZXYueG1sTI/BTsMwEETvSPyDtUjcqEMSURriVBWoXLhAQGp728ZLEojXke224e8xXOCy0mhGM2/L&#10;5WQGcSTne8sKrmcJCOLG6p5bBW+v66tbED4gaxwsk4Iv8rCszs9KLLQ98Qsd69CKWMK+QAVdCGMh&#10;pW86MuhndiSO3rt1BkOUrpXa4SmWm0GmSXIjDfYcFzoc6b6j5rM+GAXb+fjQuDz72D7Jdb14xN3q&#10;ebNT6vJiWt2BCDSFvzD84Ed0qCLT3h5YezEoiI+E3xu9eZrmIPYK8ixLQVal/E9ffQM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iJYNscAQAA&#10;igEAACAAAABkcnMvY2hhcnRzL19yZWxzL2NoYXJ0MS54bWwucmVsc4SQzUoDMRSF94LvMARcOpl2&#10;IVIm04Wt2EWpyHQ3m5i582MzSUhimW67ceujiCAKYp8h80bejWBBcHcvl/Odc0867TsZbcG6VitG&#10;RnFCIlBCl62qGVnn1+eXJHKeq5JLrYCRHTgyzU5P0juQ3KPINa1xEVKUY6Tx3kwodaKBjrtYG1B4&#10;qbTtuMfV1tRwseE10HGSXFD7m0GyI2a0KBmxi3JEonxn0Pl/tq6qVsBMi8cOlP/DgmoJq/sHEB6h&#10;3NbgGalaCRiZXk2KtcMeipvVcl7MwG28NkUOoDCudWfjxILR1uNwyxWq9JYX4Tl8hZfwGT7COx7C&#10;YdgPT+Ft2IdDeI176fofo6Uu8Yd578EqLgnNUnrUYPYNAAD//wMAUEsDBBQABgAIAAAAIQASS7Pn&#10;QgQAAKoKAAAVAAAAZHJzL2NoYXJ0cy9jaGFydDEueG1svFbbjttEGL5H4h2MVS6TzPjsqEnVZqlU&#10;qYhoexC3s/YksXA81oyTTXpFtyogccEDIHiGqmjFctg+g/1G/HNwDktIlyIRWc7Mf5rvP8z/++69&#10;1Ty3lpSLjBUDG3eRbdEiYWlWTAf2s6cPO5FtiYoUKclZQQf2mgr73vDjj+4m/WRGePWkJAm1wEgh&#10;+snAnlVV2e/1RDKjcyK6rKQF8CaMz0kFWz7tpZycg/F53nMQCnrKiG0MkA8wMCdZ0erz2+izySRL&#10;6AlLFnNaVBoFpzmpIAJilpXCHoJzOSmm1pLkA5svOqfP7J4kKrBysczouXsiV5xVX2o5F2mhEoJZ&#10;0qTKlnSX0dvVKnNW3eeU6JPWbFHJ1ZwUC5I/Ju0+V6unhE9ppU1lRUG5Pmb1OUvNATSdUk1cHyKu&#10;tG7YDRzsO46L4hBjJ3bCzzqOUdMSqIux6zl+bJ4AYc0/b/k+Qq4Xui72I9f3HeRr/qzlh6GLvWjn&#10;kXzwfN8zIGjXpNNlRt2TkSwluVsSvh6xnHGhTRoAgnLJzVLjiwk14ynl5myNhK4gtLKWjXqgyelY&#10;Wb+pL8ox2CV9wfIsfZjludrI2qWj3BgmSQJlgqEoSD9fzCHA2jSEAikYPdBvVcDZPWvgqT4DFgbD&#10;TSjGw5vAXQ389gidvyEMJUSVgH+J8PFZLmS4U1gcCvs2eft5TfomPZ24G0Ohhb7rRChy4zi4WWod&#10;WWsh8lzH9XAYo0CF4XiliBk7f06gW8lb2cq3GNv/TYpNXN+LNegCPkDhhSiIMQ5wfACrC1hR4EHZ&#10;B14QedhTYT1a10fRVitdeGcsXY853BGoLVE9qdY5VZtSUkxxpnRyOuaWeAFOR5BQ66z1fiNCi3RM&#10;OJFism/t9CwoR7AFcdUnQjn+UxBVxhOi7omo+CmdyNRPhvWP9VXzsrlwPrnz4A72+/IdSIuKD5Ij&#10;AtUvZctqxBaF6VSms5SVBRkZ2AiqE273sP6pflP/ARa/ra/qS6t+azVf15f1L7B7V1/Xb5rXVv1n&#10;fdm8BrFrIP4Ku3dGqvkOJIHY/GDVv4Oa5AK0+rr5HtRgcdVcNK/AxjfA+s2SGJfK91I51UKRV1lB&#10;+RnEXzav1PuifgtK/ycgQLcNnt6omMPSZAHqXCItFvNDyRipZMB7mwyQ3CRDj9wRzIgh+lSlS81g&#10;RbhlrlDXhVp3MPKdADp+GMXR+2KKukYShoTSxe6+Cni3Rak3rdfKXRkI3evlhRZ6euyOCBDYG550&#10;CsUvw5Sr1ZiZwWGm5JHrf2hUHpufqOuHu78ImeGyNhOoC0PVd7GDPGhrITQ1cwc209ND/s7PaG9m&#10;Z4CCIIxgtkahjyMHKz64u99jgbD16UPbCHx5/ac2IkFsAi/T8TwTXxS5CYTpvGkmygfQjr4S901O&#10;XlDOTOPcfEnRVUV5QfITUhGLw4SH5vUobbu7ElOfmMO/AAAA//8DAFBLAQItABQABgAIAAAAIQCk&#10;8pWRHAEAAF4CAAATAAAAAAAAAAAAAAAAAAAAAABbQ29udGVudF9UeXBlc10ueG1sUEsBAi0AFAAG&#10;AAgAAAAhADj9If/WAAAAlAEAAAsAAAAAAAAAAAAAAAAATQEAAF9yZWxzLy5yZWxzUEsBAi0AFAAG&#10;AAgAAAAhAI6kUOXdAAAABQEAAA8AAAAAAAAAAAAAAAAATAIAAGRycy9kb3ducmV2LnhtbFBLAQIt&#10;ABQABgAIAAAAIQAZnoJjCQEAADQCAAAOAAAAAAAAAAAAAAAAAFYDAABkcnMvZTJvRG9jLnhtbFBL&#10;AQItABQABgAIAAAAIQCrFs1GuQAAACIBAAAZAAAAAAAAAAAAAAAAAIsEAABkcnMvX3JlbHMvZTJv&#10;RG9jLnhtbC5yZWxzUEsBAi0AFAAGAAgAAAAhAOiJYNscAQAAigEAACAAAAAAAAAAAAAAAAAAewUA&#10;AGRycy9jaGFydHMvX3JlbHMvY2hhcnQxLnhtbC5yZWxzUEsBAi0AFAAGAAgAAAAhABJLs+dCBAAA&#10;qgoAABUAAAAAAAAAAAAAAAAA1QYAAGRycy9jaGFydHMvY2hhcnQxLnhtbFBLBQYAAAAABwAHAMsB&#10;AABKCwAAAAA=&#10;">
            <v:imagedata r:id="rId10" o:title=""/>
            <o:lock v:ext="edit" aspectratio="f"/>
          </v:shape>
        </w:pict>
      </w:r>
    </w:p>
    <w:p w:rsidR="008B07E1" w:rsidRPr="000611AF" w:rsidRDefault="00C33AE5" w:rsidP="0039097D">
      <w:pPr>
        <w:jc w:val="both"/>
        <w:rPr>
          <w:rFonts w:ascii="Times New Roman" w:hAnsi="Times New Roman"/>
          <w:b/>
          <w:sz w:val="24"/>
          <w:szCs w:val="24"/>
          <w:lang w:val="en-US"/>
        </w:rPr>
      </w:pPr>
      <w:r>
        <w:rPr>
          <w:rFonts w:ascii="Times New Roman" w:hAnsi="Times New Roman"/>
          <w:b/>
          <w:sz w:val="24"/>
          <w:szCs w:val="24"/>
          <w:lang w:val="en-US"/>
        </w:rPr>
        <w:t>Fig</w:t>
      </w:r>
      <w:r w:rsidRPr="00B923FF">
        <w:rPr>
          <w:rFonts w:ascii="Times New Roman" w:hAnsi="Times New Roman"/>
          <w:b/>
          <w:sz w:val="24"/>
          <w:szCs w:val="24"/>
          <w:lang w:val="en-US"/>
        </w:rPr>
        <w:t>.</w:t>
      </w:r>
      <w:r w:rsidR="008B07E1" w:rsidRPr="00B923FF">
        <w:rPr>
          <w:rFonts w:ascii="Times New Roman" w:hAnsi="Times New Roman"/>
          <w:b/>
          <w:sz w:val="24"/>
          <w:szCs w:val="24"/>
          <w:lang w:val="en-US"/>
        </w:rPr>
        <w:t xml:space="preserve"> 2. </w:t>
      </w:r>
      <w:r>
        <w:rPr>
          <w:rFonts w:ascii="Times New Roman" w:hAnsi="Times New Roman"/>
          <w:b/>
          <w:sz w:val="24"/>
          <w:szCs w:val="24"/>
          <w:lang w:val="en-US"/>
        </w:rPr>
        <w:t>Availability</w:t>
      </w:r>
      <w:r w:rsidRPr="00B923FF">
        <w:rPr>
          <w:rFonts w:ascii="Times New Roman" w:hAnsi="Times New Roman"/>
          <w:b/>
          <w:sz w:val="24"/>
          <w:szCs w:val="24"/>
          <w:lang w:val="en-US"/>
        </w:rPr>
        <w:t xml:space="preserve"> </w:t>
      </w:r>
      <w:r>
        <w:rPr>
          <w:rFonts w:ascii="Times New Roman" w:hAnsi="Times New Roman"/>
          <w:b/>
          <w:sz w:val="24"/>
          <w:szCs w:val="24"/>
          <w:lang w:val="en-US"/>
        </w:rPr>
        <w:t>of</w:t>
      </w:r>
      <w:r w:rsidRPr="00B923FF">
        <w:rPr>
          <w:rFonts w:ascii="Times New Roman" w:hAnsi="Times New Roman"/>
          <w:b/>
          <w:sz w:val="24"/>
          <w:szCs w:val="24"/>
          <w:lang w:val="en-US"/>
        </w:rPr>
        <w:t xml:space="preserve"> </w:t>
      </w:r>
      <w:r>
        <w:rPr>
          <w:rFonts w:ascii="Times New Roman" w:hAnsi="Times New Roman"/>
          <w:b/>
          <w:sz w:val="24"/>
          <w:szCs w:val="24"/>
          <w:lang w:val="en-US"/>
        </w:rPr>
        <w:t>mechanisms</w:t>
      </w:r>
      <w:r w:rsidRPr="00B923FF">
        <w:rPr>
          <w:rFonts w:ascii="Times New Roman" w:hAnsi="Times New Roman"/>
          <w:b/>
          <w:sz w:val="24"/>
          <w:szCs w:val="24"/>
          <w:lang w:val="en-US"/>
        </w:rPr>
        <w:t xml:space="preserve"> </w:t>
      </w:r>
      <w:r>
        <w:rPr>
          <w:rFonts w:ascii="Times New Roman" w:hAnsi="Times New Roman"/>
          <w:b/>
          <w:sz w:val="24"/>
          <w:szCs w:val="24"/>
          <w:lang w:val="en-US"/>
        </w:rPr>
        <w:t>to</w:t>
      </w:r>
      <w:r w:rsidRPr="00B923FF">
        <w:rPr>
          <w:rFonts w:ascii="Times New Roman" w:hAnsi="Times New Roman"/>
          <w:b/>
          <w:sz w:val="24"/>
          <w:szCs w:val="24"/>
          <w:lang w:val="en-US"/>
        </w:rPr>
        <w:t xml:space="preserve"> </w:t>
      </w:r>
      <w:r>
        <w:rPr>
          <w:rFonts w:ascii="Times New Roman" w:hAnsi="Times New Roman"/>
          <w:b/>
          <w:sz w:val="24"/>
          <w:szCs w:val="24"/>
          <w:lang w:val="en-US"/>
        </w:rPr>
        <w:t>address</w:t>
      </w:r>
      <w:r w:rsidRPr="00B923FF">
        <w:rPr>
          <w:rFonts w:ascii="Times New Roman" w:hAnsi="Times New Roman"/>
          <w:b/>
          <w:sz w:val="24"/>
          <w:szCs w:val="24"/>
          <w:lang w:val="en-US"/>
        </w:rPr>
        <w:t xml:space="preserve"> </w:t>
      </w:r>
      <w:proofErr w:type="gramStart"/>
      <w:r>
        <w:rPr>
          <w:rFonts w:ascii="Times New Roman" w:hAnsi="Times New Roman"/>
          <w:b/>
          <w:sz w:val="24"/>
          <w:szCs w:val="24"/>
          <w:lang w:val="en-US"/>
        </w:rPr>
        <w:t>crisis</w:t>
      </w:r>
      <w:r w:rsidRPr="00B923FF">
        <w:rPr>
          <w:rFonts w:ascii="Times New Roman" w:hAnsi="Times New Roman"/>
          <w:b/>
          <w:sz w:val="24"/>
          <w:szCs w:val="24"/>
          <w:lang w:val="en-US"/>
        </w:rPr>
        <w:t xml:space="preserve"> </w:t>
      </w:r>
      <w:r>
        <w:rPr>
          <w:rFonts w:ascii="Times New Roman" w:hAnsi="Times New Roman"/>
          <w:b/>
          <w:sz w:val="24"/>
          <w:szCs w:val="24"/>
          <w:lang w:val="en-US"/>
        </w:rPr>
        <w:t>situations</w:t>
      </w:r>
      <w:proofErr w:type="gramEnd"/>
      <w:r w:rsidRPr="00B923FF">
        <w:rPr>
          <w:rFonts w:ascii="Times New Roman" w:hAnsi="Times New Roman"/>
          <w:b/>
          <w:sz w:val="24"/>
          <w:szCs w:val="24"/>
          <w:lang w:val="en-US"/>
        </w:rPr>
        <w:t xml:space="preserve"> </w:t>
      </w:r>
      <w:r>
        <w:rPr>
          <w:rFonts w:ascii="Times New Roman" w:hAnsi="Times New Roman"/>
          <w:b/>
          <w:sz w:val="24"/>
          <w:szCs w:val="24"/>
          <w:lang w:val="en-US"/>
        </w:rPr>
        <w:t>related</w:t>
      </w:r>
      <w:r w:rsidRPr="00B923FF">
        <w:rPr>
          <w:rFonts w:ascii="Times New Roman" w:hAnsi="Times New Roman"/>
          <w:b/>
          <w:sz w:val="24"/>
          <w:szCs w:val="24"/>
          <w:lang w:val="en-US"/>
        </w:rPr>
        <w:t xml:space="preserve"> </w:t>
      </w:r>
      <w:r>
        <w:rPr>
          <w:rFonts w:ascii="Times New Roman" w:hAnsi="Times New Roman"/>
          <w:b/>
          <w:sz w:val="24"/>
          <w:szCs w:val="24"/>
          <w:lang w:val="en-US"/>
        </w:rPr>
        <w:t>to</w:t>
      </w:r>
      <w:r w:rsidRPr="00B923FF">
        <w:rPr>
          <w:rFonts w:ascii="Times New Roman" w:hAnsi="Times New Roman"/>
          <w:b/>
          <w:sz w:val="24"/>
          <w:szCs w:val="24"/>
          <w:lang w:val="en-US"/>
        </w:rPr>
        <w:t xml:space="preserve"> </w:t>
      </w:r>
      <w:r>
        <w:rPr>
          <w:rFonts w:ascii="Times New Roman" w:hAnsi="Times New Roman"/>
          <w:b/>
          <w:sz w:val="24"/>
          <w:szCs w:val="24"/>
          <w:lang w:val="en-US"/>
        </w:rPr>
        <w:t>adolescent</w:t>
      </w:r>
      <w:r w:rsidRPr="00B923FF">
        <w:rPr>
          <w:rFonts w:ascii="Times New Roman" w:hAnsi="Times New Roman"/>
          <w:b/>
          <w:sz w:val="24"/>
          <w:szCs w:val="24"/>
          <w:lang w:val="en-US"/>
        </w:rPr>
        <w:t xml:space="preserve"> </w:t>
      </w:r>
      <w:r>
        <w:rPr>
          <w:rFonts w:ascii="Times New Roman" w:hAnsi="Times New Roman"/>
          <w:b/>
          <w:sz w:val="24"/>
          <w:szCs w:val="24"/>
          <w:lang w:val="en-US"/>
        </w:rPr>
        <w:t>ARV</w:t>
      </w:r>
      <w:r w:rsidRPr="00B923FF">
        <w:rPr>
          <w:rFonts w:ascii="Times New Roman" w:hAnsi="Times New Roman"/>
          <w:b/>
          <w:sz w:val="24"/>
          <w:szCs w:val="24"/>
          <w:lang w:val="en-US"/>
        </w:rPr>
        <w:t xml:space="preserve"> </w:t>
      </w:r>
      <w:r w:rsidRPr="000611AF">
        <w:rPr>
          <w:rFonts w:ascii="Times New Roman" w:hAnsi="Times New Roman"/>
          <w:b/>
          <w:sz w:val="24"/>
          <w:szCs w:val="24"/>
          <w:lang w:val="en-US"/>
        </w:rPr>
        <w:t>treatment interruption in the regions</w:t>
      </w:r>
    </w:p>
    <w:p w:rsidR="00C33AE5" w:rsidRPr="000611AF" w:rsidRDefault="000611AF" w:rsidP="0039097D">
      <w:pPr>
        <w:jc w:val="both"/>
        <w:rPr>
          <w:rFonts w:ascii="Times New Roman" w:hAnsi="Times New Roman"/>
          <w:b/>
          <w:sz w:val="24"/>
          <w:szCs w:val="24"/>
          <w:lang w:val="en-US"/>
        </w:rPr>
      </w:pPr>
      <w:r w:rsidRPr="000611AF">
        <w:rPr>
          <w:rFonts w:ascii="Times New Roman" w:hAnsi="Times New Roman"/>
          <w:b/>
          <w:sz w:val="24"/>
          <w:szCs w:val="24"/>
          <w:highlight w:val="blue"/>
          <w:lang w:val="en-US"/>
        </w:rPr>
        <w:t>□</w:t>
      </w:r>
      <w:r>
        <w:rPr>
          <w:rFonts w:ascii="Times New Roman" w:hAnsi="Times New Roman"/>
          <w:b/>
          <w:sz w:val="24"/>
          <w:szCs w:val="24"/>
          <w:lang w:val="en-US"/>
        </w:rPr>
        <w:t xml:space="preserve"> </w:t>
      </w:r>
      <w:r w:rsidR="00C33AE5" w:rsidRPr="000611AF">
        <w:rPr>
          <w:rFonts w:ascii="Times New Roman" w:hAnsi="Times New Roman"/>
          <w:b/>
          <w:sz w:val="24"/>
          <w:szCs w:val="24"/>
          <w:lang w:val="en-US"/>
        </w:rPr>
        <w:t xml:space="preserve">Availability of mechanisms to address </w:t>
      </w:r>
      <w:proofErr w:type="gramStart"/>
      <w:r w:rsidR="00C33AE5" w:rsidRPr="000611AF">
        <w:rPr>
          <w:rFonts w:ascii="Times New Roman" w:hAnsi="Times New Roman"/>
          <w:b/>
          <w:sz w:val="24"/>
          <w:szCs w:val="24"/>
          <w:lang w:val="en-US"/>
        </w:rPr>
        <w:t>crisis situations</w:t>
      </w:r>
      <w:proofErr w:type="gramEnd"/>
    </w:p>
    <w:p w:rsidR="00C33AE5" w:rsidRPr="00C33AE5" w:rsidRDefault="000611AF" w:rsidP="0039097D">
      <w:pPr>
        <w:jc w:val="both"/>
        <w:rPr>
          <w:rFonts w:ascii="Times New Roman" w:hAnsi="Times New Roman"/>
          <w:sz w:val="24"/>
          <w:szCs w:val="24"/>
          <w:lang w:val="en-US"/>
        </w:rPr>
      </w:pPr>
      <w:r w:rsidRPr="000611AF">
        <w:rPr>
          <w:rFonts w:ascii="Times New Roman" w:hAnsi="Times New Roman"/>
          <w:b/>
          <w:sz w:val="24"/>
          <w:szCs w:val="24"/>
          <w:highlight w:val="red"/>
          <w:lang w:val="en-US"/>
        </w:rPr>
        <w:t>□</w:t>
      </w:r>
      <w:r>
        <w:rPr>
          <w:rFonts w:ascii="Times New Roman" w:hAnsi="Times New Roman"/>
          <w:b/>
          <w:sz w:val="24"/>
          <w:szCs w:val="24"/>
          <w:lang w:val="en-US"/>
        </w:rPr>
        <w:t xml:space="preserve"> </w:t>
      </w:r>
      <w:r w:rsidR="00C33AE5" w:rsidRPr="000611AF">
        <w:rPr>
          <w:rFonts w:ascii="Times New Roman" w:hAnsi="Times New Roman"/>
          <w:b/>
          <w:sz w:val="24"/>
          <w:szCs w:val="24"/>
          <w:lang w:val="en-US"/>
        </w:rPr>
        <w:t xml:space="preserve">Absence of mechanisms to address </w:t>
      </w:r>
      <w:proofErr w:type="gramStart"/>
      <w:r w:rsidR="00C33AE5" w:rsidRPr="000611AF">
        <w:rPr>
          <w:rFonts w:ascii="Times New Roman" w:hAnsi="Times New Roman"/>
          <w:b/>
          <w:sz w:val="24"/>
          <w:szCs w:val="24"/>
          <w:lang w:val="en-US"/>
        </w:rPr>
        <w:t>crisis situations</w:t>
      </w:r>
      <w:proofErr w:type="gramEnd"/>
    </w:p>
    <w:p w:rsidR="008B07E1" w:rsidRPr="00B923FF" w:rsidRDefault="00C33AE5" w:rsidP="0039097D">
      <w:pPr>
        <w:ind w:firstLine="709"/>
        <w:jc w:val="both"/>
        <w:rPr>
          <w:rFonts w:ascii="Times New Roman" w:hAnsi="Times New Roman"/>
          <w:sz w:val="24"/>
          <w:szCs w:val="24"/>
          <w:lang w:val="en-US"/>
        </w:rPr>
      </w:pPr>
      <w:r>
        <w:rPr>
          <w:rFonts w:ascii="Times New Roman" w:hAnsi="Times New Roman"/>
          <w:sz w:val="24"/>
          <w:szCs w:val="24"/>
          <w:lang w:val="en-US"/>
        </w:rPr>
        <w:t>Results</w:t>
      </w:r>
      <w:r w:rsidRPr="00C33AE5">
        <w:rPr>
          <w:rFonts w:ascii="Times New Roman" w:hAnsi="Times New Roman"/>
          <w:sz w:val="24"/>
          <w:szCs w:val="24"/>
          <w:lang w:val="en-US"/>
        </w:rPr>
        <w:t xml:space="preserve"> </w:t>
      </w:r>
      <w:r>
        <w:rPr>
          <w:rFonts w:ascii="Times New Roman" w:hAnsi="Times New Roman"/>
          <w:sz w:val="24"/>
          <w:szCs w:val="24"/>
          <w:lang w:val="en-US"/>
        </w:rPr>
        <w:t>of</w:t>
      </w:r>
      <w:r w:rsidRPr="00C33AE5">
        <w:rPr>
          <w:rFonts w:ascii="Times New Roman" w:hAnsi="Times New Roman"/>
          <w:sz w:val="24"/>
          <w:szCs w:val="24"/>
          <w:lang w:val="en-US"/>
        </w:rPr>
        <w:t xml:space="preserve"> </w:t>
      </w:r>
      <w:r>
        <w:rPr>
          <w:rFonts w:ascii="Times New Roman" w:hAnsi="Times New Roman"/>
          <w:sz w:val="24"/>
          <w:szCs w:val="24"/>
          <w:lang w:val="en-US"/>
        </w:rPr>
        <w:t>the</w:t>
      </w:r>
      <w:r w:rsidRPr="00C33AE5">
        <w:rPr>
          <w:rFonts w:ascii="Times New Roman" w:hAnsi="Times New Roman"/>
          <w:sz w:val="24"/>
          <w:szCs w:val="24"/>
          <w:lang w:val="en-US"/>
        </w:rPr>
        <w:t xml:space="preserve"> </w:t>
      </w:r>
      <w:r>
        <w:rPr>
          <w:rFonts w:ascii="Times New Roman" w:hAnsi="Times New Roman"/>
          <w:sz w:val="24"/>
          <w:szCs w:val="24"/>
          <w:lang w:val="en-US"/>
        </w:rPr>
        <w:t>study</w:t>
      </w:r>
      <w:r w:rsidRPr="00C33AE5">
        <w:rPr>
          <w:rFonts w:ascii="Times New Roman" w:hAnsi="Times New Roman"/>
          <w:sz w:val="24"/>
          <w:szCs w:val="24"/>
          <w:lang w:val="en-US"/>
        </w:rPr>
        <w:t xml:space="preserve"> </w:t>
      </w:r>
      <w:r>
        <w:rPr>
          <w:rFonts w:ascii="Times New Roman" w:hAnsi="Times New Roman"/>
          <w:sz w:val="24"/>
          <w:szCs w:val="24"/>
          <w:lang w:val="en-US"/>
        </w:rPr>
        <w:t>of</w:t>
      </w:r>
      <w:r w:rsidRPr="00C33AE5">
        <w:rPr>
          <w:rFonts w:ascii="Times New Roman" w:hAnsi="Times New Roman"/>
          <w:sz w:val="24"/>
          <w:szCs w:val="24"/>
          <w:lang w:val="en-US"/>
        </w:rPr>
        <w:t xml:space="preserve"> </w:t>
      </w:r>
      <w:r>
        <w:rPr>
          <w:rFonts w:ascii="Times New Roman" w:hAnsi="Times New Roman"/>
          <w:sz w:val="24"/>
          <w:szCs w:val="24"/>
          <w:lang w:val="en-US"/>
        </w:rPr>
        <w:t>this</w:t>
      </w:r>
      <w:r w:rsidRPr="00C33AE5">
        <w:rPr>
          <w:rFonts w:ascii="Times New Roman" w:hAnsi="Times New Roman"/>
          <w:sz w:val="24"/>
          <w:szCs w:val="24"/>
          <w:lang w:val="en-US"/>
        </w:rPr>
        <w:t xml:space="preserve"> </w:t>
      </w:r>
      <w:r>
        <w:rPr>
          <w:rFonts w:ascii="Times New Roman" w:hAnsi="Times New Roman"/>
          <w:sz w:val="24"/>
          <w:szCs w:val="24"/>
          <w:lang w:val="en-US"/>
        </w:rPr>
        <w:t>issue</w:t>
      </w:r>
      <w:r w:rsidRPr="00C33AE5">
        <w:rPr>
          <w:rFonts w:ascii="Times New Roman" w:hAnsi="Times New Roman"/>
          <w:sz w:val="24"/>
          <w:szCs w:val="24"/>
          <w:lang w:val="en-US"/>
        </w:rPr>
        <w:t xml:space="preserve"> </w:t>
      </w:r>
      <w:r>
        <w:rPr>
          <w:rFonts w:ascii="Times New Roman" w:hAnsi="Times New Roman"/>
          <w:sz w:val="24"/>
          <w:szCs w:val="24"/>
          <w:lang w:val="en-US"/>
        </w:rPr>
        <w:t>demonstrated</w:t>
      </w:r>
      <w:r w:rsidRPr="00C33AE5">
        <w:rPr>
          <w:rFonts w:ascii="Times New Roman" w:hAnsi="Times New Roman"/>
          <w:sz w:val="24"/>
          <w:szCs w:val="24"/>
          <w:lang w:val="en-US"/>
        </w:rPr>
        <w:t xml:space="preserve"> </w:t>
      </w:r>
      <w:r>
        <w:rPr>
          <w:rFonts w:ascii="Times New Roman" w:hAnsi="Times New Roman"/>
          <w:sz w:val="24"/>
          <w:szCs w:val="24"/>
          <w:lang w:val="en-US"/>
        </w:rPr>
        <w:t>that</w:t>
      </w:r>
      <w:r w:rsidRPr="00C33AE5">
        <w:rPr>
          <w:rFonts w:ascii="Times New Roman" w:hAnsi="Times New Roman"/>
          <w:sz w:val="24"/>
          <w:szCs w:val="24"/>
          <w:lang w:val="en-US"/>
        </w:rPr>
        <w:t xml:space="preserve"> </w:t>
      </w:r>
      <w:r>
        <w:rPr>
          <w:rFonts w:ascii="Times New Roman" w:hAnsi="Times New Roman"/>
          <w:sz w:val="24"/>
          <w:szCs w:val="24"/>
          <w:lang w:val="en-US"/>
        </w:rPr>
        <w:t>health</w:t>
      </w:r>
      <w:r w:rsidRPr="00C33AE5">
        <w:rPr>
          <w:rFonts w:ascii="Times New Roman" w:hAnsi="Times New Roman"/>
          <w:sz w:val="24"/>
          <w:szCs w:val="24"/>
          <w:lang w:val="en-US"/>
        </w:rPr>
        <w:t xml:space="preserve"> </w:t>
      </w:r>
      <w:r>
        <w:rPr>
          <w:rFonts w:ascii="Times New Roman" w:hAnsi="Times New Roman"/>
          <w:sz w:val="24"/>
          <w:szCs w:val="24"/>
          <w:lang w:val="en-US"/>
        </w:rPr>
        <w:t>care</w:t>
      </w:r>
      <w:r w:rsidRPr="00C33AE5">
        <w:rPr>
          <w:rFonts w:ascii="Times New Roman" w:hAnsi="Times New Roman"/>
          <w:sz w:val="24"/>
          <w:szCs w:val="24"/>
          <w:lang w:val="en-US"/>
        </w:rPr>
        <w:t xml:space="preserve"> </w:t>
      </w:r>
      <w:r>
        <w:rPr>
          <w:rFonts w:ascii="Times New Roman" w:hAnsi="Times New Roman"/>
          <w:sz w:val="24"/>
          <w:szCs w:val="24"/>
          <w:lang w:val="en-US"/>
        </w:rPr>
        <w:t>facilities</w:t>
      </w:r>
      <w:r w:rsidRPr="00C33AE5">
        <w:rPr>
          <w:rFonts w:ascii="Times New Roman" w:hAnsi="Times New Roman"/>
          <w:sz w:val="24"/>
          <w:szCs w:val="24"/>
          <w:lang w:val="en-US"/>
        </w:rPr>
        <w:t xml:space="preserve"> </w:t>
      </w:r>
      <w:r>
        <w:rPr>
          <w:rFonts w:ascii="Times New Roman" w:hAnsi="Times New Roman"/>
          <w:sz w:val="24"/>
          <w:szCs w:val="24"/>
          <w:lang w:val="en-US"/>
        </w:rPr>
        <w:t>can</w:t>
      </w:r>
      <w:r w:rsidRPr="00C33AE5">
        <w:rPr>
          <w:rFonts w:ascii="Times New Roman" w:hAnsi="Times New Roman"/>
          <w:sz w:val="24"/>
          <w:szCs w:val="24"/>
          <w:lang w:val="en-US"/>
        </w:rPr>
        <w:t xml:space="preserve"> </w:t>
      </w:r>
      <w:r>
        <w:rPr>
          <w:rFonts w:ascii="Times New Roman" w:hAnsi="Times New Roman"/>
          <w:sz w:val="24"/>
          <w:szCs w:val="24"/>
          <w:lang w:val="en-US"/>
        </w:rPr>
        <w:t>resolve</w:t>
      </w:r>
      <w:r w:rsidRPr="00C33AE5">
        <w:rPr>
          <w:rFonts w:ascii="Times New Roman" w:hAnsi="Times New Roman"/>
          <w:sz w:val="24"/>
          <w:szCs w:val="24"/>
          <w:lang w:val="en-US"/>
        </w:rPr>
        <w:t xml:space="preserve"> </w:t>
      </w:r>
      <w:r>
        <w:rPr>
          <w:rFonts w:ascii="Times New Roman" w:hAnsi="Times New Roman"/>
          <w:sz w:val="24"/>
          <w:szCs w:val="24"/>
          <w:lang w:val="en-US"/>
        </w:rPr>
        <w:t>crisis</w:t>
      </w:r>
      <w:r w:rsidRPr="00C33AE5">
        <w:rPr>
          <w:rFonts w:ascii="Times New Roman" w:hAnsi="Times New Roman"/>
          <w:sz w:val="24"/>
          <w:szCs w:val="24"/>
          <w:lang w:val="en-US"/>
        </w:rPr>
        <w:t xml:space="preserve"> </w:t>
      </w:r>
      <w:r>
        <w:rPr>
          <w:rFonts w:ascii="Times New Roman" w:hAnsi="Times New Roman"/>
          <w:sz w:val="24"/>
          <w:szCs w:val="24"/>
          <w:lang w:val="en-US"/>
        </w:rPr>
        <w:t xml:space="preserve">situations either independently, or with the involvement of social workers / psychologists from HIV servicing NGOs. </w:t>
      </w:r>
    </w:p>
    <w:p w:rsidR="008B07E1" w:rsidRPr="00B923FF" w:rsidRDefault="008B07E1" w:rsidP="00533C76">
      <w:pPr>
        <w:ind w:firstLine="708"/>
        <w:jc w:val="both"/>
        <w:rPr>
          <w:rFonts w:ascii="Times New Roman" w:hAnsi="Times New Roman"/>
          <w:sz w:val="24"/>
          <w:szCs w:val="24"/>
          <w:lang w:val="en-US"/>
        </w:rPr>
      </w:pPr>
    </w:p>
    <w:p w:rsidR="008B07E1" w:rsidRPr="00977413" w:rsidRDefault="008B07E1" w:rsidP="00E93B29">
      <w:pPr>
        <w:pStyle w:val="Heading2"/>
        <w:numPr>
          <w:ilvl w:val="1"/>
          <w:numId w:val="16"/>
        </w:numPr>
        <w:jc w:val="both"/>
        <w:rPr>
          <w:rFonts w:ascii="Times New Roman" w:hAnsi="Times New Roman"/>
          <w:sz w:val="24"/>
          <w:szCs w:val="24"/>
          <w:lang w:val="en-US"/>
        </w:rPr>
      </w:pPr>
      <w:r w:rsidRPr="00977413">
        <w:rPr>
          <w:rFonts w:ascii="Times New Roman" w:hAnsi="Times New Roman"/>
          <w:sz w:val="24"/>
          <w:szCs w:val="24"/>
          <w:lang w:val="en-US"/>
        </w:rPr>
        <w:t xml:space="preserve"> </w:t>
      </w:r>
      <w:bookmarkStart w:id="7" w:name="_Toc417812386"/>
      <w:bookmarkStart w:id="8" w:name="_Toc419477588"/>
      <w:r w:rsidR="00977413">
        <w:rPr>
          <w:rFonts w:ascii="Times New Roman" w:hAnsi="Times New Roman"/>
          <w:sz w:val="24"/>
          <w:szCs w:val="24"/>
          <w:lang w:val="en-US"/>
        </w:rPr>
        <w:t>Reasons</w:t>
      </w:r>
      <w:r w:rsidR="00977413" w:rsidRPr="00977413">
        <w:rPr>
          <w:rFonts w:ascii="Times New Roman" w:hAnsi="Times New Roman"/>
          <w:sz w:val="24"/>
          <w:szCs w:val="24"/>
          <w:lang w:val="en-US"/>
        </w:rPr>
        <w:t xml:space="preserve"> </w:t>
      </w:r>
      <w:r w:rsidR="00977413">
        <w:rPr>
          <w:rFonts w:ascii="Times New Roman" w:hAnsi="Times New Roman"/>
          <w:sz w:val="24"/>
          <w:szCs w:val="24"/>
          <w:lang w:val="en-US"/>
        </w:rPr>
        <w:t>Why</w:t>
      </w:r>
      <w:r w:rsidR="00977413" w:rsidRPr="00977413">
        <w:rPr>
          <w:rFonts w:ascii="Times New Roman" w:hAnsi="Times New Roman"/>
          <w:sz w:val="24"/>
          <w:szCs w:val="24"/>
          <w:lang w:val="en-US"/>
        </w:rPr>
        <w:t xml:space="preserve"> </w:t>
      </w:r>
      <w:r w:rsidR="00977413">
        <w:rPr>
          <w:rFonts w:ascii="Times New Roman" w:hAnsi="Times New Roman"/>
          <w:sz w:val="24"/>
          <w:szCs w:val="24"/>
          <w:lang w:val="en-US"/>
        </w:rPr>
        <w:t>Adolescents</w:t>
      </w:r>
      <w:r w:rsidR="00977413" w:rsidRPr="00977413">
        <w:rPr>
          <w:rFonts w:ascii="Times New Roman" w:hAnsi="Times New Roman"/>
          <w:sz w:val="24"/>
          <w:szCs w:val="24"/>
          <w:lang w:val="en-US"/>
        </w:rPr>
        <w:t xml:space="preserve"> </w:t>
      </w:r>
      <w:r w:rsidR="00977413">
        <w:rPr>
          <w:rFonts w:ascii="Times New Roman" w:hAnsi="Times New Roman"/>
          <w:sz w:val="24"/>
          <w:szCs w:val="24"/>
          <w:lang w:val="en-US"/>
        </w:rPr>
        <w:t>Refuse</w:t>
      </w:r>
      <w:r w:rsidR="00977413" w:rsidRPr="00977413">
        <w:rPr>
          <w:rFonts w:ascii="Times New Roman" w:hAnsi="Times New Roman"/>
          <w:sz w:val="24"/>
          <w:szCs w:val="24"/>
          <w:lang w:val="en-US"/>
        </w:rPr>
        <w:t xml:space="preserve"> </w:t>
      </w:r>
      <w:r w:rsidR="00977413">
        <w:rPr>
          <w:rFonts w:ascii="Times New Roman" w:hAnsi="Times New Roman"/>
          <w:sz w:val="24"/>
          <w:szCs w:val="24"/>
          <w:lang w:val="en-US"/>
        </w:rPr>
        <w:t>from</w:t>
      </w:r>
      <w:r w:rsidR="00977413" w:rsidRPr="00977413">
        <w:rPr>
          <w:rFonts w:ascii="Times New Roman" w:hAnsi="Times New Roman"/>
          <w:sz w:val="24"/>
          <w:szCs w:val="24"/>
          <w:lang w:val="en-US"/>
        </w:rPr>
        <w:t xml:space="preserve"> / </w:t>
      </w:r>
      <w:r w:rsidR="00977413">
        <w:rPr>
          <w:rFonts w:ascii="Times New Roman" w:hAnsi="Times New Roman"/>
          <w:sz w:val="24"/>
          <w:szCs w:val="24"/>
          <w:lang w:val="en-US"/>
        </w:rPr>
        <w:t>Stop</w:t>
      </w:r>
      <w:r w:rsidR="00977413" w:rsidRPr="00977413">
        <w:rPr>
          <w:rFonts w:ascii="Times New Roman" w:hAnsi="Times New Roman"/>
          <w:sz w:val="24"/>
          <w:szCs w:val="24"/>
          <w:lang w:val="en-US"/>
        </w:rPr>
        <w:t xml:space="preserve"> </w:t>
      </w:r>
      <w:r w:rsidR="00977413">
        <w:rPr>
          <w:rFonts w:ascii="Times New Roman" w:hAnsi="Times New Roman"/>
          <w:sz w:val="24"/>
          <w:szCs w:val="24"/>
          <w:lang w:val="en-US"/>
        </w:rPr>
        <w:t>Taking</w:t>
      </w:r>
      <w:r w:rsidR="00977413" w:rsidRPr="00977413">
        <w:rPr>
          <w:rFonts w:ascii="Times New Roman" w:hAnsi="Times New Roman"/>
          <w:sz w:val="24"/>
          <w:szCs w:val="24"/>
          <w:lang w:val="en-US"/>
        </w:rPr>
        <w:t xml:space="preserve"> </w:t>
      </w:r>
      <w:r w:rsidR="00977413">
        <w:rPr>
          <w:rFonts w:ascii="Times New Roman" w:hAnsi="Times New Roman"/>
          <w:sz w:val="24"/>
          <w:szCs w:val="24"/>
          <w:lang w:val="en-US"/>
        </w:rPr>
        <w:t>ARV</w:t>
      </w:r>
      <w:r w:rsidR="00977413" w:rsidRPr="00977413">
        <w:rPr>
          <w:rFonts w:ascii="Times New Roman" w:hAnsi="Times New Roman"/>
          <w:sz w:val="24"/>
          <w:szCs w:val="24"/>
          <w:lang w:val="en-US"/>
        </w:rPr>
        <w:t xml:space="preserve"> </w:t>
      </w:r>
      <w:r w:rsidR="00977413">
        <w:rPr>
          <w:rFonts w:ascii="Times New Roman" w:hAnsi="Times New Roman"/>
          <w:sz w:val="24"/>
          <w:szCs w:val="24"/>
          <w:lang w:val="en-US"/>
        </w:rPr>
        <w:t>Therapy</w:t>
      </w:r>
      <w:bookmarkEnd w:id="7"/>
      <w:bookmarkEnd w:id="8"/>
    </w:p>
    <w:p w:rsidR="008B07E1" w:rsidRPr="00446CCE" w:rsidRDefault="00B923FF"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Support groups were organized for HIV positive adolescents during the visits. Adolescent leaders from Kiev took an active part in the groups, providing peer counseling. In their communication with the peers they provided examples from their own life and invited participants to join the closed group in </w:t>
      </w:r>
      <w:proofErr w:type="spellStart"/>
      <w:r>
        <w:rPr>
          <w:rFonts w:ascii="Times New Roman" w:hAnsi="Times New Roman"/>
          <w:sz w:val="24"/>
          <w:szCs w:val="24"/>
          <w:lang w:val="en-US"/>
        </w:rPr>
        <w:t>VKontakte</w:t>
      </w:r>
      <w:proofErr w:type="spellEnd"/>
      <w:r>
        <w:rPr>
          <w:rFonts w:ascii="Times New Roman" w:hAnsi="Times New Roman"/>
          <w:sz w:val="24"/>
          <w:szCs w:val="24"/>
          <w:lang w:val="en-US"/>
        </w:rPr>
        <w:t xml:space="preserve"> </w:t>
      </w:r>
      <w:r w:rsidRPr="00B923FF">
        <w:rPr>
          <w:rFonts w:ascii="Times New Roman" w:hAnsi="Times New Roman"/>
          <w:sz w:val="24"/>
          <w:szCs w:val="24"/>
          <w:lang w:val="en-US"/>
        </w:rPr>
        <w:t>“</w:t>
      </w:r>
      <w:r>
        <w:rPr>
          <w:rFonts w:ascii="Times New Roman" w:hAnsi="Times New Roman"/>
          <w:sz w:val="24"/>
          <w:szCs w:val="24"/>
          <w:lang w:val="en-US"/>
        </w:rPr>
        <w:t>Here</w:t>
      </w:r>
      <w:r w:rsidRPr="00B923FF">
        <w:rPr>
          <w:rFonts w:ascii="Times New Roman" w:hAnsi="Times New Roman"/>
          <w:sz w:val="24"/>
          <w:szCs w:val="24"/>
          <w:lang w:val="en-US"/>
        </w:rPr>
        <w:t xml:space="preserve"> </w:t>
      </w:r>
      <w:r>
        <w:rPr>
          <w:rFonts w:ascii="Times New Roman" w:hAnsi="Times New Roman"/>
          <w:sz w:val="24"/>
          <w:szCs w:val="24"/>
          <w:lang w:val="en-US"/>
        </w:rPr>
        <w:t>you will</w:t>
      </w:r>
      <w:r w:rsidRPr="00B923FF">
        <w:rPr>
          <w:rFonts w:ascii="Times New Roman" w:hAnsi="Times New Roman"/>
          <w:sz w:val="24"/>
          <w:szCs w:val="24"/>
          <w:lang w:val="en-US"/>
        </w:rPr>
        <w:t xml:space="preserve"> </w:t>
      </w:r>
      <w:r>
        <w:rPr>
          <w:rFonts w:ascii="Times New Roman" w:hAnsi="Times New Roman"/>
          <w:sz w:val="24"/>
          <w:szCs w:val="24"/>
          <w:lang w:val="en-US"/>
        </w:rPr>
        <w:t>find</w:t>
      </w:r>
      <w:r w:rsidRPr="00B923FF">
        <w:rPr>
          <w:rFonts w:ascii="Times New Roman" w:hAnsi="Times New Roman"/>
          <w:sz w:val="24"/>
          <w:szCs w:val="24"/>
          <w:lang w:val="en-US"/>
        </w:rPr>
        <w:t xml:space="preserve"> </w:t>
      </w:r>
      <w:r>
        <w:rPr>
          <w:rFonts w:ascii="Times New Roman" w:hAnsi="Times New Roman"/>
          <w:sz w:val="24"/>
          <w:szCs w:val="24"/>
          <w:lang w:val="en-US"/>
        </w:rPr>
        <w:t>a</w:t>
      </w:r>
      <w:r w:rsidRPr="00B923FF">
        <w:rPr>
          <w:rFonts w:ascii="Times New Roman" w:hAnsi="Times New Roman"/>
          <w:sz w:val="24"/>
          <w:szCs w:val="24"/>
          <w:lang w:val="en-US"/>
        </w:rPr>
        <w:t xml:space="preserve"> </w:t>
      </w:r>
      <w:r>
        <w:rPr>
          <w:rFonts w:ascii="Times New Roman" w:hAnsi="Times New Roman"/>
          <w:sz w:val="24"/>
          <w:szCs w:val="24"/>
          <w:lang w:val="en-US"/>
        </w:rPr>
        <w:t>story</w:t>
      </w:r>
      <w:r w:rsidRPr="00B923FF">
        <w:rPr>
          <w:rFonts w:ascii="Times New Roman" w:hAnsi="Times New Roman"/>
          <w:sz w:val="24"/>
          <w:szCs w:val="24"/>
          <w:lang w:val="en-US"/>
        </w:rPr>
        <w:t xml:space="preserve"> </w:t>
      </w:r>
      <w:r>
        <w:rPr>
          <w:rFonts w:ascii="Times New Roman" w:hAnsi="Times New Roman"/>
          <w:sz w:val="24"/>
          <w:szCs w:val="24"/>
          <w:lang w:val="en-US"/>
        </w:rPr>
        <w:t>that</w:t>
      </w:r>
      <w:r w:rsidRPr="00B923FF">
        <w:rPr>
          <w:rFonts w:ascii="Times New Roman" w:hAnsi="Times New Roman"/>
          <w:sz w:val="24"/>
          <w:szCs w:val="24"/>
          <w:lang w:val="en-US"/>
        </w:rPr>
        <w:t xml:space="preserve"> </w:t>
      </w:r>
      <w:r>
        <w:rPr>
          <w:rFonts w:ascii="Times New Roman" w:hAnsi="Times New Roman"/>
          <w:sz w:val="24"/>
          <w:szCs w:val="24"/>
          <w:lang w:val="en-US"/>
        </w:rPr>
        <w:t>is</w:t>
      </w:r>
      <w:r w:rsidRPr="00B923FF">
        <w:rPr>
          <w:rFonts w:ascii="Times New Roman" w:hAnsi="Times New Roman"/>
          <w:sz w:val="24"/>
          <w:szCs w:val="24"/>
          <w:lang w:val="en-US"/>
        </w:rPr>
        <w:t xml:space="preserve"> </w:t>
      </w:r>
      <w:r>
        <w:rPr>
          <w:rFonts w:ascii="Times New Roman" w:hAnsi="Times New Roman"/>
          <w:sz w:val="24"/>
          <w:szCs w:val="24"/>
          <w:lang w:val="en-US"/>
        </w:rPr>
        <w:t>like</w:t>
      </w:r>
      <w:r w:rsidRPr="00B923FF">
        <w:rPr>
          <w:rFonts w:ascii="Times New Roman" w:hAnsi="Times New Roman"/>
          <w:sz w:val="24"/>
          <w:szCs w:val="24"/>
          <w:lang w:val="en-US"/>
        </w:rPr>
        <w:t xml:space="preserve"> </w:t>
      </w:r>
      <w:r>
        <w:rPr>
          <w:rFonts w:ascii="Times New Roman" w:hAnsi="Times New Roman"/>
          <w:sz w:val="24"/>
          <w:szCs w:val="24"/>
          <w:lang w:val="en-US"/>
        </w:rPr>
        <w:t>yours</w:t>
      </w:r>
      <w:r w:rsidRPr="00B923FF">
        <w:rPr>
          <w:rFonts w:ascii="Times New Roman" w:hAnsi="Times New Roman"/>
          <w:sz w:val="24"/>
          <w:szCs w:val="24"/>
          <w:lang w:val="en-US"/>
        </w:rPr>
        <w:t>”</w:t>
      </w:r>
      <w:r>
        <w:rPr>
          <w:rFonts w:ascii="Times New Roman" w:hAnsi="Times New Roman"/>
          <w:sz w:val="24"/>
          <w:szCs w:val="24"/>
          <w:lang w:val="en-US"/>
        </w:rPr>
        <w:t xml:space="preserve">, where HIV positive adolescents receive useful information about treatment, leadership development, etc. </w:t>
      </w:r>
    </w:p>
    <w:p w:rsidR="008B07E1" w:rsidRPr="00B923FF" w:rsidRDefault="00B923FF" w:rsidP="0039097D">
      <w:pPr>
        <w:ind w:firstLine="709"/>
        <w:jc w:val="both"/>
        <w:rPr>
          <w:rFonts w:ascii="Times New Roman" w:hAnsi="Times New Roman"/>
          <w:sz w:val="24"/>
          <w:szCs w:val="24"/>
          <w:lang w:val="en-US"/>
        </w:rPr>
      </w:pPr>
      <w:r>
        <w:rPr>
          <w:rFonts w:ascii="Times New Roman" w:hAnsi="Times New Roman"/>
          <w:sz w:val="24"/>
          <w:szCs w:val="24"/>
          <w:lang w:val="en-US"/>
        </w:rPr>
        <w:t>Total 54 adolescents in 13 oblasts took part in the support groups during these visits. They</w:t>
      </w:r>
      <w:r w:rsidRPr="00B923FF">
        <w:rPr>
          <w:rFonts w:ascii="Times New Roman" w:hAnsi="Times New Roman"/>
          <w:sz w:val="24"/>
          <w:szCs w:val="24"/>
          <w:lang w:val="en-US"/>
        </w:rPr>
        <w:t xml:space="preserve"> </w:t>
      </w:r>
      <w:r>
        <w:rPr>
          <w:rFonts w:ascii="Times New Roman" w:hAnsi="Times New Roman"/>
          <w:sz w:val="24"/>
          <w:szCs w:val="24"/>
          <w:lang w:val="en-US"/>
        </w:rPr>
        <w:t>could</w:t>
      </w:r>
      <w:r w:rsidRPr="00B923FF">
        <w:rPr>
          <w:rFonts w:ascii="Times New Roman" w:hAnsi="Times New Roman"/>
          <w:sz w:val="24"/>
          <w:szCs w:val="24"/>
          <w:lang w:val="en-US"/>
        </w:rPr>
        <w:t xml:space="preserve"> </w:t>
      </w:r>
      <w:r>
        <w:rPr>
          <w:rFonts w:ascii="Times New Roman" w:hAnsi="Times New Roman"/>
          <w:sz w:val="24"/>
          <w:szCs w:val="24"/>
          <w:lang w:val="en-US"/>
        </w:rPr>
        <w:t>openly</w:t>
      </w:r>
      <w:r w:rsidRPr="00B923FF">
        <w:rPr>
          <w:rFonts w:ascii="Times New Roman" w:hAnsi="Times New Roman"/>
          <w:sz w:val="24"/>
          <w:szCs w:val="24"/>
          <w:lang w:val="en-US"/>
        </w:rPr>
        <w:t xml:space="preserve"> </w:t>
      </w:r>
      <w:r>
        <w:rPr>
          <w:rFonts w:ascii="Times New Roman" w:hAnsi="Times New Roman"/>
          <w:sz w:val="24"/>
          <w:szCs w:val="24"/>
          <w:lang w:val="en-US"/>
        </w:rPr>
        <w:t>discuss</w:t>
      </w:r>
      <w:r w:rsidRPr="00B923FF">
        <w:rPr>
          <w:rFonts w:ascii="Times New Roman" w:hAnsi="Times New Roman"/>
          <w:sz w:val="24"/>
          <w:szCs w:val="24"/>
          <w:lang w:val="en-US"/>
        </w:rPr>
        <w:t xml:space="preserve"> </w:t>
      </w:r>
      <w:r>
        <w:rPr>
          <w:rFonts w:ascii="Times New Roman" w:hAnsi="Times New Roman"/>
          <w:sz w:val="24"/>
          <w:szCs w:val="24"/>
          <w:lang w:val="en-US"/>
        </w:rPr>
        <w:t>main</w:t>
      </w:r>
      <w:r w:rsidRPr="00B923FF">
        <w:rPr>
          <w:rFonts w:ascii="Times New Roman" w:hAnsi="Times New Roman"/>
          <w:sz w:val="24"/>
          <w:szCs w:val="24"/>
          <w:lang w:val="en-US"/>
        </w:rPr>
        <w:t xml:space="preserve"> </w:t>
      </w:r>
      <w:r>
        <w:rPr>
          <w:rFonts w:ascii="Times New Roman" w:hAnsi="Times New Roman"/>
          <w:sz w:val="24"/>
          <w:szCs w:val="24"/>
          <w:lang w:val="en-US"/>
        </w:rPr>
        <w:t>challenges</w:t>
      </w:r>
      <w:r w:rsidRPr="00B923FF">
        <w:rPr>
          <w:rFonts w:ascii="Times New Roman" w:hAnsi="Times New Roman"/>
          <w:sz w:val="24"/>
          <w:szCs w:val="24"/>
          <w:lang w:val="en-US"/>
        </w:rPr>
        <w:t xml:space="preserve"> </w:t>
      </w:r>
      <w:r>
        <w:rPr>
          <w:rFonts w:ascii="Times New Roman" w:hAnsi="Times New Roman"/>
          <w:sz w:val="24"/>
          <w:szCs w:val="24"/>
          <w:lang w:val="en-US"/>
        </w:rPr>
        <w:t>faced</w:t>
      </w:r>
      <w:r w:rsidRPr="00B923FF">
        <w:rPr>
          <w:rFonts w:ascii="Times New Roman" w:hAnsi="Times New Roman"/>
          <w:sz w:val="24"/>
          <w:szCs w:val="24"/>
          <w:lang w:val="en-US"/>
        </w:rPr>
        <w:t xml:space="preserve"> </w:t>
      </w:r>
      <w:r>
        <w:rPr>
          <w:rFonts w:ascii="Times New Roman" w:hAnsi="Times New Roman"/>
          <w:sz w:val="24"/>
          <w:szCs w:val="24"/>
          <w:lang w:val="en-US"/>
        </w:rPr>
        <w:t>by</w:t>
      </w:r>
      <w:r w:rsidRPr="00B923FF">
        <w:rPr>
          <w:rFonts w:ascii="Times New Roman" w:hAnsi="Times New Roman"/>
          <w:sz w:val="24"/>
          <w:szCs w:val="24"/>
          <w:lang w:val="en-US"/>
        </w:rPr>
        <w:t xml:space="preserve"> </w:t>
      </w:r>
      <w:r>
        <w:rPr>
          <w:rFonts w:ascii="Times New Roman" w:hAnsi="Times New Roman"/>
          <w:sz w:val="24"/>
          <w:szCs w:val="24"/>
          <w:lang w:val="en-US"/>
        </w:rPr>
        <w:t>them</w:t>
      </w:r>
      <w:r w:rsidRPr="00B923FF">
        <w:rPr>
          <w:rFonts w:ascii="Times New Roman" w:hAnsi="Times New Roman"/>
          <w:sz w:val="24"/>
          <w:szCs w:val="24"/>
          <w:lang w:val="en-US"/>
        </w:rPr>
        <w:t xml:space="preserve"> </w:t>
      </w:r>
      <w:r>
        <w:rPr>
          <w:rFonts w:ascii="Times New Roman" w:hAnsi="Times New Roman"/>
          <w:sz w:val="24"/>
          <w:szCs w:val="24"/>
          <w:lang w:val="en-US"/>
        </w:rPr>
        <w:t xml:space="preserve">in relation to their HIV positive status and it also helped to involve them in the discussion of most important issues using the online resources, </w:t>
      </w:r>
      <w:r>
        <w:rPr>
          <w:rFonts w:ascii="Times New Roman" w:hAnsi="Times New Roman"/>
          <w:sz w:val="24"/>
          <w:szCs w:val="24"/>
          <w:lang w:val="en-US"/>
        </w:rPr>
        <w:lastRenderedPageBreak/>
        <w:t xml:space="preserve">such as the closed </w:t>
      </w:r>
      <w:proofErr w:type="spellStart"/>
      <w:r>
        <w:rPr>
          <w:rFonts w:ascii="Times New Roman" w:hAnsi="Times New Roman"/>
          <w:sz w:val="24"/>
          <w:szCs w:val="24"/>
          <w:lang w:val="en-US"/>
        </w:rPr>
        <w:t>VKontakte</w:t>
      </w:r>
      <w:proofErr w:type="spellEnd"/>
      <w:r>
        <w:rPr>
          <w:rFonts w:ascii="Times New Roman" w:hAnsi="Times New Roman"/>
          <w:sz w:val="24"/>
          <w:szCs w:val="24"/>
          <w:lang w:val="en-US"/>
        </w:rPr>
        <w:t xml:space="preserve"> group and the Youth Project </w:t>
      </w:r>
      <w:proofErr w:type="spellStart"/>
      <w:r w:rsidR="008B07E1" w:rsidRPr="007228F9">
        <w:rPr>
          <w:rFonts w:ascii="Times New Roman" w:hAnsi="Times New Roman"/>
          <w:sz w:val="24"/>
          <w:szCs w:val="24"/>
          <w:lang w:val="en-US"/>
        </w:rPr>
        <w:t>Teenergizer</w:t>
      </w:r>
      <w:proofErr w:type="spellEnd"/>
      <w:r w:rsidR="008B07E1" w:rsidRPr="00B923FF">
        <w:rPr>
          <w:rFonts w:ascii="Times New Roman" w:hAnsi="Times New Roman"/>
          <w:sz w:val="24"/>
          <w:szCs w:val="24"/>
          <w:lang w:val="en-US"/>
        </w:rPr>
        <w:t xml:space="preserve">! </w:t>
      </w:r>
      <w:r>
        <w:rPr>
          <w:rFonts w:ascii="Times New Roman" w:hAnsi="Times New Roman"/>
          <w:sz w:val="24"/>
          <w:szCs w:val="24"/>
          <w:lang w:val="en-US"/>
        </w:rPr>
        <w:t>At the same time, social workers and psychologists could learn how to conduct support groups to openly discuss the topic of HIV status with teenagers.</w:t>
      </w:r>
    </w:p>
    <w:p w:rsidR="008B07E1" w:rsidRPr="00B923FF" w:rsidRDefault="00B923FF" w:rsidP="0039097D">
      <w:pPr>
        <w:ind w:firstLine="709"/>
        <w:jc w:val="both"/>
        <w:rPr>
          <w:rFonts w:ascii="Times New Roman" w:hAnsi="Times New Roman"/>
          <w:sz w:val="24"/>
          <w:szCs w:val="24"/>
          <w:lang w:val="en-US"/>
        </w:rPr>
      </w:pPr>
      <w:r>
        <w:rPr>
          <w:rFonts w:ascii="Times New Roman" w:hAnsi="Times New Roman"/>
          <w:sz w:val="24"/>
          <w:szCs w:val="24"/>
          <w:lang w:val="en-US"/>
        </w:rPr>
        <w:t>While</w:t>
      </w:r>
      <w:r w:rsidRPr="00B923FF">
        <w:rPr>
          <w:rFonts w:ascii="Times New Roman" w:hAnsi="Times New Roman"/>
          <w:sz w:val="24"/>
          <w:szCs w:val="24"/>
          <w:lang w:val="en-US"/>
        </w:rPr>
        <w:t xml:space="preserve"> </w:t>
      </w:r>
      <w:r>
        <w:rPr>
          <w:rFonts w:ascii="Times New Roman" w:hAnsi="Times New Roman"/>
          <w:sz w:val="24"/>
          <w:szCs w:val="24"/>
          <w:lang w:val="en-US"/>
        </w:rPr>
        <w:t>communicating</w:t>
      </w:r>
      <w:r w:rsidRPr="00B923FF">
        <w:rPr>
          <w:rFonts w:ascii="Times New Roman" w:hAnsi="Times New Roman"/>
          <w:sz w:val="24"/>
          <w:szCs w:val="24"/>
          <w:lang w:val="en-US"/>
        </w:rPr>
        <w:t xml:space="preserve"> </w:t>
      </w:r>
      <w:r>
        <w:rPr>
          <w:rFonts w:ascii="Times New Roman" w:hAnsi="Times New Roman"/>
          <w:sz w:val="24"/>
          <w:szCs w:val="24"/>
          <w:lang w:val="en-US"/>
        </w:rPr>
        <w:t>with</w:t>
      </w:r>
      <w:r w:rsidRPr="00B923FF">
        <w:rPr>
          <w:rFonts w:ascii="Times New Roman" w:hAnsi="Times New Roman"/>
          <w:sz w:val="24"/>
          <w:szCs w:val="24"/>
          <w:lang w:val="en-US"/>
        </w:rPr>
        <w:t xml:space="preserve"> </w:t>
      </w:r>
      <w:r>
        <w:rPr>
          <w:rFonts w:ascii="Times New Roman" w:hAnsi="Times New Roman"/>
          <w:sz w:val="24"/>
          <w:szCs w:val="24"/>
          <w:lang w:val="en-US"/>
        </w:rPr>
        <w:t>adolescents</w:t>
      </w:r>
      <w:r w:rsidRPr="00B923FF">
        <w:rPr>
          <w:rFonts w:ascii="Times New Roman" w:hAnsi="Times New Roman"/>
          <w:sz w:val="24"/>
          <w:szCs w:val="24"/>
          <w:lang w:val="en-US"/>
        </w:rPr>
        <w:t xml:space="preserve">, </w:t>
      </w:r>
      <w:r>
        <w:rPr>
          <w:rFonts w:ascii="Times New Roman" w:hAnsi="Times New Roman"/>
          <w:sz w:val="24"/>
          <w:szCs w:val="24"/>
          <w:lang w:val="en-US"/>
        </w:rPr>
        <w:t>health</w:t>
      </w:r>
      <w:r w:rsidRPr="00B923FF">
        <w:rPr>
          <w:rFonts w:ascii="Times New Roman" w:hAnsi="Times New Roman"/>
          <w:sz w:val="24"/>
          <w:szCs w:val="24"/>
          <w:lang w:val="en-US"/>
        </w:rPr>
        <w:t xml:space="preserve"> </w:t>
      </w:r>
      <w:r>
        <w:rPr>
          <w:rFonts w:ascii="Times New Roman" w:hAnsi="Times New Roman"/>
          <w:sz w:val="24"/>
          <w:szCs w:val="24"/>
          <w:lang w:val="en-US"/>
        </w:rPr>
        <w:t>and</w:t>
      </w:r>
      <w:r w:rsidRPr="00B923FF">
        <w:rPr>
          <w:rFonts w:ascii="Times New Roman" w:hAnsi="Times New Roman"/>
          <w:sz w:val="24"/>
          <w:szCs w:val="24"/>
          <w:lang w:val="en-US"/>
        </w:rPr>
        <w:t xml:space="preserve"> </w:t>
      </w:r>
      <w:r>
        <w:rPr>
          <w:rFonts w:ascii="Times New Roman" w:hAnsi="Times New Roman"/>
          <w:sz w:val="24"/>
          <w:szCs w:val="24"/>
          <w:lang w:val="en-US"/>
        </w:rPr>
        <w:t>social</w:t>
      </w:r>
      <w:r w:rsidRPr="00B923FF">
        <w:rPr>
          <w:rFonts w:ascii="Times New Roman" w:hAnsi="Times New Roman"/>
          <w:sz w:val="24"/>
          <w:szCs w:val="24"/>
          <w:lang w:val="en-US"/>
        </w:rPr>
        <w:t xml:space="preserve"> </w:t>
      </w:r>
      <w:r>
        <w:rPr>
          <w:rFonts w:ascii="Times New Roman" w:hAnsi="Times New Roman"/>
          <w:sz w:val="24"/>
          <w:szCs w:val="24"/>
          <w:lang w:val="en-US"/>
        </w:rPr>
        <w:t>workers</w:t>
      </w:r>
      <w:r w:rsidRPr="00B923FF">
        <w:rPr>
          <w:rFonts w:ascii="Times New Roman" w:hAnsi="Times New Roman"/>
          <w:sz w:val="24"/>
          <w:szCs w:val="24"/>
          <w:lang w:val="en-US"/>
        </w:rPr>
        <w:t xml:space="preserve"> </w:t>
      </w:r>
      <w:r>
        <w:rPr>
          <w:rFonts w:ascii="Times New Roman" w:hAnsi="Times New Roman"/>
          <w:sz w:val="24"/>
          <w:szCs w:val="24"/>
          <w:lang w:val="en-US"/>
        </w:rPr>
        <w:t>and</w:t>
      </w:r>
      <w:r w:rsidRPr="00B923FF">
        <w:rPr>
          <w:rFonts w:ascii="Times New Roman" w:hAnsi="Times New Roman"/>
          <w:sz w:val="24"/>
          <w:szCs w:val="24"/>
          <w:lang w:val="en-US"/>
        </w:rPr>
        <w:t xml:space="preserve"> </w:t>
      </w:r>
      <w:r>
        <w:rPr>
          <w:rFonts w:ascii="Times New Roman" w:hAnsi="Times New Roman"/>
          <w:sz w:val="24"/>
          <w:szCs w:val="24"/>
          <w:lang w:val="en-US"/>
        </w:rPr>
        <w:t>psychologists</w:t>
      </w:r>
      <w:r w:rsidRPr="00B923FF">
        <w:rPr>
          <w:rFonts w:ascii="Times New Roman" w:hAnsi="Times New Roman"/>
          <w:sz w:val="24"/>
          <w:szCs w:val="24"/>
          <w:lang w:val="en-US"/>
        </w:rPr>
        <w:t xml:space="preserve"> </w:t>
      </w:r>
      <w:r>
        <w:rPr>
          <w:rFonts w:ascii="Times New Roman" w:hAnsi="Times New Roman"/>
          <w:sz w:val="24"/>
          <w:szCs w:val="24"/>
          <w:lang w:val="en-US"/>
        </w:rPr>
        <w:t>we</w:t>
      </w:r>
      <w:r w:rsidRPr="00B923FF">
        <w:rPr>
          <w:rFonts w:ascii="Times New Roman" w:hAnsi="Times New Roman"/>
          <w:sz w:val="24"/>
          <w:szCs w:val="24"/>
          <w:lang w:val="en-US"/>
        </w:rPr>
        <w:t xml:space="preserve"> </w:t>
      </w:r>
      <w:r>
        <w:rPr>
          <w:rFonts w:ascii="Times New Roman" w:hAnsi="Times New Roman"/>
          <w:sz w:val="24"/>
          <w:szCs w:val="24"/>
          <w:lang w:val="en-US"/>
        </w:rPr>
        <w:t>managed</w:t>
      </w:r>
      <w:r w:rsidRPr="00B923FF">
        <w:rPr>
          <w:rFonts w:ascii="Times New Roman" w:hAnsi="Times New Roman"/>
          <w:sz w:val="24"/>
          <w:szCs w:val="24"/>
          <w:lang w:val="en-US"/>
        </w:rPr>
        <w:t xml:space="preserve"> </w:t>
      </w:r>
      <w:r>
        <w:rPr>
          <w:rFonts w:ascii="Times New Roman" w:hAnsi="Times New Roman"/>
          <w:sz w:val="24"/>
          <w:szCs w:val="24"/>
          <w:lang w:val="en-US"/>
        </w:rPr>
        <w:t>to</w:t>
      </w:r>
      <w:r w:rsidRPr="00B923FF">
        <w:rPr>
          <w:rFonts w:ascii="Times New Roman" w:hAnsi="Times New Roman"/>
          <w:sz w:val="24"/>
          <w:szCs w:val="24"/>
          <w:lang w:val="en-US"/>
        </w:rPr>
        <w:t xml:space="preserve"> </w:t>
      </w:r>
      <w:r>
        <w:rPr>
          <w:rFonts w:ascii="Times New Roman" w:hAnsi="Times New Roman"/>
          <w:sz w:val="24"/>
          <w:szCs w:val="24"/>
          <w:lang w:val="en-US"/>
        </w:rPr>
        <w:t>identify</w:t>
      </w:r>
      <w:r w:rsidRPr="00B923FF">
        <w:rPr>
          <w:rFonts w:ascii="Times New Roman" w:hAnsi="Times New Roman"/>
          <w:sz w:val="24"/>
          <w:szCs w:val="24"/>
          <w:lang w:val="en-US"/>
        </w:rPr>
        <w:t xml:space="preserve"> </w:t>
      </w:r>
      <w:r>
        <w:rPr>
          <w:rFonts w:ascii="Times New Roman" w:hAnsi="Times New Roman"/>
          <w:sz w:val="24"/>
          <w:szCs w:val="24"/>
          <w:lang w:val="en-US"/>
        </w:rPr>
        <w:t>key</w:t>
      </w:r>
      <w:r w:rsidRPr="00B923FF">
        <w:rPr>
          <w:rFonts w:ascii="Times New Roman" w:hAnsi="Times New Roman"/>
          <w:sz w:val="24"/>
          <w:szCs w:val="24"/>
          <w:lang w:val="en-US"/>
        </w:rPr>
        <w:t xml:space="preserve"> </w:t>
      </w:r>
      <w:r>
        <w:rPr>
          <w:rFonts w:ascii="Times New Roman" w:hAnsi="Times New Roman"/>
          <w:sz w:val="24"/>
          <w:szCs w:val="24"/>
          <w:lang w:val="en-US"/>
        </w:rPr>
        <w:t>problems</w:t>
      </w:r>
      <w:r w:rsidRPr="00B923FF">
        <w:rPr>
          <w:rFonts w:ascii="Times New Roman" w:hAnsi="Times New Roman"/>
          <w:sz w:val="24"/>
          <w:szCs w:val="24"/>
          <w:lang w:val="en-US"/>
        </w:rPr>
        <w:t xml:space="preserve"> </w:t>
      </w:r>
      <w:r>
        <w:rPr>
          <w:rFonts w:ascii="Times New Roman" w:hAnsi="Times New Roman"/>
          <w:sz w:val="24"/>
          <w:szCs w:val="24"/>
          <w:lang w:val="en-US"/>
        </w:rPr>
        <w:t>faced</w:t>
      </w:r>
      <w:r w:rsidRPr="00B923FF">
        <w:rPr>
          <w:rFonts w:ascii="Times New Roman" w:hAnsi="Times New Roman"/>
          <w:sz w:val="24"/>
          <w:szCs w:val="24"/>
          <w:lang w:val="en-US"/>
        </w:rPr>
        <w:t xml:space="preserve"> </w:t>
      </w:r>
      <w:r>
        <w:rPr>
          <w:rFonts w:ascii="Times New Roman" w:hAnsi="Times New Roman"/>
          <w:sz w:val="24"/>
          <w:szCs w:val="24"/>
          <w:lang w:val="en-US"/>
        </w:rPr>
        <w:t>by HIV positive adolescents in Ukraine</w:t>
      </w:r>
      <w:r w:rsidR="00B45940">
        <w:rPr>
          <w:rFonts w:ascii="Times New Roman" w:hAnsi="Times New Roman"/>
          <w:sz w:val="24"/>
          <w:szCs w:val="24"/>
          <w:lang w:val="en-US"/>
        </w:rPr>
        <w:t xml:space="preserve"> that result in ARV treatment interruption</w:t>
      </w:r>
      <w:r w:rsidR="008B07E1" w:rsidRPr="00B923FF">
        <w:rPr>
          <w:rFonts w:ascii="Times New Roman" w:hAnsi="Times New Roman"/>
          <w:sz w:val="24"/>
          <w:szCs w:val="24"/>
          <w:lang w:val="en-US"/>
        </w:rPr>
        <w:t>:</w:t>
      </w:r>
    </w:p>
    <w:p w:rsidR="008B07E1" w:rsidRPr="00446CCE" w:rsidRDefault="00B45940" w:rsidP="00E31BD6">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 xml:space="preserve">Adolescents often have difficulties with the intake of medicines and poorly tolerate side effects. </w:t>
      </w:r>
    </w:p>
    <w:p w:rsidR="008B07E1" w:rsidRPr="00B45940" w:rsidRDefault="00B45940" w:rsidP="00E31BD6">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Absence</w:t>
      </w:r>
      <w:r w:rsidRPr="00B45940">
        <w:rPr>
          <w:rFonts w:ascii="Times New Roman" w:hAnsi="Times New Roman"/>
          <w:sz w:val="24"/>
          <w:szCs w:val="24"/>
          <w:lang w:val="en-US"/>
        </w:rPr>
        <w:t xml:space="preserve"> </w:t>
      </w:r>
      <w:r>
        <w:rPr>
          <w:rFonts w:ascii="Times New Roman" w:hAnsi="Times New Roman"/>
          <w:sz w:val="24"/>
          <w:szCs w:val="24"/>
          <w:lang w:val="en-US"/>
        </w:rPr>
        <w:t>of</w:t>
      </w:r>
      <w:r w:rsidRPr="00B45940">
        <w:rPr>
          <w:rFonts w:ascii="Times New Roman" w:hAnsi="Times New Roman"/>
          <w:sz w:val="24"/>
          <w:szCs w:val="24"/>
          <w:lang w:val="en-US"/>
        </w:rPr>
        <w:t xml:space="preserve"> </w:t>
      </w:r>
      <w:r>
        <w:rPr>
          <w:rFonts w:ascii="Times New Roman" w:hAnsi="Times New Roman"/>
          <w:sz w:val="24"/>
          <w:szCs w:val="24"/>
          <w:lang w:val="en-US"/>
        </w:rPr>
        <w:t>a</w:t>
      </w:r>
      <w:r w:rsidRPr="00B45940">
        <w:rPr>
          <w:rFonts w:ascii="Times New Roman" w:hAnsi="Times New Roman"/>
          <w:sz w:val="24"/>
          <w:szCs w:val="24"/>
          <w:lang w:val="en-US"/>
        </w:rPr>
        <w:t xml:space="preserve"> </w:t>
      </w:r>
      <w:r>
        <w:rPr>
          <w:rFonts w:ascii="Times New Roman" w:hAnsi="Times New Roman"/>
          <w:sz w:val="24"/>
          <w:szCs w:val="24"/>
          <w:lang w:val="en-US"/>
        </w:rPr>
        <w:t>close</w:t>
      </w:r>
      <w:r w:rsidRPr="00B45940">
        <w:rPr>
          <w:rFonts w:ascii="Times New Roman" w:hAnsi="Times New Roman"/>
          <w:sz w:val="24"/>
          <w:szCs w:val="24"/>
          <w:lang w:val="en-US"/>
        </w:rPr>
        <w:t xml:space="preserve"> </w:t>
      </w:r>
      <w:r>
        <w:rPr>
          <w:rFonts w:ascii="Times New Roman" w:hAnsi="Times New Roman"/>
          <w:sz w:val="24"/>
          <w:szCs w:val="24"/>
          <w:lang w:val="en-US"/>
        </w:rPr>
        <w:t>person</w:t>
      </w:r>
      <w:r w:rsidRPr="00B45940">
        <w:rPr>
          <w:rFonts w:ascii="Times New Roman" w:hAnsi="Times New Roman"/>
          <w:sz w:val="24"/>
          <w:szCs w:val="24"/>
          <w:lang w:val="en-US"/>
        </w:rPr>
        <w:t xml:space="preserve"> </w:t>
      </w:r>
      <w:r>
        <w:rPr>
          <w:rFonts w:ascii="Times New Roman" w:hAnsi="Times New Roman"/>
          <w:sz w:val="24"/>
          <w:szCs w:val="24"/>
          <w:lang w:val="en-US"/>
        </w:rPr>
        <w:t>with</w:t>
      </w:r>
      <w:r w:rsidRPr="00B45940">
        <w:rPr>
          <w:rFonts w:ascii="Times New Roman" w:hAnsi="Times New Roman"/>
          <w:sz w:val="24"/>
          <w:szCs w:val="24"/>
          <w:lang w:val="en-US"/>
        </w:rPr>
        <w:t xml:space="preserve"> </w:t>
      </w:r>
      <w:r>
        <w:rPr>
          <w:rFonts w:ascii="Times New Roman" w:hAnsi="Times New Roman"/>
          <w:sz w:val="24"/>
          <w:szCs w:val="24"/>
          <w:lang w:val="en-US"/>
        </w:rPr>
        <w:t>whom</w:t>
      </w:r>
      <w:r w:rsidRPr="00B45940">
        <w:rPr>
          <w:rFonts w:ascii="Times New Roman" w:hAnsi="Times New Roman"/>
          <w:sz w:val="24"/>
          <w:szCs w:val="24"/>
          <w:lang w:val="en-US"/>
        </w:rPr>
        <w:t xml:space="preserve"> </w:t>
      </w:r>
      <w:r>
        <w:rPr>
          <w:rFonts w:ascii="Times New Roman" w:hAnsi="Times New Roman"/>
          <w:sz w:val="24"/>
          <w:szCs w:val="24"/>
          <w:lang w:val="en-US"/>
        </w:rPr>
        <w:t>they</w:t>
      </w:r>
      <w:r w:rsidRPr="00B45940">
        <w:rPr>
          <w:rFonts w:ascii="Times New Roman" w:hAnsi="Times New Roman"/>
          <w:sz w:val="24"/>
          <w:szCs w:val="24"/>
          <w:lang w:val="en-US"/>
        </w:rPr>
        <w:t xml:space="preserve"> </w:t>
      </w:r>
      <w:r>
        <w:rPr>
          <w:rFonts w:ascii="Times New Roman" w:hAnsi="Times New Roman"/>
          <w:sz w:val="24"/>
          <w:szCs w:val="24"/>
          <w:lang w:val="en-US"/>
        </w:rPr>
        <w:t>could</w:t>
      </w:r>
      <w:r w:rsidRPr="00B45940">
        <w:rPr>
          <w:rFonts w:ascii="Times New Roman" w:hAnsi="Times New Roman"/>
          <w:sz w:val="24"/>
          <w:szCs w:val="24"/>
          <w:lang w:val="en-US"/>
        </w:rPr>
        <w:t xml:space="preserve"> </w:t>
      </w:r>
      <w:r>
        <w:rPr>
          <w:rFonts w:ascii="Times New Roman" w:hAnsi="Times New Roman"/>
          <w:sz w:val="24"/>
          <w:szCs w:val="24"/>
          <w:lang w:val="en-US"/>
        </w:rPr>
        <w:t>discuss</w:t>
      </w:r>
      <w:r w:rsidRPr="00B45940">
        <w:rPr>
          <w:rFonts w:ascii="Times New Roman" w:hAnsi="Times New Roman"/>
          <w:sz w:val="24"/>
          <w:szCs w:val="24"/>
          <w:lang w:val="en-US"/>
        </w:rPr>
        <w:t xml:space="preserve"> </w:t>
      </w:r>
      <w:r>
        <w:rPr>
          <w:rFonts w:ascii="Times New Roman" w:hAnsi="Times New Roman"/>
          <w:sz w:val="24"/>
          <w:szCs w:val="24"/>
          <w:lang w:val="en-US"/>
        </w:rPr>
        <w:t>their</w:t>
      </w:r>
      <w:r w:rsidRPr="00B45940">
        <w:rPr>
          <w:rFonts w:ascii="Times New Roman" w:hAnsi="Times New Roman"/>
          <w:sz w:val="24"/>
          <w:szCs w:val="24"/>
          <w:lang w:val="en-US"/>
        </w:rPr>
        <w:t xml:space="preserve"> </w:t>
      </w:r>
      <w:r>
        <w:rPr>
          <w:rFonts w:ascii="Times New Roman" w:hAnsi="Times New Roman"/>
          <w:sz w:val="24"/>
          <w:szCs w:val="24"/>
          <w:lang w:val="en-US"/>
        </w:rPr>
        <w:t>concerns</w:t>
      </w:r>
      <w:r w:rsidRPr="00B45940">
        <w:rPr>
          <w:rFonts w:ascii="Times New Roman" w:hAnsi="Times New Roman"/>
          <w:sz w:val="24"/>
          <w:szCs w:val="24"/>
          <w:lang w:val="en-US"/>
        </w:rPr>
        <w:t xml:space="preserve"> </w:t>
      </w:r>
      <w:r>
        <w:rPr>
          <w:rFonts w:ascii="Times New Roman" w:hAnsi="Times New Roman"/>
          <w:sz w:val="24"/>
          <w:szCs w:val="24"/>
          <w:lang w:val="en-US"/>
        </w:rPr>
        <w:t>and</w:t>
      </w:r>
      <w:r w:rsidRPr="00B45940">
        <w:rPr>
          <w:rFonts w:ascii="Times New Roman" w:hAnsi="Times New Roman"/>
          <w:sz w:val="24"/>
          <w:szCs w:val="24"/>
          <w:lang w:val="en-US"/>
        </w:rPr>
        <w:t xml:space="preserve"> </w:t>
      </w:r>
      <w:r>
        <w:rPr>
          <w:rFonts w:ascii="Times New Roman" w:hAnsi="Times New Roman"/>
          <w:sz w:val="24"/>
          <w:szCs w:val="24"/>
          <w:lang w:val="en-US"/>
        </w:rPr>
        <w:t>HIV</w:t>
      </w:r>
      <w:r w:rsidRPr="00B45940">
        <w:rPr>
          <w:rFonts w:ascii="Times New Roman" w:hAnsi="Times New Roman"/>
          <w:sz w:val="24"/>
          <w:szCs w:val="24"/>
          <w:lang w:val="en-US"/>
        </w:rPr>
        <w:t xml:space="preserve"> </w:t>
      </w:r>
      <w:r>
        <w:rPr>
          <w:rFonts w:ascii="Times New Roman" w:hAnsi="Times New Roman"/>
          <w:sz w:val="24"/>
          <w:szCs w:val="24"/>
          <w:lang w:val="en-US"/>
        </w:rPr>
        <w:t>issue</w:t>
      </w:r>
      <w:r w:rsidRPr="00B45940">
        <w:rPr>
          <w:rFonts w:ascii="Times New Roman" w:hAnsi="Times New Roman"/>
          <w:sz w:val="24"/>
          <w:szCs w:val="24"/>
          <w:lang w:val="en-US"/>
        </w:rPr>
        <w:t xml:space="preserve"> </w:t>
      </w:r>
      <w:r>
        <w:rPr>
          <w:rFonts w:ascii="Times New Roman" w:hAnsi="Times New Roman"/>
          <w:sz w:val="24"/>
          <w:szCs w:val="24"/>
          <w:lang w:val="en-US"/>
        </w:rPr>
        <w:t>in</w:t>
      </w:r>
      <w:r w:rsidRPr="00B45940">
        <w:rPr>
          <w:rFonts w:ascii="Times New Roman" w:hAnsi="Times New Roman"/>
          <w:sz w:val="24"/>
          <w:szCs w:val="24"/>
          <w:lang w:val="en-US"/>
        </w:rPr>
        <w:t xml:space="preserve"> </w:t>
      </w:r>
      <w:r>
        <w:rPr>
          <w:rFonts w:ascii="Times New Roman" w:hAnsi="Times New Roman"/>
          <w:sz w:val="24"/>
          <w:szCs w:val="24"/>
          <w:lang w:val="en-US"/>
        </w:rPr>
        <w:t>general</w:t>
      </w:r>
      <w:r w:rsidRPr="00B45940">
        <w:rPr>
          <w:rFonts w:ascii="Times New Roman" w:hAnsi="Times New Roman"/>
          <w:sz w:val="24"/>
          <w:szCs w:val="24"/>
          <w:lang w:val="en-US"/>
        </w:rPr>
        <w:t xml:space="preserve"> </w:t>
      </w:r>
      <w:r>
        <w:rPr>
          <w:rFonts w:ascii="Times New Roman" w:hAnsi="Times New Roman"/>
          <w:sz w:val="24"/>
          <w:szCs w:val="24"/>
          <w:lang w:val="en-US"/>
        </w:rPr>
        <w:t>leads</w:t>
      </w:r>
      <w:r w:rsidRPr="00B45940">
        <w:rPr>
          <w:rFonts w:ascii="Times New Roman" w:hAnsi="Times New Roman"/>
          <w:sz w:val="24"/>
          <w:szCs w:val="24"/>
          <w:lang w:val="en-US"/>
        </w:rPr>
        <w:t xml:space="preserve"> </w:t>
      </w:r>
      <w:r>
        <w:rPr>
          <w:rFonts w:ascii="Times New Roman" w:hAnsi="Times New Roman"/>
          <w:sz w:val="24"/>
          <w:szCs w:val="24"/>
          <w:lang w:val="en-US"/>
        </w:rPr>
        <w:t>to</w:t>
      </w:r>
      <w:r w:rsidRPr="00B45940">
        <w:rPr>
          <w:rFonts w:ascii="Times New Roman" w:hAnsi="Times New Roman"/>
          <w:sz w:val="24"/>
          <w:szCs w:val="24"/>
          <w:lang w:val="en-US"/>
        </w:rPr>
        <w:t xml:space="preserve"> </w:t>
      </w:r>
      <w:r>
        <w:rPr>
          <w:rFonts w:ascii="Times New Roman" w:hAnsi="Times New Roman"/>
          <w:sz w:val="24"/>
          <w:szCs w:val="24"/>
          <w:lang w:val="en-US"/>
        </w:rPr>
        <w:t>the</w:t>
      </w:r>
      <w:r w:rsidRPr="00B45940">
        <w:rPr>
          <w:rFonts w:ascii="Times New Roman" w:hAnsi="Times New Roman"/>
          <w:sz w:val="24"/>
          <w:szCs w:val="24"/>
          <w:lang w:val="en-US"/>
        </w:rPr>
        <w:t xml:space="preserve"> </w:t>
      </w:r>
      <w:r>
        <w:rPr>
          <w:rFonts w:ascii="Times New Roman" w:hAnsi="Times New Roman"/>
          <w:sz w:val="24"/>
          <w:szCs w:val="24"/>
          <w:lang w:val="en-US"/>
        </w:rPr>
        <w:t>social</w:t>
      </w:r>
      <w:r w:rsidRPr="00B45940">
        <w:rPr>
          <w:rFonts w:ascii="Times New Roman" w:hAnsi="Times New Roman"/>
          <w:sz w:val="24"/>
          <w:szCs w:val="24"/>
          <w:lang w:val="en-US"/>
        </w:rPr>
        <w:t xml:space="preserve"> </w:t>
      </w:r>
      <w:r>
        <w:rPr>
          <w:rFonts w:ascii="Times New Roman" w:hAnsi="Times New Roman"/>
          <w:sz w:val="24"/>
          <w:szCs w:val="24"/>
          <w:lang w:val="en-US"/>
        </w:rPr>
        <w:t>isolation</w:t>
      </w:r>
      <w:r w:rsidRPr="00B45940">
        <w:rPr>
          <w:rFonts w:ascii="Times New Roman" w:hAnsi="Times New Roman"/>
          <w:sz w:val="24"/>
          <w:szCs w:val="24"/>
          <w:lang w:val="en-US"/>
        </w:rPr>
        <w:t xml:space="preserve"> </w:t>
      </w:r>
      <w:r>
        <w:rPr>
          <w:rFonts w:ascii="Times New Roman" w:hAnsi="Times New Roman"/>
          <w:sz w:val="24"/>
          <w:szCs w:val="24"/>
          <w:lang w:val="en-US"/>
        </w:rPr>
        <w:t>of</w:t>
      </w:r>
      <w:r w:rsidRPr="00B45940">
        <w:rPr>
          <w:rFonts w:ascii="Times New Roman" w:hAnsi="Times New Roman"/>
          <w:sz w:val="24"/>
          <w:szCs w:val="24"/>
          <w:lang w:val="en-US"/>
        </w:rPr>
        <w:t xml:space="preserve"> </w:t>
      </w:r>
      <w:r>
        <w:rPr>
          <w:rFonts w:ascii="Times New Roman" w:hAnsi="Times New Roman"/>
          <w:sz w:val="24"/>
          <w:szCs w:val="24"/>
          <w:lang w:val="en-US"/>
        </w:rPr>
        <w:t>adolescents</w:t>
      </w:r>
      <w:r w:rsidRPr="00B45940">
        <w:rPr>
          <w:rFonts w:ascii="Times New Roman" w:hAnsi="Times New Roman"/>
          <w:sz w:val="24"/>
          <w:szCs w:val="24"/>
          <w:lang w:val="en-US"/>
        </w:rPr>
        <w:t xml:space="preserve"> </w:t>
      </w:r>
      <w:r>
        <w:rPr>
          <w:rFonts w:ascii="Times New Roman" w:hAnsi="Times New Roman"/>
          <w:sz w:val="24"/>
          <w:szCs w:val="24"/>
          <w:lang w:val="en-US"/>
        </w:rPr>
        <w:t>and</w:t>
      </w:r>
      <w:r w:rsidRPr="00B45940">
        <w:rPr>
          <w:rFonts w:ascii="Times New Roman" w:hAnsi="Times New Roman"/>
          <w:sz w:val="24"/>
          <w:szCs w:val="24"/>
          <w:lang w:val="en-US"/>
        </w:rPr>
        <w:t xml:space="preserve"> </w:t>
      </w:r>
      <w:r>
        <w:rPr>
          <w:rFonts w:ascii="Times New Roman" w:hAnsi="Times New Roman"/>
          <w:sz w:val="24"/>
          <w:szCs w:val="24"/>
          <w:lang w:val="en-US"/>
        </w:rPr>
        <w:t>to</w:t>
      </w:r>
      <w:r w:rsidRPr="00B45940">
        <w:rPr>
          <w:rFonts w:ascii="Times New Roman" w:hAnsi="Times New Roman"/>
          <w:sz w:val="24"/>
          <w:szCs w:val="24"/>
          <w:lang w:val="en-US"/>
        </w:rPr>
        <w:t xml:space="preserve"> </w:t>
      </w:r>
      <w:r>
        <w:rPr>
          <w:rFonts w:ascii="Times New Roman" w:hAnsi="Times New Roman"/>
          <w:sz w:val="24"/>
          <w:szCs w:val="24"/>
          <w:lang w:val="en-US"/>
        </w:rPr>
        <w:t>the</w:t>
      </w:r>
      <w:r w:rsidRPr="00B45940">
        <w:rPr>
          <w:rFonts w:ascii="Times New Roman" w:hAnsi="Times New Roman"/>
          <w:sz w:val="24"/>
          <w:szCs w:val="24"/>
          <w:lang w:val="en-US"/>
        </w:rPr>
        <w:t xml:space="preserve"> </w:t>
      </w:r>
      <w:r>
        <w:rPr>
          <w:rFonts w:ascii="Times New Roman" w:hAnsi="Times New Roman"/>
          <w:sz w:val="24"/>
          <w:szCs w:val="24"/>
          <w:lang w:val="en-US"/>
        </w:rPr>
        <w:t>increased</w:t>
      </w:r>
      <w:r w:rsidRPr="00B45940">
        <w:rPr>
          <w:rFonts w:ascii="Times New Roman" w:hAnsi="Times New Roman"/>
          <w:sz w:val="24"/>
          <w:szCs w:val="24"/>
          <w:lang w:val="en-US"/>
        </w:rPr>
        <w:t xml:space="preserve"> </w:t>
      </w:r>
      <w:r>
        <w:rPr>
          <w:rFonts w:ascii="Times New Roman" w:hAnsi="Times New Roman"/>
          <w:sz w:val="24"/>
          <w:szCs w:val="24"/>
          <w:lang w:val="en-US"/>
        </w:rPr>
        <w:t>stigma</w:t>
      </w:r>
      <w:r w:rsidR="008B07E1" w:rsidRPr="00B45940">
        <w:rPr>
          <w:rFonts w:ascii="Times New Roman" w:hAnsi="Times New Roman"/>
          <w:sz w:val="24"/>
          <w:szCs w:val="24"/>
          <w:lang w:val="en-US"/>
        </w:rPr>
        <w:t xml:space="preserve"> </w:t>
      </w:r>
    </w:p>
    <w:p w:rsidR="008B07E1" w:rsidRPr="00446CCE" w:rsidRDefault="00B45940" w:rsidP="00E31BD6">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 xml:space="preserve">Many adolescents are orphans and are raised by their guardians. Besides, many families have low income and sometimes cannot meet even the basic needs of their children. It leads to the lack of communication in the families and to additional psychological crises in the adolescent age. </w:t>
      </w:r>
    </w:p>
    <w:p w:rsidR="008B07E1" w:rsidRPr="00446CCE" w:rsidRDefault="00B45940" w:rsidP="00162811">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 xml:space="preserve">Complicated relationships of adolescents with their family members, lack of contact with them (stepfather, guardians, older children in the family). It leads to the protest behavior among adolescents which can manifest itself in the form of ARV treatment interruption or refusal to take medicines. </w:t>
      </w:r>
    </w:p>
    <w:p w:rsidR="008B07E1" w:rsidRPr="00B45940" w:rsidRDefault="00B45940" w:rsidP="008F6441">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Closeness</w:t>
      </w:r>
      <w:r w:rsidRPr="00B45940">
        <w:rPr>
          <w:rFonts w:ascii="Times New Roman" w:hAnsi="Times New Roman"/>
          <w:sz w:val="24"/>
          <w:szCs w:val="24"/>
          <w:lang w:val="en-US"/>
        </w:rPr>
        <w:t xml:space="preserve"> </w:t>
      </w:r>
      <w:r>
        <w:rPr>
          <w:rFonts w:ascii="Times New Roman" w:hAnsi="Times New Roman"/>
          <w:sz w:val="24"/>
          <w:szCs w:val="24"/>
          <w:lang w:val="en-US"/>
        </w:rPr>
        <w:t>and</w:t>
      </w:r>
      <w:r w:rsidRPr="00B45940">
        <w:rPr>
          <w:rFonts w:ascii="Times New Roman" w:hAnsi="Times New Roman"/>
          <w:sz w:val="24"/>
          <w:szCs w:val="24"/>
          <w:lang w:val="en-US"/>
        </w:rPr>
        <w:t xml:space="preserve"> </w:t>
      </w:r>
      <w:r>
        <w:rPr>
          <w:rFonts w:ascii="Times New Roman" w:hAnsi="Times New Roman"/>
          <w:sz w:val="24"/>
          <w:szCs w:val="24"/>
          <w:lang w:val="en-US"/>
        </w:rPr>
        <w:t>inability</w:t>
      </w:r>
      <w:r w:rsidRPr="00B45940">
        <w:rPr>
          <w:rFonts w:ascii="Times New Roman" w:hAnsi="Times New Roman"/>
          <w:sz w:val="24"/>
          <w:szCs w:val="24"/>
          <w:lang w:val="en-US"/>
        </w:rPr>
        <w:t xml:space="preserve"> </w:t>
      </w:r>
      <w:r>
        <w:rPr>
          <w:rFonts w:ascii="Times New Roman" w:hAnsi="Times New Roman"/>
          <w:sz w:val="24"/>
          <w:szCs w:val="24"/>
          <w:lang w:val="en-US"/>
        </w:rPr>
        <w:t>of</w:t>
      </w:r>
      <w:r w:rsidRPr="00B45940">
        <w:rPr>
          <w:rFonts w:ascii="Times New Roman" w:hAnsi="Times New Roman"/>
          <w:sz w:val="24"/>
          <w:szCs w:val="24"/>
          <w:lang w:val="en-US"/>
        </w:rPr>
        <w:t xml:space="preserve"> </w:t>
      </w:r>
      <w:r>
        <w:rPr>
          <w:rFonts w:ascii="Times New Roman" w:hAnsi="Times New Roman"/>
          <w:sz w:val="24"/>
          <w:szCs w:val="24"/>
          <w:lang w:val="en-US"/>
        </w:rPr>
        <w:t>adolescents</w:t>
      </w:r>
      <w:r w:rsidRPr="00B45940">
        <w:rPr>
          <w:rFonts w:ascii="Times New Roman" w:hAnsi="Times New Roman"/>
          <w:sz w:val="24"/>
          <w:szCs w:val="24"/>
          <w:lang w:val="en-US"/>
        </w:rPr>
        <w:t xml:space="preserve"> </w:t>
      </w:r>
      <w:r>
        <w:rPr>
          <w:rFonts w:ascii="Times New Roman" w:hAnsi="Times New Roman"/>
          <w:sz w:val="24"/>
          <w:szCs w:val="24"/>
          <w:lang w:val="en-US"/>
        </w:rPr>
        <w:t>to</w:t>
      </w:r>
      <w:r w:rsidRPr="00B45940">
        <w:rPr>
          <w:rFonts w:ascii="Times New Roman" w:hAnsi="Times New Roman"/>
          <w:sz w:val="24"/>
          <w:szCs w:val="24"/>
          <w:lang w:val="en-US"/>
        </w:rPr>
        <w:t xml:space="preserve"> </w:t>
      </w:r>
      <w:r>
        <w:rPr>
          <w:rFonts w:ascii="Times New Roman" w:hAnsi="Times New Roman"/>
          <w:sz w:val="24"/>
          <w:szCs w:val="24"/>
          <w:lang w:val="en-US"/>
        </w:rPr>
        <w:t>discuss</w:t>
      </w:r>
      <w:r w:rsidRPr="00B45940">
        <w:rPr>
          <w:rFonts w:ascii="Times New Roman" w:hAnsi="Times New Roman"/>
          <w:sz w:val="24"/>
          <w:szCs w:val="24"/>
          <w:lang w:val="en-US"/>
        </w:rPr>
        <w:t xml:space="preserve"> </w:t>
      </w:r>
      <w:r>
        <w:rPr>
          <w:rFonts w:ascii="Times New Roman" w:hAnsi="Times New Roman"/>
          <w:sz w:val="24"/>
          <w:szCs w:val="24"/>
          <w:lang w:val="en-US"/>
        </w:rPr>
        <w:t>complex</w:t>
      </w:r>
      <w:r w:rsidRPr="00B45940">
        <w:rPr>
          <w:rFonts w:ascii="Times New Roman" w:hAnsi="Times New Roman"/>
          <w:sz w:val="24"/>
          <w:szCs w:val="24"/>
          <w:lang w:val="en-US"/>
        </w:rPr>
        <w:t xml:space="preserve"> </w:t>
      </w:r>
      <w:r>
        <w:rPr>
          <w:rFonts w:ascii="Times New Roman" w:hAnsi="Times New Roman"/>
          <w:sz w:val="24"/>
          <w:szCs w:val="24"/>
          <w:lang w:val="en-US"/>
        </w:rPr>
        <w:t>topics</w:t>
      </w:r>
      <w:r w:rsidRPr="00B45940">
        <w:rPr>
          <w:rFonts w:ascii="Times New Roman" w:hAnsi="Times New Roman"/>
          <w:sz w:val="24"/>
          <w:szCs w:val="24"/>
          <w:lang w:val="en-US"/>
        </w:rPr>
        <w:t xml:space="preserve">, </w:t>
      </w:r>
      <w:r>
        <w:rPr>
          <w:rFonts w:ascii="Times New Roman" w:hAnsi="Times New Roman"/>
          <w:sz w:val="24"/>
          <w:szCs w:val="24"/>
          <w:lang w:val="en-US"/>
        </w:rPr>
        <w:t>e</w:t>
      </w:r>
      <w:r w:rsidRPr="00B45940">
        <w:rPr>
          <w:rFonts w:ascii="Times New Roman" w:hAnsi="Times New Roman"/>
          <w:sz w:val="24"/>
          <w:szCs w:val="24"/>
          <w:lang w:val="en-US"/>
        </w:rPr>
        <w:t>.</w:t>
      </w:r>
      <w:r>
        <w:rPr>
          <w:rFonts w:ascii="Times New Roman" w:hAnsi="Times New Roman"/>
          <w:sz w:val="24"/>
          <w:szCs w:val="24"/>
          <w:lang w:val="en-US"/>
        </w:rPr>
        <w:t>g</w:t>
      </w:r>
      <w:r w:rsidRPr="00B45940">
        <w:rPr>
          <w:rFonts w:ascii="Times New Roman" w:hAnsi="Times New Roman"/>
          <w:sz w:val="24"/>
          <w:szCs w:val="24"/>
          <w:lang w:val="en-US"/>
        </w:rPr>
        <w:t>.,</w:t>
      </w:r>
      <w:r>
        <w:rPr>
          <w:rFonts w:ascii="Times New Roman" w:hAnsi="Times New Roman"/>
          <w:sz w:val="24"/>
          <w:szCs w:val="24"/>
          <w:lang w:val="en-US"/>
        </w:rPr>
        <w:t xml:space="preserve"> thoughts about death, unwillingness to take pills, fear to disclose their status to a close friend, feeling of loneliness, shame, fear of the future, lack of knowledge about how to disclose one’s status to a potential lover, etc. </w:t>
      </w:r>
    </w:p>
    <w:p w:rsidR="008B07E1" w:rsidRPr="00446CCE" w:rsidRDefault="00B45940" w:rsidP="00814D54">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 xml:space="preserve">Residence beyond the central oblast cities that limits their opportunities to receive social services. Adolescents often go to AIDS Prevention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once in three months to be tested and receive ARV drugs. </w:t>
      </w:r>
    </w:p>
    <w:p w:rsidR="008B07E1" w:rsidRPr="00446CCE" w:rsidRDefault="00B45940" w:rsidP="00814D54">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Adolescents</w:t>
      </w:r>
      <w:r w:rsidRPr="00B45940">
        <w:rPr>
          <w:rFonts w:ascii="Times New Roman" w:hAnsi="Times New Roman"/>
          <w:sz w:val="24"/>
          <w:szCs w:val="24"/>
          <w:lang w:val="en-US"/>
        </w:rPr>
        <w:t xml:space="preserve"> </w:t>
      </w:r>
      <w:r>
        <w:rPr>
          <w:rFonts w:ascii="Times New Roman" w:hAnsi="Times New Roman"/>
          <w:sz w:val="24"/>
          <w:szCs w:val="24"/>
          <w:lang w:val="en-US"/>
        </w:rPr>
        <w:t>also</w:t>
      </w:r>
      <w:r w:rsidRPr="00B45940">
        <w:rPr>
          <w:rFonts w:ascii="Times New Roman" w:hAnsi="Times New Roman"/>
          <w:sz w:val="24"/>
          <w:szCs w:val="24"/>
          <w:lang w:val="en-US"/>
        </w:rPr>
        <w:t xml:space="preserve"> </w:t>
      </w:r>
      <w:r>
        <w:rPr>
          <w:rFonts w:ascii="Times New Roman" w:hAnsi="Times New Roman"/>
          <w:sz w:val="24"/>
          <w:szCs w:val="24"/>
          <w:lang w:val="en-US"/>
        </w:rPr>
        <w:t>experience</w:t>
      </w:r>
      <w:r w:rsidRPr="00B45940">
        <w:rPr>
          <w:rFonts w:ascii="Times New Roman" w:hAnsi="Times New Roman"/>
          <w:sz w:val="24"/>
          <w:szCs w:val="24"/>
          <w:lang w:val="en-US"/>
        </w:rPr>
        <w:t xml:space="preserve"> </w:t>
      </w:r>
      <w:r>
        <w:rPr>
          <w:rFonts w:ascii="Times New Roman" w:hAnsi="Times New Roman"/>
          <w:sz w:val="24"/>
          <w:szCs w:val="24"/>
          <w:lang w:val="en-US"/>
        </w:rPr>
        <w:t>stigma</w:t>
      </w:r>
      <w:r w:rsidRPr="00B45940">
        <w:rPr>
          <w:rFonts w:ascii="Times New Roman" w:hAnsi="Times New Roman"/>
          <w:sz w:val="24"/>
          <w:szCs w:val="24"/>
          <w:lang w:val="en-US"/>
        </w:rPr>
        <w:t xml:space="preserve"> </w:t>
      </w:r>
      <w:r>
        <w:rPr>
          <w:rFonts w:ascii="Times New Roman" w:hAnsi="Times New Roman"/>
          <w:sz w:val="24"/>
          <w:szCs w:val="24"/>
          <w:lang w:val="en-US"/>
        </w:rPr>
        <w:t xml:space="preserve">and discrimination in their environment. </w:t>
      </w:r>
      <w:r w:rsidRPr="00B45940">
        <w:rPr>
          <w:rFonts w:ascii="Times New Roman" w:hAnsi="Times New Roman"/>
          <w:sz w:val="24"/>
          <w:szCs w:val="24"/>
          <w:lang w:val="en-US"/>
        </w:rPr>
        <w:t xml:space="preserve"> </w:t>
      </w:r>
      <w:r w:rsidR="004131E4">
        <w:rPr>
          <w:rFonts w:ascii="Times New Roman" w:hAnsi="Times New Roman"/>
          <w:sz w:val="24"/>
          <w:szCs w:val="24"/>
          <w:lang w:val="en-US"/>
        </w:rPr>
        <w:t xml:space="preserve">Most often it happens in small towns where </w:t>
      </w:r>
      <w:proofErr w:type="spellStart"/>
      <w:r w:rsidR="004131E4">
        <w:rPr>
          <w:rFonts w:ascii="Times New Roman" w:hAnsi="Times New Roman"/>
          <w:sz w:val="24"/>
          <w:szCs w:val="24"/>
          <w:lang w:val="en-US"/>
        </w:rPr>
        <w:t>rumours</w:t>
      </w:r>
      <w:proofErr w:type="spellEnd"/>
      <w:r w:rsidR="004131E4">
        <w:rPr>
          <w:rFonts w:ascii="Times New Roman" w:hAnsi="Times New Roman"/>
          <w:sz w:val="24"/>
          <w:szCs w:val="24"/>
          <w:lang w:val="en-US"/>
        </w:rPr>
        <w:t xml:space="preserve"> spread very quickly. </w:t>
      </w:r>
    </w:p>
    <w:p w:rsidR="008B07E1" w:rsidRPr="00446CCE" w:rsidRDefault="008F23E0"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Adolescents who participated in the support group sessions were frank and told that they had experience of treatment interruption for about a month. In general they said that they were not taking medicines on a regular basis because they forgot about it, and at the same time they did not have any concerns or worries about it. </w:t>
      </w:r>
    </w:p>
    <w:p w:rsidR="008B07E1" w:rsidRPr="00446CCE" w:rsidRDefault="004131E4" w:rsidP="0039097D">
      <w:pPr>
        <w:ind w:firstLine="709"/>
        <w:jc w:val="both"/>
        <w:rPr>
          <w:rFonts w:ascii="Times New Roman" w:hAnsi="Times New Roman"/>
          <w:sz w:val="24"/>
          <w:szCs w:val="24"/>
          <w:lang w:val="en-US"/>
        </w:rPr>
      </w:pPr>
      <w:r>
        <w:rPr>
          <w:rFonts w:ascii="Times New Roman" w:hAnsi="Times New Roman"/>
          <w:sz w:val="24"/>
          <w:szCs w:val="24"/>
          <w:lang w:val="en-US"/>
        </w:rPr>
        <w:t>So</w:t>
      </w:r>
      <w:r w:rsidRPr="004131E4">
        <w:rPr>
          <w:rFonts w:ascii="Times New Roman" w:hAnsi="Times New Roman"/>
          <w:sz w:val="24"/>
          <w:szCs w:val="24"/>
          <w:lang w:val="en-US"/>
        </w:rPr>
        <w:t xml:space="preserve">, </w:t>
      </w:r>
      <w:r>
        <w:rPr>
          <w:rFonts w:ascii="Times New Roman" w:hAnsi="Times New Roman"/>
          <w:sz w:val="24"/>
          <w:szCs w:val="24"/>
          <w:lang w:val="en-US"/>
        </w:rPr>
        <w:t>these</w:t>
      </w:r>
      <w:r w:rsidRPr="004131E4">
        <w:rPr>
          <w:rFonts w:ascii="Times New Roman" w:hAnsi="Times New Roman"/>
          <w:sz w:val="24"/>
          <w:szCs w:val="24"/>
          <w:lang w:val="en-US"/>
        </w:rPr>
        <w:t xml:space="preserve"> </w:t>
      </w:r>
      <w:r>
        <w:rPr>
          <w:rFonts w:ascii="Times New Roman" w:hAnsi="Times New Roman"/>
          <w:sz w:val="24"/>
          <w:szCs w:val="24"/>
          <w:lang w:val="en-US"/>
        </w:rPr>
        <w:t>group</w:t>
      </w:r>
      <w:r w:rsidRPr="004131E4">
        <w:rPr>
          <w:rFonts w:ascii="Times New Roman" w:hAnsi="Times New Roman"/>
          <w:sz w:val="24"/>
          <w:szCs w:val="24"/>
          <w:lang w:val="en-US"/>
        </w:rPr>
        <w:t xml:space="preserve"> </w:t>
      </w:r>
      <w:r>
        <w:rPr>
          <w:rFonts w:ascii="Times New Roman" w:hAnsi="Times New Roman"/>
          <w:sz w:val="24"/>
          <w:szCs w:val="24"/>
          <w:lang w:val="en-US"/>
        </w:rPr>
        <w:t>sessions</w:t>
      </w:r>
      <w:r w:rsidRPr="004131E4">
        <w:rPr>
          <w:rFonts w:ascii="Times New Roman" w:hAnsi="Times New Roman"/>
          <w:sz w:val="24"/>
          <w:szCs w:val="24"/>
          <w:lang w:val="en-US"/>
        </w:rPr>
        <w:t xml:space="preserve"> </w:t>
      </w:r>
      <w:r>
        <w:rPr>
          <w:rFonts w:ascii="Times New Roman" w:hAnsi="Times New Roman"/>
          <w:sz w:val="24"/>
          <w:szCs w:val="24"/>
          <w:lang w:val="en-US"/>
        </w:rPr>
        <w:t>have</w:t>
      </w:r>
      <w:r w:rsidRPr="004131E4">
        <w:rPr>
          <w:rFonts w:ascii="Times New Roman" w:hAnsi="Times New Roman"/>
          <w:sz w:val="24"/>
          <w:szCs w:val="24"/>
          <w:lang w:val="en-US"/>
        </w:rPr>
        <w:t xml:space="preserve"> </w:t>
      </w:r>
      <w:r>
        <w:rPr>
          <w:rFonts w:ascii="Times New Roman" w:hAnsi="Times New Roman"/>
          <w:sz w:val="24"/>
          <w:szCs w:val="24"/>
          <w:lang w:val="en-US"/>
        </w:rPr>
        <w:t>once</w:t>
      </w:r>
      <w:r w:rsidRPr="004131E4">
        <w:rPr>
          <w:rFonts w:ascii="Times New Roman" w:hAnsi="Times New Roman"/>
          <w:sz w:val="24"/>
          <w:szCs w:val="24"/>
          <w:lang w:val="en-US"/>
        </w:rPr>
        <w:t xml:space="preserve"> </w:t>
      </w:r>
      <w:r>
        <w:rPr>
          <w:rFonts w:ascii="Times New Roman" w:hAnsi="Times New Roman"/>
          <w:sz w:val="24"/>
          <w:szCs w:val="24"/>
          <w:lang w:val="en-US"/>
        </w:rPr>
        <w:t>again</w:t>
      </w:r>
      <w:r w:rsidRPr="004131E4">
        <w:rPr>
          <w:rFonts w:ascii="Times New Roman" w:hAnsi="Times New Roman"/>
          <w:sz w:val="24"/>
          <w:szCs w:val="24"/>
          <w:lang w:val="en-US"/>
        </w:rPr>
        <w:t xml:space="preserve"> </w:t>
      </w:r>
      <w:r>
        <w:rPr>
          <w:rFonts w:ascii="Times New Roman" w:hAnsi="Times New Roman"/>
          <w:sz w:val="24"/>
          <w:szCs w:val="24"/>
          <w:lang w:val="en-US"/>
        </w:rPr>
        <w:t>confirmed</w:t>
      </w:r>
      <w:r w:rsidRPr="004131E4">
        <w:rPr>
          <w:rFonts w:ascii="Times New Roman" w:hAnsi="Times New Roman"/>
          <w:sz w:val="24"/>
          <w:szCs w:val="24"/>
          <w:lang w:val="en-US"/>
        </w:rPr>
        <w:t xml:space="preserve"> </w:t>
      </w:r>
      <w:r>
        <w:rPr>
          <w:rFonts w:ascii="Times New Roman" w:hAnsi="Times New Roman"/>
          <w:sz w:val="24"/>
          <w:szCs w:val="24"/>
          <w:lang w:val="en-US"/>
        </w:rPr>
        <w:t>the</w:t>
      </w:r>
      <w:r w:rsidRPr="004131E4">
        <w:rPr>
          <w:rFonts w:ascii="Times New Roman" w:hAnsi="Times New Roman"/>
          <w:sz w:val="24"/>
          <w:szCs w:val="24"/>
          <w:lang w:val="en-US"/>
        </w:rPr>
        <w:t xml:space="preserve"> </w:t>
      </w:r>
      <w:r>
        <w:rPr>
          <w:rFonts w:ascii="Times New Roman" w:hAnsi="Times New Roman"/>
          <w:sz w:val="24"/>
          <w:szCs w:val="24"/>
          <w:lang w:val="en-US"/>
        </w:rPr>
        <w:t xml:space="preserve">fact that adolescents often stop taking ARV drugs or take them irregularly. This means that after the disclosure of their HIV status there is an urgent need to continue regular work with adolescents to develop their adherence to treatment and prevent ARV treatment fatigue. </w:t>
      </w:r>
    </w:p>
    <w:p w:rsidR="008B07E1" w:rsidRPr="00446CCE" w:rsidRDefault="008B07E1" w:rsidP="00814D54">
      <w:pPr>
        <w:jc w:val="both"/>
        <w:rPr>
          <w:rFonts w:ascii="Times New Roman" w:hAnsi="Times New Roman"/>
          <w:sz w:val="24"/>
          <w:szCs w:val="24"/>
          <w:lang w:val="en-US"/>
        </w:rPr>
      </w:pPr>
    </w:p>
    <w:p w:rsidR="008B07E1" w:rsidRPr="004131E4" w:rsidRDefault="008B07E1" w:rsidP="00E93B29">
      <w:pPr>
        <w:pStyle w:val="Heading2"/>
        <w:numPr>
          <w:ilvl w:val="1"/>
          <w:numId w:val="16"/>
        </w:numPr>
        <w:rPr>
          <w:rFonts w:ascii="Times New Roman" w:hAnsi="Times New Roman"/>
          <w:sz w:val="24"/>
          <w:szCs w:val="24"/>
          <w:lang w:val="en-US"/>
        </w:rPr>
      </w:pPr>
      <w:r w:rsidRPr="004131E4">
        <w:rPr>
          <w:rFonts w:ascii="Times New Roman" w:hAnsi="Times New Roman"/>
          <w:sz w:val="24"/>
          <w:szCs w:val="24"/>
          <w:lang w:val="en-US"/>
        </w:rPr>
        <w:t xml:space="preserve"> </w:t>
      </w:r>
      <w:bookmarkStart w:id="9" w:name="_Toc417812387"/>
      <w:bookmarkStart w:id="10" w:name="_Toc419477589"/>
      <w:r w:rsidR="004131E4">
        <w:rPr>
          <w:rFonts w:ascii="Times New Roman" w:hAnsi="Times New Roman"/>
          <w:sz w:val="24"/>
          <w:szCs w:val="24"/>
          <w:lang w:val="en-US"/>
        </w:rPr>
        <w:t>Availability</w:t>
      </w:r>
      <w:r w:rsidR="004131E4" w:rsidRPr="004131E4">
        <w:rPr>
          <w:rFonts w:ascii="Times New Roman" w:hAnsi="Times New Roman"/>
          <w:sz w:val="24"/>
          <w:szCs w:val="24"/>
          <w:lang w:val="en-US"/>
        </w:rPr>
        <w:t xml:space="preserve"> </w:t>
      </w:r>
      <w:r w:rsidR="004131E4">
        <w:rPr>
          <w:rFonts w:ascii="Times New Roman" w:hAnsi="Times New Roman"/>
          <w:sz w:val="24"/>
          <w:szCs w:val="24"/>
          <w:lang w:val="en-US"/>
        </w:rPr>
        <w:t>of</w:t>
      </w:r>
      <w:r w:rsidR="004131E4" w:rsidRPr="004131E4">
        <w:rPr>
          <w:rFonts w:ascii="Times New Roman" w:hAnsi="Times New Roman"/>
          <w:sz w:val="24"/>
          <w:szCs w:val="24"/>
          <w:lang w:val="en-US"/>
        </w:rPr>
        <w:t xml:space="preserve"> </w:t>
      </w:r>
      <w:r w:rsidR="004131E4">
        <w:rPr>
          <w:rFonts w:ascii="Times New Roman" w:hAnsi="Times New Roman"/>
          <w:sz w:val="24"/>
          <w:szCs w:val="24"/>
          <w:lang w:val="en-US"/>
        </w:rPr>
        <w:t>Experience of Work with HIV Positive Adolescents in the Regions</w:t>
      </w:r>
      <w:bookmarkEnd w:id="9"/>
      <w:bookmarkEnd w:id="10"/>
    </w:p>
    <w:p w:rsidR="008B07E1" w:rsidRPr="00446CCE" w:rsidRDefault="004131E4" w:rsidP="0039097D">
      <w:pPr>
        <w:ind w:firstLine="709"/>
        <w:jc w:val="both"/>
        <w:rPr>
          <w:rFonts w:ascii="Times New Roman" w:hAnsi="Times New Roman"/>
          <w:sz w:val="24"/>
          <w:szCs w:val="24"/>
          <w:lang w:val="en-US"/>
        </w:rPr>
      </w:pPr>
      <w:r>
        <w:rPr>
          <w:rFonts w:ascii="Times New Roman" w:hAnsi="Times New Roman"/>
          <w:sz w:val="24"/>
          <w:szCs w:val="24"/>
          <w:lang w:val="en-US"/>
        </w:rPr>
        <w:t>It</w:t>
      </w:r>
      <w:r w:rsidRPr="004131E4">
        <w:rPr>
          <w:rFonts w:ascii="Times New Roman" w:hAnsi="Times New Roman"/>
          <w:sz w:val="24"/>
          <w:szCs w:val="24"/>
          <w:lang w:val="en-US"/>
        </w:rPr>
        <w:t xml:space="preserve"> </w:t>
      </w:r>
      <w:r>
        <w:rPr>
          <w:rFonts w:ascii="Times New Roman" w:hAnsi="Times New Roman"/>
          <w:sz w:val="24"/>
          <w:szCs w:val="24"/>
          <w:lang w:val="en-US"/>
        </w:rPr>
        <w:t>should</w:t>
      </w:r>
      <w:r w:rsidRPr="004131E4">
        <w:rPr>
          <w:rFonts w:ascii="Times New Roman" w:hAnsi="Times New Roman"/>
          <w:sz w:val="24"/>
          <w:szCs w:val="24"/>
          <w:lang w:val="en-US"/>
        </w:rPr>
        <w:t xml:space="preserve"> </w:t>
      </w:r>
      <w:r>
        <w:rPr>
          <w:rFonts w:ascii="Times New Roman" w:hAnsi="Times New Roman"/>
          <w:sz w:val="24"/>
          <w:szCs w:val="24"/>
          <w:lang w:val="en-US"/>
        </w:rPr>
        <w:t>be</w:t>
      </w:r>
      <w:r w:rsidRPr="004131E4">
        <w:rPr>
          <w:rFonts w:ascii="Times New Roman" w:hAnsi="Times New Roman"/>
          <w:sz w:val="24"/>
          <w:szCs w:val="24"/>
          <w:lang w:val="en-US"/>
        </w:rPr>
        <w:t xml:space="preserve"> </w:t>
      </w:r>
      <w:r>
        <w:rPr>
          <w:rFonts w:ascii="Times New Roman" w:hAnsi="Times New Roman"/>
          <w:sz w:val="24"/>
          <w:szCs w:val="24"/>
          <w:lang w:val="en-US"/>
        </w:rPr>
        <w:t>noted</w:t>
      </w:r>
      <w:r w:rsidRPr="004131E4">
        <w:rPr>
          <w:rFonts w:ascii="Times New Roman" w:hAnsi="Times New Roman"/>
          <w:sz w:val="24"/>
          <w:szCs w:val="24"/>
          <w:lang w:val="en-US"/>
        </w:rPr>
        <w:t xml:space="preserve"> </w:t>
      </w:r>
      <w:r>
        <w:rPr>
          <w:rFonts w:ascii="Times New Roman" w:hAnsi="Times New Roman"/>
          <w:sz w:val="24"/>
          <w:szCs w:val="24"/>
          <w:lang w:val="en-US"/>
        </w:rPr>
        <w:t>that</w:t>
      </w:r>
      <w:r w:rsidRPr="004131E4">
        <w:rPr>
          <w:rFonts w:ascii="Times New Roman" w:hAnsi="Times New Roman"/>
          <w:sz w:val="24"/>
          <w:szCs w:val="24"/>
          <w:lang w:val="en-US"/>
        </w:rPr>
        <w:t xml:space="preserve"> </w:t>
      </w:r>
      <w:r>
        <w:rPr>
          <w:rFonts w:ascii="Times New Roman" w:hAnsi="Times New Roman"/>
          <w:sz w:val="24"/>
          <w:szCs w:val="24"/>
          <w:lang w:val="en-US"/>
        </w:rPr>
        <w:t>in</w:t>
      </w:r>
      <w:r w:rsidRPr="004131E4">
        <w:rPr>
          <w:rFonts w:ascii="Times New Roman" w:hAnsi="Times New Roman"/>
          <w:sz w:val="24"/>
          <w:szCs w:val="24"/>
          <w:lang w:val="en-US"/>
        </w:rPr>
        <w:t xml:space="preserve"> 2007 </w:t>
      </w:r>
      <w:r>
        <w:rPr>
          <w:rFonts w:ascii="Times New Roman" w:hAnsi="Times New Roman"/>
          <w:sz w:val="24"/>
          <w:szCs w:val="24"/>
          <w:lang w:val="en-US"/>
        </w:rPr>
        <w:t xml:space="preserve">the government supported the idea of All-Ukrainian Network of People Living with HIV to organize the activities of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for HIV infected children and youth as the governmental institutions. In</w:t>
      </w:r>
      <w:r w:rsidRPr="004131E4">
        <w:rPr>
          <w:rFonts w:ascii="Times New Roman" w:hAnsi="Times New Roman"/>
          <w:sz w:val="24"/>
          <w:szCs w:val="24"/>
          <w:lang w:val="en-US"/>
        </w:rPr>
        <w:t xml:space="preserve"> 2007-2008 </w:t>
      </w:r>
      <w:r>
        <w:rPr>
          <w:rFonts w:ascii="Times New Roman" w:hAnsi="Times New Roman"/>
          <w:sz w:val="24"/>
          <w:szCs w:val="24"/>
          <w:lang w:val="en-US"/>
        </w:rPr>
        <w:t>seven</w:t>
      </w:r>
      <w:r w:rsidRPr="004131E4">
        <w:rPr>
          <w:rFonts w:ascii="Times New Roman" w:hAnsi="Times New Roman"/>
          <w:sz w:val="24"/>
          <w:szCs w:val="24"/>
          <w:lang w:val="en-US"/>
        </w:rPr>
        <w:t xml:space="preserve">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for HIV infected children and youth were opened at the state budget expense: 2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in Kiev and one center in each of the following regions: AR Crimea, Lugansk, Odessa, </w:t>
      </w:r>
      <w:proofErr w:type="spellStart"/>
      <w:r>
        <w:rPr>
          <w:rFonts w:ascii="Times New Roman" w:hAnsi="Times New Roman"/>
          <w:sz w:val="24"/>
          <w:szCs w:val="24"/>
          <w:lang w:val="en-US"/>
        </w:rPr>
        <w:t>Kharkiv</w:t>
      </w:r>
      <w:proofErr w:type="spellEnd"/>
      <w:r>
        <w:rPr>
          <w:rFonts w:ascii="Times New Roman" w:hAnsi="Times New Roman"/>
          <w:sz w:val="24"/>
          <w:szCs w:val="24"/>
          <w:lang w:val="en-US"/>
        </w:rPr>
        <w:t xml:space="preserve"> and Dnipropetrovsk </w:t>
      </w:r>
      <w:r w:rsidR="00C71992">
        <w:rPr>
          <w:rFonts w:ascii="Times New Roman" w:hAnsi="Times New Roman"/>
          <w:sz w:val="24"/>
          <w:szCs w:val="24"/>
          <w:lang w:val="en-US"/>
        </w:rPr>
        <w:t>oblasts</w:t>
      </w:r>
      <w:r>
        <w:rPr>
          <w:rFonts w:ascii="Times New Roman" w:hAnsi="Times New Roman"/>
          <w:sz w:val="24"/>
          <w:szCs w:val="24"/>
          <w:lang w:val="en-US"/>
        </w:rPr>
        <w:t xml:space="preserve">. The key goal of these </w:t>
      </w:r>
      <w:proofErr w:type="spellStart"/>
      <w:r>
        <w:rPr>
          <w:rFonts w:ascii="Times New Roman" w:hAnsi="Times New Roman"/>
          <w:sz w:val="24"/>
          <w:szCs w:val="24"/>
          <w:lang w:val="en-US"/>
        </w:rPr>
        <w:lastRenderedPageBreak/>
        <w:t>centres</w:t>
      </w:r>
      <w:proofErr w:type="spellEnd"/>
      <w:r>
        <w:rPr>
          <w:rFonts w:ascii="Times New Roman" w:hAnsi="Times New Roman"/>
          <w:sz w:val="24"/>
          <w:szCs w:val="24"/>
          <w:lang w:val="en-US"/>
        </w:rPr>
        <w:t xml:space="preserve"> is to create conditions for social adaptation of HIV positive children and youth, top develop and implement activities aimed at social support and follow-up to these children and young people in order to integrate them in the society. </w:t>
      </w:r>
    </w:p>
    <w:p w:rsidR="008B07E1" w:rsidRPr="00705AE0" w:rsidRDefault="00446CCE"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Also, Children’s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conducted activities to support HIV positive children and adolescents on the basis of NGO in practically all central oblasts cities within the Global Fund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w:t>
      </w:r>
    </w:p>
    <w:p w:rsidR="008B07E1" w:rsidRPr="00705AE0" w:rsidRDefault="00446CCE"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In each region the team had meetings with the NGO employees working with children and adolescents affected by HIV/AIDS (regional offices of All-Ukrainian Network of PLH and other HIV servicing NGOs). The experience of NGOs to work with HIV positive adolescents and the services provided by them were evaluated. </w:t>
      </w:r>
    </w:p>
    <w:p w:rsidR="008B07E1" w:rsidRPr="00705AE0" w:rsidRDefault="00446CCE" w:rsidP="0039097D">
      <w:pPr>
        <w:ind w:firstLine="709"/>
        <w:jc w:val="both"/>
        <w:rPr>
          <w:rFonts w:ascii="Times New Roman" w:hAnsi="Times New Roman"/>
          <w:sz w:val="24"/>
          <w:szCs w:val="24"/>
          <w:lang w:val="en-US"/>
        </w:rPr>
      </w:pPr>
      <w:r>
        <w:rPr>
          <w:rFonts w:ascii="Times New Roman" w:hAnsi="Times New Roman"/>
          <w:sz w:val="24"/>
          <w:szCs w:val="24"/>
          <w:lang w:val="en-US"/>
        </w:rPr>
        <w:t>It</w:t>
      </w:r>
      <w:r w:rsidRPr="00446CCE">
        <w:rPr>
          <w:rFonts w:ascii="Times New Roman" w:hAnsi="Times New Roman"/>
          <w:sz w:val="24"/>
          <w:szCs w:val="24"/>
          <w:lang w:val="en-US"/>
        </w:rPr>
        <w:t xml:space="preserve"> </w:t>
      </w:r>
      <w:r>
        <w:rPr>
          <w:rFonts w:ascii="Times New Roman" w:hAnsi="Times New Roman"/>
          <w:sz w:val="24"/>
          <w:szCs w:val="24"/>
          <w:lang w:val="en-US"/>
        </w:rPr>
        <w:t>was</w:t>
      </w:r>
      <w:r w:rsidRPr="00446CCE">
        <w:rPr>
          <w:rFonts w:ascii="Times New Roman" w:hAnsi="Times New Roman"/>
          <w:sz w:val="24"/>
          <w:szCs w:val="24"/>
          <w:lang w:val="en-US"/>
        </w:rPr>
        <w:t xml:space="preserve"> </w:t>
      </w:r>
      <w:r>
        <w:rPr>
          <w:rFonts w:ascii="Times New Roman" w:hAnsi="Times New Roman"/>
          <w:sz w:val="24"/>
          <w:szCs w:val="24"/>
          <w:lang w:val="en-US"/>
        </w:rPr>
        <w:t>found</w:t>
      </w:r>
      <w:r w:rsidRPr="00446CCE">
        <w:rPr>
          <w:rFonts w:ascii="Times New Roman" w:hAnsi="Times New Roman"/>
          <w:sz w:val="24"/>
          <w:szCs w:val="24"/>
          <w:lang w:val="en-US"/>
        </w:rPr>
        <w:t xml:space="preserve"> </w:t>
      </w:r>
      <w:r>
        <w:rPr>
          <w:rFonts w:ascii="Times New Roman" w:hAnsi="Times New Roman"/>
          <w:sz w:val="24"/>
          <w:szCs w:val="24"/>
          <w:lang w:val="en-US"/>
        </w:rPr>
        <w:t>out</w:t>
      </w:r>
      <w:r w:rsidRPr="00446CCE">
        <w:rPr>
          <w:rFonts w:ascii="Times New Roman" w:hAnsi="Times New Roman"/>
          <w:sz w:val="24"/>
          <w:szCs w:val="24"/>
          <w:lang w:val="en-US"/>
        </w:rPr>
        <w:t xml:space="preserve"> </w:t>
      </w:r>
      <w:r>
        <w:rPr>
          <w:rFonts w:ascii="Times New Roman" w:hAnsi="Times New Roman"/>
          <w:sz w:val="24"/>
          <w:szCs w:val="24"/>
          <w:lang w:val="en-US"/>
        </w:rPr>
        <w:t>during</w:t>
      </w:r>
      <w:r w:rsidRPr="00446CCE">
        <w:rPr>
          <w:rFonts w:ascii="Times New Roman" w:hAnsi="Times New Roman"/>
          <w:sz w:val="24"/>
          <w:szCs w:val="24"/>
          <w:lang w:val="en-US"/>
        </w:rPr>
        <w:t xml:space="preserve"> </w:t>
      </w:r>
      <w:r>
        <w:rPr>
          <w:rFonts w:ascii="Times New Roman" w:hAnsi="Times New Roman"/>
          <w:sz w:val="24"/>
          <w:szCs w:val="24"/>
          <w:lang w:val="en-US"/>
        </w:rPr>
        <w:t>the</w:t>
      </w:r>
      <w:r w:rsidRPr="00446CCE">
        <w:rPr>
          <w:rFonts w:ascii="Times New Roman" w:hAnsi="Times New Roman"/>
          <w:sz w:val="24"/>
          <w:szCs w:val="24"/>
          <w:lang w:val="en-US"/>
        </w:rPr>
        <w:t xml:space="preserve"> </w:t>
      </w:r>
      <w:r>
        <w:rPr>
          <w:rFonts w:ascii="Times New Roman" w:hAnsi="Times New Roman"/>
          <w:sz w:val="24"/>
          <w:szCs w:val="24"/>
          <w:lang w:val="en-US"/>
        </w:rPr>
        <w:t>meeting</w:t>
      </w:r>
      <w:r w:rsidRPr="00446CCE">
        <w:rPr>
          <w:rFonts w:ascii="Times New Roman" w:hAnsi="Times New Roman"/>
          <w:sz w:val="24"/>
          <w:szCs w:val="24"/>
          <w:lang w:val="en-US"/>
        </w:rPr>
        <w:t xml:space="preserve"> </w:t>
      </w:r>
      <w:r>
        <w:rPr>
          <w:rFonts w:ascii="Times New Roman" w:hAnsi="Times New Roman"/>
          <w:sz w:val="24"/>
          <w:szCs w:val="24"/>
          <w:lang w:val="en-US"/>
        </w:rPr>
        <w:t>with</w:t>
      </w:r>
      <w:r w:rsidRPr="00446CCE">
        <w:rPr>
          <w:rFonts w:ascii="Times New Roman" w:hAnsi="Times New Roman"/>
          <w:sz w:val="24"/>
          <w:szCs w:val="24"/>
          <w:lang w:val="en-US"/>
        </w:rPr>
        <w:t xml:space="preserve"> </w:t>
      </w:r>
      <w:r>
        <w:rPr>
          <w:rFonts w:ascii="Times New Roman" w:hAnsi="Times New Roman"/>
          <w:sz w:val="24"/>
          <w:szCs w:val="24"/>
          <w:lang w:val="en-US"/>
        </w:rPr>
        <w:t>Children</w:t>
      </w:r>
      <w:r w:rsidRPr="00446CCE">
        <w:rPr>
          <w:rFonts w:ascii="Times New Roman" w:hAnsi="Times New Roman"/>
          <w:sz w:val="24"/>
          <w:szCs w:val="24"/>
          <w:lang w:val="en-US"/>
        </w:rPr>
        <w:t>’</w:t>
      </w:r>
      <w:r>
        <w:rPr>
          <w:rFonts w:ascii="Times New Roman" w:hAnsi="Times New Roman"/>
          <w:sz w:val="24"/>
          <w:szCs w:val="24"/>
          <w:lang w:val="en-US"/>
        </w:rPr>
        <w:t>s</w:t>
      </w:r>
      <w:r w:rsidRPr="00446CCE">
        <w:rPr>
          <w:rFonts w:ascii="Times New Roman" w:hAnsi="Times New Roman"/>
          <w:sz w:val="24"/>
          <w:szCs w:val="24"/>
          <w:lang w:val="en-US"/>
        </w:rPr>
        <w:t xml:space="preserve"> </w:t>
      </w:r>
      <w:r>
        <w:rPr>
          <w:rFonts w:ascii="Times New Roman" w:hAnsi="Times New Roman"/>
          <w:sz w:val="24"/>
          <w:szCs w:val="24"/>
          <w:lang w:val="en-US"/>
        </w:rPr>
        <w:t>Centre</w:t>
      </w:r>
      <w:r w:rsidRPr="00446CCE">
        <w:rPr>
          <w:rFonts w:ascii="Times New Roman" w:hAnsi="Times New Roman"/>
          <w:sz w:val="24"/>
          <w:szCs w:val="24"/>
          <w:lang w:val="en-US"/>
        </w:rPr>
        <w:t xml:space="preserve"> </w:t>
      </w:r>
      <w:r>
        <w:rPr>
          <w:rFonts w:ascii="Times New Roman" w:hAnsi="Times New Roman"/>
          <w:sz w:val="24"/>
          <w:szCs w:val="24"/>
          <w:lang w:val="en-US"/>
        </w:rPr>
        <w:t>of</w:t>
      </w:r>
      <w:r w:rsidRPr="00446CCE">
        <w:rPr>
          <w:rFonts w:ascii="Times New Roman" w:hAnsi="Times New Roman"/>
          <w:sz w:val="24"/>
          <w:szCs w:val="24"/>
          <w:lang w:val="en-US"/>
        </w:rPr>
        <w:t xml:space="preserve"> </w:t>
      </w:r>
      <w:r>
        <w:rPr>
          <w:rFonts w:ascii="Times New Roman" w:hAnsi="Times New Roman"/>
          <w:sz w:val="24"/>
          <w:szCs w:val="24"/>
          <w:lang w:val="en-US"/>
        </w:rPr>
        <w:t>Cherkassy</w:t>
      </w:r>
      <w:r w:rsidRPr="00446CCE">
        <w:rPr>
          <w:rFonts w:ascii="Times New Roman" w:hAnsi="Times New Roman"/>
          <w:sz w:val="24"/>
          <w:szCs w:val="24"/>
          <w:lang w:val="en-US"/>
        </w:rPr>
        <w:t xml:space="preserve"> </w:t>
      </w:r>
      <w:r>
        <w:rPr>
          <w:rFonts w:ascii="Times New Roman" w:hAnsi="Times New Roman"/>
          <w:sz w:val="24"/>
          <w:szCs w:val="24"/>
          <w:lang w:val="en-US"/>
        </w:rPr>
        <w:t>Oblast</w:t>
      </w:r>
      <w:r w:rsidRPr="00446CCE">
        <w:rPr>
          <w:rFonts w:ascii="Times New Roman" w:hAnsi="Times New Roman"/>
          <w:sz w:val="24"/>
          <w:szCs w:val="24"/>
          <w:lang w:val="en-US"/>
        </w:rPr>
        <w:t xml:space="preserve"> </w:t>
      </w:r>
      <w:r>
        <w:rPr>
          <w:rFonts w:ascii="Times New Roman" w:hAnsi="Times New Roman"/>
          <w:sz w:val="24"/>
          <w:szCs w:val="24"/>
          <w:lang w:val="en-US"/>
        </w:rPr>
        <w:t>Branch</w:t>
      </w:r>
      <w:r w:rsidRPr="00446CCE">
        <w:rPr>
          <w:rFonts w:ascii="Times New Roman" w:hAnsi="Times New Roman"/>
          <w:sz w:val="24"/>
          <w:szCs w:val="24"/>
          <w:lang w:val="en-US"/>
        </w:rPr>
        <w:t xml:space="preserve"> </w:t>
      </w:r>
      <w:r>
        <w:rPr>
          <w:rFonts w:ascii="Times New Roman" w:hAnsi="Times New Roman"/>
          <w:sz w:val="24"/>
          <w:szCs w:val="24"/>
          <w:lang w:val="en-US"/>
        </w:rPr>
        <w:t>of</w:t>
      </w:r>
      <w:r w:rsidRPr="00446CCE">
        <w:rPr>
          <w:rFonts w:ascii="Times New Roman" w:hAnsi="Times New Roman"/>
          <w:sz w:val="24"/>
          <w:szCs w:val="24"/>
          <w:lang w:val="en-US"/>
        </w:rPr>
        <w:t xml:space="preserve"> </w:t>
      </w:r>
      <w:r>
        <w:rPr>
          <w:rFonts w:ascii="Times New Roman" w:hAnsi="Times New Roman"/>
          <w:sz w:val="24"/>
          <w:szCs w:val="24"/>
          <w:lang w:val="en-US"/>
        </w:rPr>
        <w:t>All</w:t>
      </w:r>
      <w:r w:rsidRPr="00446CCE">
        <w:rPr>
          <w:rFonts w:ascii="Times New Roman" w:hAnsi="Times New Roman"/>
          <w:sz w:val="24"/>
          <w:szCs w:val="24"/>
          <w:lang w:val="en-US"/>
        </w:rPr>
        <w:t>-</w:t>
      </w:r>
      <w:r>
        <w:rPr>
          <w:rFonts w:ascii="Times New Roman" w:hAnsi="Times New Roman"/>
          <w:sz w:val="24"/>
          <w:szCs w:val="24"/>
          <w:lang w:val="en-US"/>
        </w:rPr>
        <w:t>Ukrainian</w:t>
      </w:r>
      <w:r w:rsidRPr="00446CCE">
        <w:rPr>
          <w:rFonts w:ascii="Times New Roman" w:hAnsi="Times New Roman"/>
          <w:sz w:val="24"/>
          <w:szCs w:val="24"/>
          <w:lang w:val="en-US"/>
        </w:rPr>
        <w:t xml:space="preserve"> </w:t>
      </w:r>
      <w:r>
        <w:rPr>
          <w:rFonts w:ascii="Times New Roman" w:hAnsi="Times New Roman"/>
          <w:sz w:val="24"/>
          <w:szCs w:val="24"/>
          <w:lang w:val="en-US"/>
        </w:rPr>
        <w:t>Network</w:t>
      </w:r>
      <w:r w:rsidRPr="00446CCE">
        <w:rPr>
          <w:rFonts w:ascii="Times New Roman" w:hAnsi="Times New Roman"/>
          <w:sz w:val="24"/>
          <w:szCs w:val="24"/>
          <w:lang w:val="en-US"/>
        </w:rPr>
        <w:t xml:space="preserve"> </w:t>
      </w:r>
      <w:r>
        <w:rPr>
          <w:rFonts w:ascii="Times New Roman" w:hAnsi="Times New Roman"/>
          <w:sz w:val="24"/>
          <w:szCs w:val="24"/>
          <w:lang w:val="en-US"/>
        </w:rPr>
        <w:t>of</w:t>
      </w:r>
      <w:r w:rsidRPr="00446CCE">
        <w:rPr>
          <w:rFonts w:ascii="Times New Roman" w:hAnsi="Times New Roman"/>
          <w:sz w:val="24"/>
          <w:szCs w:val="24"/>
          <w:lang w:val="en-US"/>
        </w:rPr>
        <w:t xml:space="preserve"> </w:t>
      </w:r>
      <w:r>
        <w:rPr>
          <w:rFonts w:ascii="Times New Roman" w:hAnsi="Times New Roman"/>
          <w:sz w:val="24"/>
          <w:szCs w:val="24"/>
          <w:lang w:val="en-US"/>
        </w:rPr>
        <w:t>PLH</w:t>
      </w:r>
      <w:r w:rsidRPr="00446CCE">
        <w:rPr>
          <w:rFonts w:ascii="Times New Roman" w:hAnsi="Times New Roman"/>
          <w:sz w:val="24"/>
          <w:szCs w:val="24"/>
          <w:lang w:val="en-US"/>
        </w:rPr>
        <w:t xml:space="preserve"> </w:t>
      </w:r>
      <w:r>
        <w:rPr>
          <w:rFonts w:ascii="Times New Roman" w:hAnsi="Times New Roman"/>
          <w:sz w:val="24"/>
          <w:szCs w:val="24"/>
          <w:lang w:val="en-US"/>
        </w:rPr>
        <w:t>that</w:t>
      </w:r>
      <w:r w:rsidRPr="00446CCE">
        <w:rPr>
          <w:rFonts w:ascii="Times New Roman" w:hAnsi="Times New Roman"/>
          <w:sz w:val="24"/>
          <w:szCs w:val="24"/>
          <w:lang w:val="en-US"/>
        </w:rPr>
        <w:t xml:space="preserve"> </w:t>
      </w:r>
      <w:r>
        <w:rPr>
          <w:rFonts w:ascii="Times New Roman" w:hAnsi="Times New Roman"/>
          <w:sz w:val="24"/>
          <w:szCs w:val="24"/>
          <w:lang w:val="en-US"/>
        </w:rPr>
        <w:t>all</w:t>
      </w:r>
      <w:r w:rsidRPr="00446CCE">
        <w:rPr>
          <w:rFonts w:ascii="Times New Roman" w:hAnsi="Times New Roman"/>
          <w:sz w:val="24"/>
          <w:szCs w:val="24"/>
          <w:lang w:val="en-US"/>
        </w:rPr>
        <w:t xml:space="preserve"> </w:t>
      </w:r>
      <w:r>
        <w:rPr>
          <w:rFonts w:ascii="Times New Roman" w:hAnsi="Times New Roman"/>
          <w:sz w:val="24"/>
          <w:szCs w:val="24"/>
          <w:lang w:val="en-US"/>
        </w:rPr>
        <w:t>HIV</w:t>
      </w:r>
      <w:r w:rsidRPr="00446CCE">
        <w:rPr>
          <w:rFonts w:ascii="Times New Roman" w:hAnsi="Times New Roman"/>
          <w:sz w:val="24"/>
          <w:szCs w:val="24"/>
          <w:lang w:val="en-US"/>
        </w:rPr>
        <w:t xml:space="preserve"> </w:t>
      </w:r>
      <w:r>
        <w:rPr>
          <w:rFonts w:ascii="Times New Roman" w:hAnsi="Times New Roman"/>
          <w:sz w:val="24"/>
          <w:szCs w:val="24"/>
          <w:lang w:val="en-US"/>
        </w:rPr>
        <w:t>positive</w:t>
      </w:r>
      <w:r w:rsidRPr="00446CCE">
        <w:rPr>
          <w:rFonts w:ascii="Times New Roman" w:hAnsi="Times New Roman"/>
          <w:sz w:val="24"/>
          <w:szCs w:val="24"/>
          <w:lang w:val="en-US"/>
        </w:rPr>
        <w:t xml:space="preserve"> </w:t>
      </w:r>
      <w:r>
        <w:rPr>
          <w:rFonts w:ascii="Times New Roman" w:hAnsi="Times New Roman"/>
          <w:sz w:val="24"/>
          <w:szCs w:val="24"/>
          <w:lang w:val="en-US"/>
        </w:rPr>
        <w:t>children</w:t>
      </w:r>
      <w:r w:rsidRPr="00446CCE">
        <w:rPr>
          <w:rFonts w:ascii="Times New Roman" w:hAnsi="Times New Roman"/>
          <w:sz w:val="24"/>
          <w:szCs w:val="24"/>
          <w:lang w:val="en-US"/>
        </w:rPr>
        <w:t xml:space="preserve"> </w:t>
      </w:r>
      <w:r>
        <w:rPr>
          <w:rFonts w:ascii="Times New Roman" w:hAnsi="Times New Roman"/>
          <w:sz w:val="24"/>
          <w:szCs w:val="24"/>
          <w:lang w:val="en-US"/>
        </w:rPr>
        <w:t>in</w:t>
      </w:r>
      <w:r w:rsidRPr="00446CCE">
        <w:rPr>
          <w:rFonts w:ascii="Times New Roman" w:hAnsi="Times New Roman"/>
          <w:sz w:val="24"/>
          <w:szCs w:val="24"/>
          <w:lang w:val="en-US"/>
        </w:rPr>
        <w:t xml:space="preserve"> </w:t>
      </w:r>
      <w:r>
        <w:rPr>
          <w:rFonts w:ascii="Times New Roman" w:hAnsi="Times New Roman"/>
          <w:sz w:val="24"/>
          <w:szCs w:val="24"/>
          <w:lang w:val="en-US"/>
        </w:rPr>
        <w:t>Cherkassy</w:t>
      </w:r>
      <w:r w:rsidRPr="00446CCE">
        <w:rPr>
          <w:rFonts w:ascii="Times New Roman" w:hAnsi="Times New Roman"/>
          <w:sz w:val="24"/>
          <w:szCs w:val="24"/>
          <w:lang w:val="en-US"/>
        </w:rPr>
        <w:t xml:space="preserve"> </w:t>
      </w:r>
      <w:r>
        <w:rPr>
          <w:rFonts w:ascii="Times New Roman" w:hAnsi="Times New Roman"/>
          <w:sz w:val="24"/>
          <w:szCs w:val="24"/>
          <w:lang w:val="en-US"/>
        </w:rPr>
        <w:t>oblast</w:t>
      </w:r>
      <w:r w:rsidRPr="00446CCE">
        <w:rPr>
          <w:rFonts w:ascii="Times New Roman" w:hAnsi="Times New Roman"/>
          <w:sz w:val="24"/>
          <w:szCs w:val="24"/>
          <w:lang w:val="en-US"/>
        </w:rPr>
        <w:t xml:space="preserve"> (86 </w:t>
      </w:r>
      <w:r>
        <w:rPr>
          <w:rFonts w:ascii="Times New Roman" w:hAnsi="Times New Roman"/>
          <w:sz w:val="24"/>
          <w:szCs w:val="24"/>
          <w:lang w:val="en-US"/>
        </w:rPr>
        <w:t>children</w:t>
      </w:r>
      <w:r w:rsidRPr="00446CCE">
        <w:rPr>
          <w:rFonts w:ascii="Times New Roman" w:hAnsi="Times New Roman"/>
          <w:sz w:val="24"/>
          <w:szCs w:val="24"/>
          <w:lang w:val="en-US"/>
        </w:rPr>
        <w:t xml:space="preserve"> </w:t>
      </w:r>
      <w:r>
        <w:rPr>
          <w:rFonts w:ascii="Times New Roman" w:hAnsi="Times New Roman"/>
          <w:sz w:val="24"/>
          <w:szCs w:val="24"/>
          <w:lang w:val="en-US"/>
        </w:rPr>
        <w:t>aged</w:t>
      </w:r>
      <w:r w:rsidRPr="00446CCE">
        <w:rPr>
          <w:rFonts w:ascii="Times New Roman" w:hAnsi="Times New Roman"/>
          <w:sz w:val="24"/>
          <w:szCs w:val="24"/>
          <w:lang w:val="en-US"/>
        </w:rPr>
        <w:t xml:space="preserve"> 0-18 </w:t>
      </w:r>
      <w:r>
        <w:rPr>
          <w:rFonts w:ascii="Times New Roman" w:hAnsi="Times New Roman"/>
          <w:sz w:val="24"/>
          <w:szCs w:val="24"/>
          <w:lang w:val="en-US"/>
        </w:rPr>
        <w:t>years</w:t>
      </w:r>
      <w:r w:rsidRPr="00446CCE">
        <w:rPr>
          <w:rFonts w:ascii="Times New Roman" w:hAnsi="Times New Roman"/>
          <w:sz w:val="24"/>
          <w:szCs w:val="24"/>
          <w:lang w:val="en-US"/>
        </w:rPr>
        <w:t xml:space="preserve">) </w:t>
      </w:r>
      <w:r>
        <w:rPr>
          <w:rFonts w:ascii="Times New Roman" w:hAnsi="Times New Roman"/>
          <w:sz w:val="24"/>
          <w:szCs w:val="24"/>
          <w:lang w:val="en-US"/>
        </w:rPr>
        <w:t>were</w:t>
      </w:r>
      <w:r w:rsidRPr="00446CCE">
        <w:rPr>
          <w:rFonts w:ascii="Times New Roman" w:hAnsi="Times New Roman"/>
          <w:sz w:val="24"/>
          <w:szCs w:val="24"/>
          <w:lang w:val="en-US"/>
        </w:rPr>
        <w:t xml:space="preserve"> </w:t>
      </w:r>
      <w:r>
        <w:rPr>
          <w:rFonts w:ascii="Times New Roman" w:hAnsi="Times New Roman"/>
          <w:sz w:val="24"/>
          <w:szCs w:val="24"/>
          <w:lang w:val="en-US"/>
        </w:rPr>
        <w:t>clients</w:t>
      </w:r>
      <w:r w:rsidRPr="00446CCE">
        <w:rPr>
          <w:rFonts w:ascii="Times New Roman" w:hAnsi="Times New Roman"/>
          <w:sz w:val="24"/>
          <w:szCs w:val="24"/>
          <w:lang w:val="en-US"/>
        </w:rPr>
        <w:t xml:space="preserve"> </w:t>
      </w:r>
      <w:r>
        <w:rPr>
          <w:rFonts w:ascii="Times New Roman" w:hAnsi="Times New Roman"/>
          <w:sz w:val="24"/>
          <w:szCs w:val="24"/>
          <w:lang w:val="en-US"/>
        </w:rPr>
        <w:t>of</w:t>
      </w:r>
      <w:r w:rsidRPr="00446CCE">
        <w:rPr>
          <w:rFonts w:ascii="Times New Roman" w:hAnsi="Times New Roman"/>
          <w:sz w:val="24"/>
          <w:szCs w:val="24"/>
          <w:lang w:val="en-US"/>
        </w:rPr>
        <w:t xml:space="preserve"> </w:t>
      </w:r>
      <w:r>
        <w:rPr>
          <w:rFonts w:ascii="Times New Roman" w:hAnsi="Times New Roman"/>
          <w:sz w:val="24"/>
          <w:szCs w:val="24"/>
          <w:lang w:val="en-US"/>
        </w:rPr>
        <w:t>this</w:t>
      </w:r>
      <w:r w:rsidRPr="00446CCE">
        <w:rPr>
          <w:rFonts w:ascii="Times New Roman" w:hAnsi="Times New Roman"/>
          <w:sz w:val="24"/>
          <w:szCs w:val="24"/>
          <w:lang w:val="en-US"/>
        </w:rPr>
        <w:t xml:space="preserve"> </w:t>
      </w:r>
      <w:r>
        <w:rPr>
          <w:rFonts w:ascii="Times New Roman" w:hAnsi="Times New Roman"/>
          <w:sz w:val="24"/>
          <w:szCs w:val="24"/>
          <w:lang w:val="en-US"/>
        </w:rPr>
        <w:t>Children</w:t>
      </w:r>
      <w:r w:rsidRPr="00446CCE">
        <w:rPr>
          <w:rFonts w:ascii="Times New Roman" w:hAnsi="Times New Roman"/>
          <w:sz w:val="24"/>
          <w:szCs w:val="24"/>
          <w:lang w:val="en-US"/>
        </w:rPr>
        <w:t>’</w:t>
      </w:r>
      <w:r>
        <w:rPr>
          <w:rFonts w:ascii="Times New Roman" w:hAnsi="Times New Roman"/>
          <w:sz w:val="24"/>
          <w:szCs w:val="24"/>
          <w:lang w:val="en-US"/>
        </w:rPr>
        <w:t>s</w:t>
      </w:r>
      <w:r w:rsidRPr="00446CCE">
        <w:rPr>
          <w:rFonts w:ascii="Times New Roman" w:hAnsi="Times New Roman"/>
          <w:sz w:val="24"/>
          <w:szCs w:val="24"/>
          <w:lang w:val="en-US"/>
        </w:rPr>
        <w:t xml:space="preserve"> </w:t>
      </w:r>
      <w:r>
        <w:rPr>
          <w:rFonts w:ascii="Times New Roman" w:hAnsi="Times New Roman"/>
          <w:sz w:val="24"/>
          <w:szCs w:val="24"/>
          <w:lang w:val="en-US"/>
        </w:rPr>
        <w:t>Centre</w:t>
      </w:r>
      <w:r w:rsidRPr="00446CCE">
        <w:rPr>
          <w:rFonts w:ascii="Times New Roman" w:hAnsi="Times New Roman"/>
          <w:sz w:val="24"/>
          <w:szCs w:val="24"/>
          <w:lang w:val="en-US"/>
        </w:rPr>
        <w:t>.</w:t>
      </w:r>
      <w:r>
        <w:rPr>
          <w:rFonts w:ascii="Times New Roman" w:hAnsi="Times New Roman"/>
          <w:sz w:val="24"/>
          <w:szCs w:val="24"/>
          <w:lang w:val="en-US"/>
        </w:rPr>
        <w:t xml:space="preserve"> Today</w:t>
      </w:r>
      <w:r w:rsidRPr="00446CCE">
        <w:rPr>
          <w:rFonts w:ascii="Times New Roman" w:hAnsi="Times New Roman"/>
          <w:sz w:val="24"/>
          <w:szCs w:val="24"/>
          <w:lang w:val="en-US"/>
        </w:rPr>
        <w:t xml:space="preserve"> </w:t>
      </w:r>
      <w:r>
        <w:rPr>
          <w:rFonts w:ascii="Times New Roman" w:hAnsi="Times New Roman"/>
          <w:sz w:val="24"/>
          <w:szCs w:val="24"/>
          <w:lang w:val="en-US"/>
        </w:rPr>
        <w:t>services</w:t>
      </w:r>
      <w:r w:rsidRPr="00446CCE">
        <w:rPr>
          <w:rFonts w:ascii="Times New Roman" w:hAnsi="Times New Roman"/>
          <w:sz w:val="24"/>
          <w:szCs w:val="24"/>
          <w:lang w:val="en-US"/>
        </w:rPr>
        <w:t xml:space="preserve"> </w:t>
      </w:r>
      <w:r>
        <w:rPr>
          <w:rFonts w:ascii="Times New Roman" w:hAnsi="Times New Roman"/>
          <w:sz w:val="24"/>
          <w:szCs w:val="24"/>
          <w:lang w:val="en-US"/>
        </w:rPr>
        <w:t>are</w:t>
      </w:r>
      <w:r w:rsidRPr="00446CCE">
        <w:rPr>
          <w:rFonts w:ascii="Times New Roman" w:hAnsi="Times New Roman"/>
          <w:sz w:val="24"/>
          <w:szCs w:val="24"/>
          <w:lang w:val="en-US"/>
        </w:rPr>
        <w:t xml:space="preserve"> </w:t>
      </w:r>
      <w:r>
        <w:rPr>
          <w:rFonts w:ascii="Times New Roman" w:hAnsi="Times New Roman"/>
          <w:sz w:val="24"/>
          <w:szCs w:val="24"/>
          <w:lang w:val="en-US"/>
        </w:rPr>
        <w:t>being</w:t>
      </w:r>
      <w:r w:rsidRPr="00446CCE">
        <w:rPr>
          <w:rFonts w:ascii="Times New Roman" w:hAnsi="Times New Roman"/>
          <w:sz w:val="24"/>
          <w:szCs w:val="24"/>
          <w:lang w:val="en-US"/>
        </w:rPr>
        <w:t xml:space="preserve"> </w:t>
      </w:r>
      <w:r>
        <w:rPr>
          <w:rFonts w:ascii="Times New Roman" w:hAnsi="Times New Roman"/>
          <w:sz w:val="24"/>
          <w:szCs w:val="24"/>
          <w:lang w:val="en-US"/>
        </w:rPr>
        <w:t>provided</w:t>
      </w:r>
      <w:r w:rsidRPr="00446CCE">
        <w:rPr>
          <w:rFonts w:ascii="Times New Roman" w:hAnsi="Times New Roman"/>
          <w:sz w:val="24"/>
          <w:szCs w:val="24"/>
          <w:lang w:val="en-US"/>
        </w:rPr>
        <w:t xml:space="preserve"> </w:t>
      </w:r>
      <w:r>
        <w:rPr>
          <w:rFonts w:ascii="Times New Roman" w:hAnsi="Times New Roman"/>
          <w:sz w:val="24"/>
          <w:szCs w:val="24"/>
          <w:lang w:val="en-US"/>
        </w:rPr>
        <w:t>to</w:t>
      </w:r>
      <w:r w:rsidRPr="00446CCE">
        <w:rPr>
          <w:rFonts w:ascii="Times New Roman" w:hAnsi="Times New Roman"/>
          <w:sz w:val="24"/>
          <w:szCs w:val="24"/>
          <w:lang w:val="en-US"/>
        </w:rPr>
        <w:t xml:space="preserve"> 5 </w:t>
      </w:r>
      <w:r>
        <w:rPr>
          <w:rFonts w:ascii="Times New Roman" w:hAnsi="Times New Roman"/>
          <w:sz w:val="24"/>
          <w:szCs w:val="24"/>
          <w:lang w:val="en-US"/>
        </w:rPr>
        <w:t>adolescents</w:t>
      </w:r>
      <w:r w:rsidRPr="00446CCE">
        <w:rPr>
          <w:rFonts w:ascii="Times New Roman" w:hAnsi="Times New Roman"/>
          <w:sz w:val="24"/>
          <w:szCs w:val="24"/>
          <w:lang w:val="en-US"/>
        </w:rPr>
        <w:t xml:space="preserve"> </w:t>
      </w:r>
      <w:r>
        <w:rPr>
          <w:rFonts w:ascii="Times New Roman" w:hAnsi="Times New Roman"/>
          <w:sz w:val="24"/>
          <w:szCs w:val="24"/>
          <w:lang w:val="en-US"/>
        </w:rPr>
        <w:t>in</w:t>
      </w:r>
      <w:r w:rsidRPr="00446CCE">
        <w:rPr>
          <w:rFonts w:ascii="Times New Roman" w:hAnsi="Times New Roman"/>
          <w:sz w:val="24"/>
          <w:szCs w:val="24"/>
          <w:lang w:val="en-US"/>
        </w:rPr>
        <w:t xml:space="preserve"> </w:t>
      </w:r>
      <w:r>
        <w:rPr>
          <w:rFonts w:ascii="Times New Roman" w:hAnsi="Times New Roman"/>
          <w:sz w:val="24"/>
          <w:szCs w:val="24"/>
          <w:lang w:val="en-US"/>
        </w:rPr>
        <w:t>Cherkassy</w:t>
      </w:r>
      <w:r w:rsidRPr="00446CCE">
        <w:rPr>
          <w:rFonts w:ascii="Times New Roman" w:hAnsi="Times New Roman"/>
          <w:sz w:val="24"/>
          <w:szCs w:val="24"/>
          <w:lang w:val="en-US"/>
        </w:rPr>
        <w:t xml:space="preserve"> </w:t>
      </w:r>
      <w:r>
        <w:rPr>
          <w:rFonts w:ascii="Times New Roman" w:hAnsi="Times New Roman"/>
          <w:sz w:val="24"/>
          <w:szCs w:val="24"/>
          <w:lang w:val="en-US"/>
        </w:rPr>
        <w:t>oblast</w:t>
      </w:r>
      <w:r w:rsidRPr="00446CCE">
        <w:rPr>
          <w:rFonts w:ascii="Times New Roman" w:hAnsi="Times New Roman"/>
          <w:sz w:val="24"/>
          <w:szCs w:val="24"/>
          <w:lang w:val="en-US"/>
        </w:rPr>
        <w:t>.</w:t>
      </w:r>
      <w:r>
        <w:rPr>
          <w:rFonts w:ascii="Times New Roman" w:hAnsi="Times New Roman"/>
          <w:sz w:val="24"/>
          <w:szCs w:val="24"/>
          <w:lang w:val="en-US"/>
        </w:rPr>
        <w:t xml:space="preserve"> The organization has experience of work with children and adolescents thanks to participation in the project Children+ </w:t>
      </w:r>
      <w:r w:rsidR="00C71992">
        <w:rPr>
          <w:rFonts w:ascii="Times New Roman" w:hAnsi="Times New Roman"/>
          <w:sz w:val="24"/>
          <w:szCs w:val="24"/>
          <w:lang w:val="en-US"/>
        </w:rPr>
        <w:t xml:space="preserve">in </w:t>
      </w:r>
      <w:r w:rsidR="00C71992" w:rsidRPr="00446CCE">
        <w:rPr>
          <w:rFonts w:ascii="Times New Roman" w:hAnsi="Times New Roman"/>
          <w:sz w:val="24"/>
          <w:szCs w:val="24"/>
          <w:lang w:val="en-US"/>
        </w:rPr>
        <w:t>2008</w:t>
      </w:r>
      <w:r w:rsidR="008B07E1" w:rsidRPr="00446CCE">
        <w:rPr>
          <w:rFonts w:ascii="Times New Roman" w:hAnsi="Times New Roman"/>
          <w:sz w:val="24"/>
          <w:szCs w:val="24"/>
          <w:lang w:val="en-US"/>
        </w:rPr>
        <w:t>-2013</w:t>
      </w:r>
      <w:r w:rsidR="008B07E1">
        <w:rPr>
          <w:rFonts w:ascii="Times New Roman" w:hAnsi="Times New Roman"/>
          <w:sz w:val="24"/>
          <w:szCs w:val="24"/>
          <w:lang w:val="ru-RU"/>
        </w:rPr>
        <w:t>г</w:t>
      </w:r>
      <w:r w:rsidR="008B07E1" w:rsidRPr="00446CCE">
        <w:rPr>
          <w:rFonts w:ascii="Times New Roman" w:hAnsi="Times New Roman"/>
          <w:sz w:val="24"/>
          <w:szCs w:val="24"/>
          <w:lang w:val="en-US"/>
        </w:rPr>
        <w:t>.</w:t>
      </w:r>
      <w:r w:rsidR="008B07E1">
        <w:rPr>
          <w:rStyle w:val="FootnoteReference"/>
          <w:rFonts w:ascii="Times New Roman" w:hAnsi="Times New Roman"/>
          <w:sz w:val="24"/>
          <w:szCs w:val="24"/>
          <w:lang w:val="ru-RU"/>
        </w:rPr>
        <w:footnoteReference w:id="4"/>
      </w:r>
      <w:r w:rsidR="008B07E1" w:rsidRPr="00446CCE">
        <w:rPr>
          <w:rFonts w:ascii="Times New Roman" w:hAnsi="Times New Roman"/>
          <w:sz w:val="24"/>
          <w:szCs w:val="24"/>
          <w:lang w:val="en-US"/>
        </w:rPr>
        <w:t xml:space="preserve"> </w:t>
      </w:r>
      <w:r>
        <w:rPr>
          <w:rFonts w:ascii="Times New Roman" w:hAnsi="Times New Roman"/>
          <w:sz w:val="24"/>
          <w:szCs w:val="24"/>
          <w:lang w:val="en-US"/>
        </w:rPr>
        <w:t xml:space="preserve">In general, this experience includes disclosure of HIV positive status to children, support groups for adolescents and their parents. The employees also conduct support groups for adolescents twice a month, though they said that adolescents do not always visit these groups on a regular basis. To address this situation the employees conducted a survey among adolescents to find out their preferences and needs. Also, Cherkassy Oblast Branch of the All-Ukrainian Network of PLH in cooperation with the US Peace </w:t>
      </w:r>
      <w:r w:rsidR="007C1B0A">
        <w:rPr>
          <w:rFonts w:ascii="Times New Roman" w:hAnsi="Times New Roman"/>
          <w:sz w:val="24"/>
          <w:szCs w:val="24"/>
          <w:lang w:val="en-US"/>
        </w:rPr>
        <w:t>Corps</w:t>
      </w:r>
      <w:r>
        <w:rPr>
          <w:rFonts w:ascii="Times New Roman" w:hAnsi="Times New Roman"/>
          <w:sz w:val="24"/>
          <w:szCs w:val="24"/>
          <w:lang w:val="en-US"/>
        </w:rPr>
        <w:t xml:space="preserve"> </w:t>
      </w:r>
      <w:r w:rsidR="007C1B0A">
        <w:rPr>
          <w:rFonts w:ascii="Times New Roman" w:hAnsi="Times New Roman"/>
          <w:sz w:val="24"/>
          <w:szCs w:val="24"/>
          <w:lang w:val="en-US"/>
        </w:rPr>
        <w:t>volunteers organized two summer camps for children and adolescents, who knew about their HIV positive status; each of these camps had 80 children and adolescents from the regions of Ukraine. Unfortunately</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this</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activity</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is</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now</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suspended</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due</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to</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a</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difficult</w:t>
      </w:r>
      <w:r w:rsidR="007C1B0A" w:rsidRPr="007C1B0A">
        <w:rPr>
          <w:rFonts w:ascii="Times New Roman" w:hAnsi="Times New Roman"/>
          <w:sz w:val="24"/>
          <w:szCs w:val="24"/>
          <w:lang w:val="en-US"/>
        </w:rPr>
        <w:t xml:space="preserve"> </w:t>
      </w:r>
      <w:r w:rsidR="007C1B0A">
        <w:rPr>
          <w:rFonts w:ascii="Times New Roman" w:hAnsi="Times New Roman"/>
          <w:sz w:val="24"/>
          <w:szCs w:val="24"/>
          <w:lang w:val="en-US"/>
        </w:rPr>
        <w:t xml:space="preserve">political situation in Ukraine. </w:t>
      </w:r>
    </w:p>
    <w:p w:rsidR="008B07E1" w:rsidRPr="00705AE0" w:rsidRDefault="007C1B0A"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Employees of the Club </w:t>
      </w:r>
      <w:proofErr w:type="spellStart"/>
      <w:r>
        <w:rPr>
          <w:rFonts w:ascii="Times New Roman" w:hAnsi="Times New Roman"/>
          <w:sz w:val="24"/>
          <w:szCs w:val="24"/>
          <w:lang w:val="en-US"/>
        </w:rPr>
        <w:t>Svitanok</w:t>
      </w:r>
      <w:proofErr w:type="spellEnd"/>
      <w:r>
        <w:rPr>
          <w:rFonts w:ascii="Times New Roman" w:hAnsi="Times New Roman"/>
          <w:sz w:val="24"/>
          <w:szCs w:val="24"/>
          <w:lang w:val="en-US"/>
        </w:rPr>
        <w:t xml:space="preserve"> NGO from Donetsk implement follow-up to HIV positive children. They manage 90 children including 33 adolescents. A social worker is in a constant contact with the adolescents, calling them twice a day to provide support in the ARV treatment adherence. Also</w:t>
      </w:r>
      <w:r w:rsidRPr="007C1B0A">
        <w:rPr>
          <w:rFonts w:ascii="Times New Roman" w:hAnsi="Times New Roman"/>
          <w:sz w:val="24"/>
          <w:szCs w:val="24"/>
          <w:lang w:val="en-US"/>
        </w:rPr>
        <w:t xml:space="preserve">, </w:t>
      </w:r>
      <w:r>
        <w:rPr>
          <w:rFonts w:ascii="Times New Roman" w:hAnsi="Times New Roman"/>
          <w:sz w:val="24"/>
          <w:szCs w:val="24"/>
          <w:lang w:val="en-US"/>
        </w:rPr>
        <w:t>a</w:t>
      </w:r>
      <w:r w:rsidRPr="007C1B0A">
        <w:rPr>
          <w:rFonts w:ascii="Times New Roman" w:hAnsi="Times New Roman"/>
          <w:sz w:val="24"/>
          <w:szCs w:val="24"/>
          <w:lang w:val="en-US"/>
        </w:rPr>
        <w:t xml:space="preserve"> </w:t>
      </w:r>
      <w:r>
        <w:rPr>
          <w:rFonts w:ascii="Times New Roman" w:hAnsi="Times New Roman"/>
          <w:sz w:val="24"/>
          <w:szCs w:val="24"/>
          <w:lang w:val="en-US"/>
        </w:rPr>
        <w:t>psychologist</w:t>
      </w:r>
      <w:r w:rsidRPr="007C1B0A">
        <w:rPr>
          <w:rFonts w:ascii="Times New Roman" w:hAnsi="Times New Roman"/>
          <w:sz w:val="24"/>
          <w:szCs w:val="24"/>
          <w:lang w:val="en-US"/>
        </w:rPr>
        <w:t xml:space="preserve"> </w:t>
      </w:r>
      <w:r>
        <w:rPr>
          <w:rFonts w:ascii="Times New Roman" w:hAnsi="Times New Roman"/>
          <w:sz w:val="24"/>
          <w:szCs w:val="24"/>
          <w:lang w:val="en-US"/>
        </w:rPr>
        <w:t>facilitated</w:t>
      </w:r>
      <w:r w:rsidRPr="007C1B0A">
        <w:rPr>
          <w:rFonts w:ascii="Times New Roman" w:hAnsi="Times New Roman"/>
          <w:sz w:val="24"/>
          <w:szCs w:val="24"/>
          <w:lang w:val="en-US"/>
        </w:rPr>
        <w:t xml:space="preserve"> </w:t>
      </w:r>
      <w:r>
        <w:rPr>
          <w:rFonts w:ascii="Times New Roman" w:hAnsi="Times New Roman"/>
          <w:sz w:val="24"/>
          <w:szCs w:val="24"/>
          <w:lang w:val="en-US"/>
        </w:rPr>
        <w:t>support</w:t>
      </w:r>
      <w:r w:rsidRPr="007C1B0A">
        <w:rPr>
          <w:rFonts w:ascii="Times New Roman" w:hAnsi="Times New Roman"/>
          <w:sz w:val="24"/>
          <w:szCs w:val="24"/>
          <w:lang w:val="en-US"/>
        </w:rPr>
        <w:t xml:space="preserve"> </w:t>
      </w:r>
      <w:r>
        <w:rPr>
          <w:rFonts w:ascii="Times New Roman" w:hAnsi="Times New Roman"/>
          <w:sz w:val="24"/>
          <w:szCs w:val="24"/>
          <w:lang w:val="en-US"/>
        </w:rPr>
        <w:t>groups for adolescents twice a month. One of the weak points of work with HIV positive children and adolescents in Donetsk oblast is an insufficient coverage of children with these services, because there are 565 HIV positive children (aged 0-18 years) in the oblast; 440 children are taking ARV therapy. In the age group 11 to 18 years there are 159 HIV positive adolescents and in the nearest 3 years 189 more children will come of adolescent age. Moreover</w:t>
      </w:r>
      <w:r w:rsidRPr="007C1B0A">
        <w:rPr>
          <w:rFonts w:ascii="Times New Roman" w:hAnsi="Times New Roman"/>
          <w:sz w:val="24"/>
          <w:szCs w:val="24"/>
          <w:lang w:val="en-US"/>
        </w:rPr>
        <w:t xml:space="preserve">, </w:t>
      </w:r>
      <w:r>
        <w:rPr>
          <w:rFonts w:ascii="Times New Roman" w:hAnsi="Times New Roman"/>
          <w:sz w:val="24"/>
          <w:szCs w:val="24"/>
          <w:lang w:val="en-US"/>
        </w:rPr>
        <w:t>due</w:t>
      </w:r>
      <w:r w:rsidRPr="007C1B0A">
        <w:rPr>
          <w:rFonts w:ascii="Times New Roman" w:hAnsi="Times New Roman"/>
          <w:sz w:val="24"/>
          <w:szCs w:val="24"/>
          <w:lang w:val="en-US"/>
        </w:rPr>
        <w:t xml:space="preserve"> </w:t>
      </w:r>
      <w:r>
        <w:rPr>
          <w:rFonts w:ascii="Times New Roman" w:hAnsi="Times New Roman"/>
          <w:sz w:val="24"/>
          <w:szCs w:val="24"/>
          <w:lang w:val="en-US"/>
        </w:rPr>
        <w:t>to</w:t>
      </w:r>
      <w:r w:rsidRPr="007C1B0A">
        <w:rPr>
          <w:rFonts w:ascii="Times New Roman" w:hAnsi="Times New Roman"/>
          <w:sz w:val="24"/>
          <w:szCs w:val="24"/>
          <w:lang w:val="en-US"/>
        </w:rPr>
        <w:t xml:space="preserve"> </w:t>
      </w:r>
      <w:r>
        <w:rPr>
          <w:rFonts w:ascii="Times New Roman" w:hAnsi="Times New Roman"/>
          <w:sz w:val="24"/>
          <w:szCs w:val="24"/>
          <w:lang w:val="en-US"/>
        </w:rPr>
        <w:t>armed</w:t>
      </w:r>
      <w:r w:rsidRPr="007C1B0A">
        <w:rPr>
          <w:rFonts w:ascii="Times New Roman" w:hAnsi="Times New Roman"/>
          <w:sz w:val="24"/>
          <w:szCs w:val="24"/>
          <w:lang w:val="en-US"/>
        </w:rPr>
        <w:t xml:space="preserve"> </w:t>
      </w:r>
      <w:r>
        <w:rPr>
          <w:rFonts w:ascii="Times New Roman" w:hAnsi="Times New Roman"/>
          <w:sz w:val="24"/>
          <w:szCs w:val="24"/>
          <w:lang w:val="en-US"/>
        </w:rPr>
        <w:t>conflict</w:t>
      </w:r>
      <w:r w:rsidRPr="007C1B0A">
        <w:rPr>
          <w:rFonts w:ascii="Times New Roman" w:hAnsi="Times New Roman"/>
          <w:sz w:val="24"/>
          <w:szCs w:val="24"/>
          <w:lang w:val="en-US"/>
        </w:rPr>
        <w:t xml:space="preserve"> </w:t>
      </w:r>
      <w:r>
        <w:rPr>
          <w:rFonts w:ascii="Times New Roman" w:hAnsi="Times New Roman"/>
          <w:sz w:val="24"/>
          <w:szCs w:val="24"/>
          <w:lang w:val="en-US"/>
        </w:rPr>
        <w:t>in</w:t>
      </w:r>
      <w:r w:rsidRPr="007C1B0A">
        <w:rPr>
          <w:rFonts w:ascii="Times New Roman" w:hAnsi="Times New Roman"/>
          <w:sz w:val="24"/>
          <w:szCs w:val="24"/>
          <w:lang w:val="en-US"/>
        </w:rPr>
        <w:t xml:space="preserve"> </w:t>
      </w:r>
      <w:r>
        <w:rPr>
          <w:rFonts w:ascii="Times New Roman" w:hAnsi="Times New Roman"/>
          <w:sz w:val="24"/>
          <w:szCs w:val="24"/>
          <w:lang w:val="en-US"/>
        </w:rPr>
        <w:t>Donetsk</w:t>
      </w:r>
      <w:r w:rsidRPr="007C1B0A">
        <w:rPr>
          <w:rFonts w:ascii="Times New Roman" w:hAnsi="Times New Roman"/>
          <w:sz w:val="24"/>
          <w:szCs w:val="24"/>
          <w:lang w:val="en-US"/>
        </w:rPr>
        <w:t xml:space="preserve"> </w:t>
      </w:r>
      <w:r>
        <w:rPr>
          <w:rFonts w:ascii="Times New Roman" w:hAnsi="Times New Roman"/>
          <w:sz w:val="24"/>
          <w:szCs w:val="24"/>
          <w:lang w:val="en-US"/>
        </w:rPr>
        <w:t>oblast</w:t>
      </w:r>
      <w:r w:rsidRPr="007C1B0A">
        <w:rPr>
          <w:rFonts w:ascii="Times New Roman" w:hAnsi="Times New Roman"/>
          <w:sz w:val="24"/>
          <w:szCs w:val="24"/>
          <w:lang w:val="en-US"/>
        </w:rPr>
        <w:t xml:space="preserve"> </w:t>
      </w:r>
      <w:r>
        <w:rPr>
          <w:rFonts w:ascii="Times New Roman" w:hAnsi="Times New Roman"/>
          <w:sz w:val="24"/>
          <w:szCs w:val="24"/>
          <w:lang w:val="en-US"/>
        </w:rPr>
        <w:t>and</w:t>
      </w:r>
      <w:r w:rsidRPr="007C1B0A">
        <w:rPr>
          <w:rFonts w:ascii="Times New Roman" w:hAnsi="Times New Roman"/>
          <w:sz w:val="24"/>
          <w:szCs w:val="24"/>
          <w:lang w:val="en-US"/>
        </w:rPr>
        <w:t xml:space="preserve"> </w:t>
      </w:r>
      <w:r>
        <w:rPr>
          <w:rFonts w:ascii="Times New Roman" w:hAnsi="Times New Roman"/>
          <w:sz w:val="24"/>
          <w:szCs w:val="24"/>
          <w:lang w:val="en-US"/>
        </w:rPr>
        <w:t>due</w:t>
      </w:r>
      <w:r w:rsidRPr="007C1B0A">
        <w:rPr>
          <w:rFonts w:ascii="Times New Roman" w:hAnsi="Times New Roman"/>
          <w:sz w:val="24"/>
          <w:szCs w:val="24"/>
          <w:lang w:val="en-US"/>
        </w:rPr>
        <w:t xml:space="preserve"> </w:t>
      </w:r>
      <w:r>
        <w:rPr>
          <w:rFonts w:ascii="Times New Roman" w:hAnsi="Times New Roman"/>
          <w:sz w:val="24"/>
          <w:szCs w:val="24"/>
          <w:lang w:val="en-US"/>
        </w:rPr>
        <w:t>to</w:t>
      </w:r>
      <w:r w:rsidRPr="007C1B0A">
        <w:rPr>
          <w:rFonts w:ascii="Times New Roman" w:hAnsi="Times New Roman"/>
          <w:sz w:val="24"/>
          <w:szCs w:val="24"/>
          <w:lang w:val="en-US"/>
        </w:rPr>
        <w:t xml:space="preserve"> </w:t>
      </w:r>
      <w:r>
        <w:rPr>
          <w:rFonts w:ascii="Times New Roman" w:hAnsi="Times New Roman"/>
          <w:sz w:val="24"/>
          <w:szCs w:val="24"/>
          <w:lang w:val="en-US"/>
        </w:rPr>
        <w:t>a</w:t>
      </w:r>
      <w:r w:rsidRPr="007C1B0A">
        <w:rPr>
          <w:rFonts w:ascii="Times New Roman" w:hAnsi="Times New Roman"/>
          <w:sz w:val="24"/>
          <w:szCs w:val="24"/>
          <w:lang w:val="en-US"/>
        </w:rPr>
        <w:t xml:space="preserve"> </w:t>
      </w:r>
      <w:r>
        <w:rPr>
          <w:rFonts w:ascii="Times New Roman" w:hAnsi="Times New Roman"/>
          <w:sz w:val="24"/>
          <w:szCs w:val="24"/>
          <w:lang w:val="en-US"/>
        </w:rPr>
        <w:t>large</w:t>
      </w:r>
      <w:r w:rsidRPr="007C1B0A">
        <w:rPr>
          <w:rFonts w:ascii="Times New Roman" w:hAnsi="Times New Roman"/>
          <w:sz w:val="24"/>
          <w:szCs w:val="24"/>
          <w:lang w:val="en-US"/>
        </w:rPr>
        <w:t xml:space="preserve"> </w:t>
      </w:r>
      <w:r>
        <w:rPr>
          <w:rFonts w:ascii="Times New Roman" w:hAnsi="Times New Roman"/>
          <w:sz w:val="24"/>
          <w:szCs w:val="24"/>
          <w:lang w:val="en-US"/>
        </w:rPr>
        <w:t>number</w:t>
      </w:r>
      <w:r w:rsidRPr="007C1B0A">
        <w:rPr>
          <w:rFonts w:ascii="Times New Roman" w:hAnsi="Times New Roman"/>
          <w:sz w:val="24"/>
          <w:szCs w:val="24"/>
          <w:lang w:val="en-US"/>
        </w:rPr>
        <w:t xml:space="preserve"> </w:t>
      </w:r>
      <w:r>
        <w:rPr>
          <w:rFonts w:ascii="Times New Roman" w:hAnsi="Times New Roman"/>
          <w:sz w:val="24"/>
          <w:szCs w:val="24"/>
          <w:lang w:val="en-US"/>
        </w:rPr>
        <w:t>of</w:t>
      </w:r>
      <w:r w:rsidRPr="007C1B0A">
        <w:rPr>
          <w:rFonts w:ascii="Times New Roman" w:hAnsi="Times New Roman"/>
          <w:sz w:val="24"/>
          <w:szCs w:val="24"/>
          <w:lang w:val="en-US"/>
        </w:rPr>
        <w:t xml:space="preserve"> </w:t>
      </w:r>
      <w:r>
        <w:rPr>
          <w:rFonts w:ascii="Times New Roman" w:hAnsi="Times New Roman"/>
          <w:sz w:val="24"/>
          <w:szCs w:val="24"/>
          <w:lang w:val="en-US"/>
        </w:rPr>
        <w:t>internally</w:t>
      </w:r>
      <w:r w:rsidRPr="007C1B0A">
        <w:rPr>
          <w:rFonts w:ascii="Times New Roman" w:hAnsi="Times New Roman"/>
          <w:sz w:val="24"/>
          <w:szCs w:val="24"/>
          <w:lang w:val="en-US"/>
        </w:rPr>
        <w:t xml:space="preserve"> </w:t>
      </w:r>
      <w:r>
        <w:rPr>
          <w:rFonts w:ascii="Times New Roman" w:hAnsi="Times New Roman"/>
          <w:sz w:val="24"/>
          <w:szCs w:val="24"/>
          <w:lang w:val="en-US"/>
        </w:rPr>
        <w:t>displaced</w:t>
      </w:r>
      <w:r w:rsidRPr="007C1B0A">
        <w:rPr>
          <w:rFonts w:ascii="Times New Roman" w:hAnsi="Times New Roman"/>
          <w:sz w:val="24"/>
          <w:szCs w:val="24"/>
          <w:lang w:val="en-US"/>
        </w:rPr>
        <w:t xml:space="preserve"> </w:t>
      </w:r>
      <w:r>
        <w:rPr>
          <w:rFonts w:ascii="Times New Roman" w:hAnsi="Times New Roman"/>
          <w:sz w:val="24"/>
          <w:szCs w:val="24"/>
          <w:lang w:val="en-US"/>
        </w:rPr>
        <w:t xml:space="preserve">people the provision of these services to adolescents became </w:t>
      </w:r>
      <w:r w:rsidR="001B53E8">
        <w:rPr>
          <w:rFonts w:ascii="Times New Roman" w:hAnsi="Times New Roman"/>
          <w:sz w:val="24"/>
          <w:szCs w:val="24"/>
          <w:lang w:val="en-US"/>
        </w:rPr>
        <w:t xml:space="preserve">problematic since mid-2014. </w:t>
      </w:r>
    </w:p>
    <w:p w:rsidR="008B07E1" w:rsidRPr="00705AE0" w:rsidRDefault="001B53E8" w:rsidP="0039097D">
      <w:pPr>
        <w:ind w:firstLine="709"/>
        <w:jc w:val="both"/>
        <w:rPr>
          <w:rFonts w:ascii="Times New Roman" w:hAnsi="Times New Roman"/>
          <w:sz w:val="24"/>
          <w:szCs w:val="24"/>
          <w:lang w:val="en-US"/>
        </w:rPr>
      </w:pPr>
      <w:r>
        <w:rPr>
          <w:rFonts w:ascii="Times New Roman" w:hAnsi="Times New Roman"/>
          <w:sz w:val="24"/>
          <w:szCs w:val="24"/>
          <w:lang w:val="en-US"/>
        </w:rPr>
        <w:t>It should also be noted that not all regions have the experience of work with HIV positive adolescents. Oftentimes, after the disclosure of HIV positive status to an adolescent there is no further work with them, because psychologists and social workers do not have necessary experience. Some NGO do not even have knowledge about how to disclose HIV status. Also, the specialists find it difficult to openly discuss HIV topic with adolescents in practice</w:t>
      </w:r>
      <w:r w:rsidR="008B07E1" w:rsidRPr="001B53E8">
        <w:rPr>
          <w:rFonts w:ascii="Times New Roman" w:hAnsi="Times New Roman"/>
          <w:sz w:val="24"/>
          <w:szCs w:val="24"/>
          <w:lang w:val="en-US"/>
        </w:rPr>
        <w:t xml:space="preserve">. </w:t>
      </w:r>
      <w:r w:rsidR="00C71992">
        <w:rPr>
          <w:rFonts w:ascii="Times New Roman" w:hAnsi="Times New Roman"/>
          <w:sz w:val="24"/>
          <w:szCs w:val="24"/>
          <w:lang w:val="en-US"/>
        </w:rPr>
        <w:t>Psychologist provides</w:t>
      </w:r>
      <w:r>
        <w:rPr>
          <w:rFonts w:ascii="Times New Roman" w:hAnsi="Times New Roman"/>
          <w:sz w:val="24"/>
          <w:szCs w:val="24"/>
          <w:lang w:val="en-US"/>
        </w:rPr>
        <w:t xml:space="preserve"> counseling to adolescents focusing on general issues and ignoring the topics of how to live </w:t>
      </w:r>
      <w:r>
        <w:rPr>
          <w:rFonts w:ascii="Times New Roman" w:hAnsi="Times New Roman"/>
          <w:sz w:val="24"/>
          <w:szCs w:val="24"/>
          <w:lang w:val="en-US"/>
        </w:rPr>
        <w:lastRenderedPageBreak/>
        <w:t xml:space="preserve">with HIV. Due to this the adolescents do not have people with whom they could have safely discussed their HIV positive status. </w:t>
      </w:r>
    </w:p>
    <w:p w:rsidR="008B07E1" w:rsidRPr="001B53E8" w:rsidRDefault="00CD4F9A" w:rsidP="00C761D8">
      <w:pPr>
        <w:ind w:firstLine="708"/>
        <w:jc w:val="both"/>
        <w:rPr>
          <w:rFonts w:ascii="Times New Roman" w:hAnsi="Times New Roman"/>
          <w:b/>
          <w:sz w:val="24"/>
          <w:szCs w:val="24"/>
          <w:lang w:val="en-US"/>
        </w:rPr>
      </w:pPr>
      <w:r>
        <w:rPr>
          <w:noProof/>
          <w:lang w:val="ru-RU" w:eastAsia="ru-RU"/>
        </w:rPr>
        <w:pict>
          <v:shape id="Диаграмма 3" o:spid="_x0000_i1028" type="#_x0000_t75" style="width:350.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2J4r3gAAAAUBAAAPAAAAZHJzL2Rvd25y&#10;ZXYueG1sTI/NTsMwEITvSLyDtUjcqEMaQRviVIg/oYoe2nDguI23SWi8jmKnCW+P4QKXlUYzmvk2&#10;W02mFSfqXWNZwfUsAkFcWt1wpeC9eL5agHAeWWNrmRR8kYNVfn6WYartyFs67XwlQgm7FBXU3nep&#10;lK6syaCb2Y44eAfbG/RB9pXUPY6h3LQyjqIbabDhsFBjRw81lcfdYBRsHj/fXrbFR/W0KF6TYSzW&#10;y+MBlbq8mO7vQHia/F8YfvADOuSBaW8H1k60CsIj/vcG7zaOExB7Bcl8HoPMM/mfPv8G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oiWDbHAEA&#10;AIoBAAAgAAAAZHJzL2NoYXJ0cy9fcmVscy9jaGFydDEueG1sLnJlbHOEkM1KAzEUhfeC7zAEXDqZ&#10;diFSJtOFrdhFqch0N5uYufNjM0lIYpluu3Hro4ggCmKfIfNG3o1gQXB3L5fznXNPOu07GW3BulYr&#10;RkZxQiJQQpetqhlZ59fnlyRynquSS62AkR04Ms1OT9I7kNyjyDWtcRFSlGOk8d5MKHWigY67WBtQ&#10;eKm07bjH1dbUcLHhNdBxklxQ+5tBsiNmtCgZsYtyRKJ8Z9D5f7auqlbATIvHDpT/w4JqCav7BxAe&#10;odzW4BmpWgkYmV5NirXDHoqb1XJezMBtvDZFDqAwrnVn48SC0dbjcMsVqvSWF+E5fIWX8Bk+wjse&#10;wmHYD0/hbdiHQ3iNe+n6H6OlLvGHee/BKi4JzVJ61GD2DQAA//8DAFBLAwQUAAYACAAAACEAmRM7&#10;mfkDAACSCQAAFQAAAGRycy9jaGFydHMvY2hhcnQxLnhtbLRW227bNhi+H7B30ITuMjZFyToYsYvW&#10;QYEBGWaka7FbRqJtYbQokLRj92rNUPRijzBsz5B1CxDskL4C/Ub7SUo+dEEQdNuNzf/nf/z+A3X8&#10;eDVn3pIKWfJq4Acd5Hu0ynlRVtOB/+LrZ0ep70lFqoIwXtGBv6bSfzz89JPjvJ/PiFDPa5JTD4xU&#10;sp8P/JlSdb/blfmMzons8JpWcDfhYk4UkGLaLQS5AONz1sUIxV1rxG8MkI8wMCdl1eqLh+jzyaTM&#10;6QnPF3NaKReFoIwoQEDOylr6Q0iOkWrqLQkb+GJxdPbC7xqmDdYcliW9CE/MSXD1jZMLkROqAcya&#10;5qpc0v2L7r5Wzbh6IihxntZ8oaz9uqThycjAap0QsR5xxoV0dgJnX1Jhbsti5diNWy4KKg44dAVu&#10;TF0b9cTpF2Nr/UN9WY/BLulLzsriWcmYJUwd6Yg1hkmeA2QBAET6bDH/khfOdNJDyIbRBf1WZXhs&#10;qJ01AMD5gEMTw4ehtBk+OBT834Vyes6kwbWAw134MmLKZG7mpFoQdrqlmzocoU4QBDiIwijFKI6S&#10;CDX5rB1KRiBOwqAXJFnYw73UXgMahwaBsfMlZ/ziJYEJNZ3Yyrchtv/bUjb+duqHlvN+2zKdAOE4&#10;xVEQxVkaxDjLXG/sIg1xEgM/SsM0iHq4dX1o8OGhqpXrrnNerMcCmh0aSKrnas2oJWrDacpe0MnZ&#10;WHjyFWQcQV95523qWxFaFWMiiBEzg7o3pNBzYAsCcx6h5/6BoOOdUgIDc1pWdH+8QNGgajshJ7bc&#10;UokzOjGFnwz1j/pm83pziT979PQRTvvmNzPe7D1Ijgi0v5Gt1YgvKuUKhx26tfKgVAMfQdfCNhjq&#10;n/SV/gMsvtU3+trT77zNd/pa/wrUrf5LX23eeHB4v/lhc6mvPP1e3xqBK/2LvgXOtbd5bZn6N+De&#10;mrD073D7p74xES0tCrVNoXVsJtc6/nlzCfLfm1/97n91DpHsYHGERROODb7Q2iaqajG/C+aRhRl+&#10;dzCD5BZm97KMeEGH6HNbCPvUWMYDq4A6URLGaYQD1MMxjGdmXd2HH+o4ySTNrG6YxYeQQ3a7KB3R&#10;Zm3TNUC4NW67DUYAOPvb35D7bwSdQssbmJg9jXnTtMJ11j0TD0u6eYdoMaXNmN/F3O6GOAriOI6i&#10;JItg/BLUvBvNboAlhqMsjMI0xAgwQ+2Wu3C9jjqh1U/TXphmIY6bpTRrr+MkiHDSw1maYZTFmTUP&#10;+d6zWj52e8AXxr/aHhCVw9sgb+rxspRfVaxBokmsKGX9FLbQt/JJU5RXVHADNKhvvxjoSlFREXZC&#10;FPEEvN6ws74o2rVqxeyn1PBvAAAA//8DAFBLAQItABQABgAIAAAAIQCk8pWRHAEAAF4CAAATAAAA&#10;AAAAAAAAAAAAAAAAAABbQ29udGVudF9UeXBlc10ueG1sUEsBAi0AFAAGAAgAAAAhADj9If/WAAAA&#10;lAEAAAsAAAAAAAAAAAAAAAAATQEAAF9yZWxzLy5yZWxzUEsBAi0AFAAGAAgAAAAhAErYniveAAAA&#10;BQEAAA8AAAAAAAAAAAAAAAAATAIAAGRycy9kb3ducmV2LnhtbFBLAQItABQABgAIAAAAIQAZnoJj&#10;CQEAADQCAAAOAAAAAAAAAAAAAAAAAFcDAABkcnMvZTJvRG9jLnhtbFBLAQItABQABgAIAAAAIQCr&#10;Fs1GuQAAACIBAAAZAAAAAAAAAAAAAAAAAIwEAABkcnMvX3JlbHMvZTJvRG9jLnhtbC5yZWxzUEsB&#10;Ai0AFAAGAAgAAAAhAOiJYNscAQAAigEAACAAAAAAAAAAAAAAAAAAfAUAAGRycy9jaGFydHMvX3Jl&#10;bHMvY2hhcnQxLnhtbC5yZWxzUEsBAi0AFAAGAAgAAAAhAJkTO5n5AwAAkgkAABUAAAAAAAAAAAAA&#10;AAAA1gYAAGRycy9jaGFydHMvY2hhcnQxLnhtbFBLBQYAAAAABwAHAMsBAAACCwAAAAA=&#10;">
            <v:imagedata r:id="rId11" o:title=""/>
            <o:lock v:ext="edit" aspectratio="f"/>
          </v:shape>
        </w:pict>
      </w:r>
      <w:r w:rsidR="008B07E1" w:rsidRPr="001B53E8">
        <w:rPr>
          <w:rFonts w:ascii="Times New Roman" w:hAnsi="Times New Roman"/>
          <w:b/>
          <w:sz w:val="24"/>
          <w:szCs w:val="24"/>
          <w:lang w:val="en-US"/>
        </w:rPr>
        <w:t xml:space="preserve"> </w:t>
      </w:r>
    </w:p>
    <w:p w:rsidR="008B07E1" w:rsidRDefault="001B53E8" w:rsidP="0039097D">
      <w:pPr>
        <w:jc w:val="both"/>
        <w:rPr>
          <w:rFonts w:ascii="Times New Roman" w:hAnsi="Times New Roman"/>
          <w:b/>
          <w:sz w:val="24"/>
          <w:szCs w:val="24"/>
          <w:lang w:val="en-US"/>
        </w:rPr>
      </w:pPr>
      <w:r>
        <w:rPr>
          <w:rFonts w:ascii="Times New Roman" w:hAnsi="Times New Roman"/>
          <w:b/>
          <w:sz w:val="24"/>
          <w:szCs w:val="24"/>
          <w:lang w:val="en-US"/>
        </w:rPr>
        <w:t>Fig</w:t>
      </w:r>
      <w:r w:rsidR="008B07E1" w:rsidRPr="001B53E8">
        <w:rPr>
          <w:rFonts w:ascii="Times New Roman" w:hAnsi="Times New Roman"/>
          <w:b/>
          <w:sz w:val="24"/>
          <w:szCs w:val="24"/>
          <w:lang w:val="en-US"/>
        </w:rPr>
        <w:t xml:space="preserve"> 3. </w:t>
      </w:r>
      <w:r>
        <w:rPr>
          <w:rFonts w:ascii="Times New Roman" w:hAnsi="Times New Roman"/>
          <w:b/>
          <w:sz w:val="24"/>
          <w:szCs w:val="24"/>
          <w:lang w:val="en-US"/>
        </w:rPr>
        <w:t xml:space="preserve">Availability of experience of work with HIV positive adolescents in the regions </w:t>
      </w:r>
    </w:p>
    <w:p w:rsidR="001B53E8" w:rsidRPr="00200E25" w:rsidRDefault="00200E25" w:rsidP="0039097D">
      <w:pPr>
        <w:jc w:val="both"/>
        <w:rPr>
          <w:rFonts w:ascii="Times New Roman" w:hAnsi="Times New Roman"/>
          <w:b/>
          <w:sz w:val="24"/>
          <w:szCs w:val="24"/>
          <w:lang w:val="en-US"/>
        </w:rPr>
      </w:pPr>
      <w:r w:rsidRPr="00200E25">
        <w:rPr>
          <w:rFonts w:ascii="Times New Roman" w:hAnsi="Times New Roman"/>
          <w:b/>
          <w:sz w:val="24"/>
          <w:szCs w:val="24"/>
          <w:highlight w:val="blue"/>
          <w:lang w:val="en-US"/>
        </w:rPr>
        <w:t>□</w:t>
      </w:r>
      <w:r>
        <w:rPr>
          <w:rFonts w:ascii="Times New Roman" w:hAnsi="Times New Roman"/>
          <w:b/>
          <w:sz w:val="24"/>
          <w:szCs w:val="24"/>
          <w:lang w:val="en-US"/>
        </w:rPr>
        <w:t xml:space="preserve"> </w:t>
      </w:r>
      <w:r w:rsidR="001B53E8" w:rsidRPr="00200E25">
        <w:rPr>
          <w:rFonts w:ascii="Times New Roman" w:hAnsi="Times New Roman"/>
          <w:b/>
          <w:sz w:val="24"/>
          <w:szCs w:val="24"/>
          <w:lang w:val="en-US"/>
        </w:rPr>
        <w:t>Availability of experience of work with HIV positive adolescents in the regions</w:t>
      </w:r>
    </w:p>
    <w:p w:rsidR="001B53E8" w:rsidRPr="001B53E8" w:rsidRDefault="00200E25" w:rsidP="0039097D">
      <w:pPr>
        <w:jc w:val="both"/>
        <w:rPr>
          <w:rFonts w:ascii="Times New Roman" w:hAnsi="Times New Roman"/>
          <w:b/>
          <w:sz w:val="24"/>
          <w:szCs w:val="24"/>
          <w:lang w:val="en-US"/>
        </w:rPr>
      </w:pPr>
      <w:r w:rsidRPr="00200E25">
        <w:rPr>
          <w:rFonts w:ascii="Times New Roman" w:hAnsi="Times New Roman"/>
          <w:b/>
          <w:sz w:val="24"/>
          <w:szCs w:val="24"/>
          <w:highlight w:val="red"/>
          <w:lang w:val="en-US"/>
        </w:rPr>
        <w:t>□</w:t>
      </w:r>
      <w:r>
        <w:rPr>
          <w:rFonts w:ascii="Times New Roman" w:hAnsi="Times New Roman"/>
          <w:b/>
          <w:sz w:val="24"/>
          <w:szCs w:val="24"/>
          <w:lang w:val="en-US"/>
        </w:rPr>
        <w:t xml:space="preserve"> </w:t>
      </w:r>
      <w:r w:rsidR="001B53E8" w:rsidRPr="00200E25">
        <w:rPr>
          <w:rFonts w:ascii="Times New Roman" w:hAnsi="Times New Roman"/>
          <w:b/>
          <w:sz w:val="24"/>
          <w:szCs w:val="24"/>
          <w:lang w:val="en-US"/>
        </w:rPr>
        <w:t>Lack of experience of work with HIV positive adolescents in the regions</w:t>
      </w:r>
    </w:p>
    <w:p w:rsidR="008B07E1" w:rsidRPr="001B53E8" w:rsidRDefault="001B53E8"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The analysis results indicate that only 9 of 19 regions (38%) had NGOs where specialists had at least some experience of work with HIV positive children and adolescents, including Poltava, Kiev, Chernivtsi, Donetsk, Odessa, Cherkassy, Khmelnitsky, </w:t>
      </w:r>
      <w:proofErr w:type="spellStart"/>
      <w:r>
        <w:rPr>
          <w:rFonts w:ascii="Times New Roman" w:hAnsi="Times New Roman"/>
          <w:sz w:val="24"/>
          <w:szCs w:val="24"/>
          <w:lang w:val="en-US"/>
        </w:rPr>
        <w:t>Mykolayiv</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Volyn</w:t>
      </w:r>
      <w:proofErr w:type="spellEnd"/>
      <w:r>
        <w:rPr>
          <w:rFonts w:ascii="Times New Roman" w:hAnsi="Times New Roman"/>
          <w:sz w:val="24"/>
          <w:szCs w:val="24"/>
          <w:lang w:val="en-US"/>
        </w:rPr>
        <w:t xml:space="preserve"> oblasts</w:t>
      </w:r>
      <w:r w:rsidR="008B07E1" w:rsidRPr="001B53E8">
        <w:rPr>
          <w:rFonts w:ascii="Times New Roman" w:hAnsi="Times New Roman"/>
          <w:sz w:val="24"/>
          <w:szCs w:val="24"/>
          <w:lang w:val="en-US"/>
        </w:rPr>
        <w:t>.</w:t>
      </w:r>
    </w:p>
    <w:p w:rsidR="008B07E1" w:rsidRDefault="00CD4F9A" w:rsidP="00814D54">
      <w:pPr>
        <w:jc w:val="both"/>
        <w:rPr>
          <w:rFonts w:ascii="Times New Roman" w:hAnsi="Times New Roman"/>
          <w:sz w:val="24"/>
          <w:szCs w:val="24"/>
          <w:lang w:val="ru-RU"/>
        </w:rPr>
      </w:pPr>
      <w:r>
        <w:rPr>
          <w:noProof/>
          <w:lang w:val="ru-RU" w:eastAsia="ru-RU"/>
        </w:rPr>
        <w:pict>
          <v:shape id="Диаграмма 4" o:spid="_x0000_i1029" type="#_x0000_t75" style="width:350.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goCs2wAAAAUBAAAPAAAAZHJzL2Rvd25y&#10;ZXYueG1sTI9BT8MwDIXvSPyHyEhc0JbSTRsqTSdAKlxhMHFNG9NWJE6VpFv59xgucLH09Oz3Ppe7&#10;2VlxxBAHTwqulxkIpNabgToFb6/14gZETJqMtp5QwRdG2FXnZ6UujD/RCx73qRMcQrHQCvqUxkLK&#10;2PbodFz6EYm9Dx+cTixDJ03QJw53VuZZtpFOD8QNvR7xocf2cz85xjg089O7rX19NRym5/o+uMdN&#10;o9TlxXx3CyLhnP6W4Qefb6BipsZPZKKwCviR9DvZ2+b5GkSjYL1a5SCrUv6nr74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oiWDbHAEAAIoB&#10;AAAgAAAAZHJzL2NoYXJ0cy9fcmVscy9jaGFydDEueG1sLnJlbHOEkM1KAzEUhfeC7zAEXDqZdiFS&#10;JtOFrdhFqch0N5uYufNjM0lIYpluu3Hro4ggCmKfIfNG3o1gQXB3L5fznXNPOu07GW3BulYrRkZx&#10;QiJQQpetqhlZ59fnlyRynquSS62AkR04Ms1OT9I7kNyjyDWtcRFSlGOk8d5MKHWigY67WBtQeKm0&#10;7bjH1dbUcLHhNdBxklxQ+5tBsiNmtCgZsYtyRKJ8Z9D5f7auqlbATIvHDpT/w4JqCav7BxAeodzW&#10;4BmpWgkYmV5NirXDHoqb1XJezMBtvDZFDqAwrnVn48SC0dbjcMsVqvSWF+E5fIWX8Bk+wjsewmHY&#10;D0/hbdiHQ3iNe+n6H6OlLvGHee/BKi4JzVJ61GD2DQAA//8DAFBLAwQUAAYACAAAACEAbxLAA2gE&#10;AACJCgAAFQAAAGRycy9jaGFydHMvY2hhcnQxLnhtbKxWS2/bRhC+F+h/YIn0VJja5YpLUogUJHID&#10;BEgRwXmgPa7JlUSUIoklJUs5JQ5yyqFATwUKtMde04cL9xHnL6z+UWcflKXEtY20gk3tDmfn8c3s&#10;N7p5aznLnQUXdVYWfRd7yHV4kZRpVkz67uNHd/ci16kbVqQsLwved1e8dm8NPv7oZtJLpkw0DyuW&#10;cAeMFHUv6bvTpql6nU6dTPmM1V5Z8QLejUsxYw1sxaSTCnYExmd5x0eIdrQR1xpgH2BgxrKiPS+u&#10;c74cj7OE75fJfMaLxkQheM4aQKCeZlXtDiC5nBUTZ8HyvivmeweP3Y4S6mDVYpHxI7KvVqJsvjR6&#10;BBklkHxlJH5gJBXAW/GkyRZ8W7WzbafKy+a24Mz4XpXzRq1mrJiz/D5r97lePWJiwhtjKisKLoyb&#10;5Rdlah3wdMKNcHWRcGnOUs8Ptj+IfL7n22NGI/aQH259ULjRODIayAsQCQIa0TCKcYD9KDIWpu37&#10;MCS4G239qfeQ+25uIDDJqbSrjJP9oWovtVswsRqWeSlqYxIbBzUX6m2W2mws/KVIubC+jSJfAriq&#10;v420rUo60tbfPV9XI7DLenWZZ+ndLM/1RvUzH+bWMEsSaB0MjcJ6+XwGEBvTYYCQDqMD59sjkOyO&#10;NcjU+ICFjeHdUNoMrx2K//+Fcv8wrxWuKSwuwve8SrsFTHq2DnuxF1NMgzDGYUiRHxF/0zQrg9Me&#10;8nwKbUVC6BrqkwAj3TWXd0U9LY+eMGArdSs1RApBG2b7vSmnxfDKcGMvaiMN45gG5L1LoKJFPiEE&#10;dXGICAbeIlf38KXRNkvTZIdluhoJuA/QR3XzsFnlXG8qJbHVT/n4YCSc+ikkHUF7OYdt9hsVXqQj&#10;JphSU7y1xVnQemALcDIeofX+DURd9ITpO1E34oCPVfXHA/m9PF0/Xx/7n9y4c6OLe+rpK4v6PWgO&#10;GXS60q2aYTkvLC9ZHqkaByrSdxE0KNzkgfxx/UyeyV/kifwN/t/IU3nigOhE/rp+If9afwPrN+tX&#10;65cOCJ6B6K1868DjDNThALz9Xf4pTx3YgLIjv5XfyZ8+sxrKtAoVNMCFinGhc690Um0o6trqUH5Y&#10;H4P2C/08hpBUKOdedZRn8g8V3Wv5M1g+Xr9y1s/f9/Va/i1Pd72B63NkzEYDCksLMTSxCqOYzy5C&#10;eqiRhuc50qC5QdrM0yHQ/QB9qmuhB6wWXLMQyCM06voYBT4lOADyjnZTUPU0tWsBQ57V7IbmLCa7&#10;RyC78yjNps1ap6uAMKStbmttxsA214PCzhzkE+hsBVOuV6PSTgA78C652xdNvctGIeRGfexTQITG&#10;IQwxQ0hJzzIW8mCyobiLgSGCKKRdQwFJbzMGCRxHNMaYEoq6AYrN8NmMQaC5bhf7hMKMxIj49GoK&#10;+VCWAIL6TywBZTCAK+hVQZ5k9YMit1BYYk2zuroDbPN1fdtW5SkXpU1q80OJLxsuCpbvs4Y5AoY1&#10;cNO9tCVvraZ/QQ7+AQAA//8DAFBLAQItABQABgAIAAAAIQCk8pWRHAEAAF4CAAATAAAAAAAAAAAA&#10;AAAAAAAAAABbQ29udGVudF9UeXBlc10ueG1sUEsBAi0AFAAGAAgAAAAhADj9If/WAAAAlAEAAAsA&#10;AAAAAAAAAAAAAAAATQEAAF9yZWxzLy5yZWxzUEsBAi0AFAAGAAgAAAAhADKCgKzbAAAABQEAAA8A&#10;AAAAAAAAAAAAAAAATAIAAGRycy9kb3ducmV2LnhtbFBLAQItABQABgAIAAAAIQAZnoJjCQEAADQC&#10;AAAOAAAAAAAAAAAAAAAAAFQDAABkcnMvZTJvRG9jLnhtbFBLAQItABQABgAIAAAAIQCrFs1GuQAA&#10;ACIBAAAZAAAAAAAAAAAAAAAAAIkEAABkcnMvX3JlbHMvZTJvRG9jLnhtbC5yZWxzUEsBAi0AFAAG&#10;AAgAAAAhAOiJYNscAQAAigEAACAAAAAAAAAAAAAAAAAAeQUAAGRycy9jaGFydHMvX3JlbHMvY2hh&#10;cnQxLnhtbC5yZWxzUEsBAi0AFAAGAAgAAAAhAG8SwANoBAAAiQoAABUAAAAAAAAAAAAAAAAA0wYA&#10;AGRycy9jaGFydHMvY2hhcnQxLnhtbFBLBQYAAAAABwAHAMsBAABuCwAAAAA=&#10;">
            <v:imagedata r:id="rId12" o:title=""/>
            <o:lock v:ext="edit" aspectratio="f"/>
          </v:shape>
        </w:pict>
      </w:r>
    </w:p>
    <w:p w:rsidR="008B07E1" w:rsidRDefault="001B53E8" w:rsidP="0039097D">
      <w:pPr>
        <w:jc w:val="both"/>
        <w:rPr>
          <w:rFonts w:ascii="Times New Roman" w:hAnsi="Times New Roman"/>
          <w:b/>
          <w:sz w:val="24"/>
          <w:szCs w:val="24"/>
          <w:lang w:val="en-US"/>
        </w:rPr>
      </w:pPr>
      <w:r>
        <w:rPr>
          <w:rFonts w:ascii="Times New Roman" w:hAnsi="Times New Roman"/>
          <w:b/>
          <w:sz w:val="24"/>
          <w:szCs w:val="24"/>
          <w:lang w:val="en-US"/>
        </w:rPr>
        <w:t>Fig</w:t>
      </w:r>
      <w:r w:rsidR="008B07E1" w:rsidRPr="00705AE0">
        <w:rPr>
          <w:rFonts w:ascii="Times New Roman" w:hAnsi="Times New Roman"/>
          <w:b/>
          <w:sz w:val="24"/>
          <w:szCs w:val="24"/>
          <w:lang w:val="en-US"/>
        </w:rPr>
        <w:t xml:space="preserve"> 4. </w:t>
      </w:r>
      <w:r>
        <w:rPr>
          <w:rFonts w:ascii="Times New Roman" w:hAnsi="Times New Roman"/>
          <w:b/>
          <w:sz w:val="24"/>
          <w:szCs w:val="24"/>
          <w:lang w:val="en-US"/>
        </w:rPr>
        <w:t>Regular</w:t>
      </w:r>
      <w:r w:rsidRPr="00705AE0">
        <w:rPr>
          <w:rFonts w:ascii="Times New Roman" w:hAnsi="Times New Roman"/>
          <w:b/>
          <w:sz w:val="24"/>
          <w:szCs w:val="24"/>
          <w:lang w:val="en-US"/>
        </w:rPr>
        <w:t xml:space="preserve"> </w:t>
      </w:r>
      <w:r>
        <w:rPr>
          <w:rFonts w:ascii="Times New Roman" w:hAnsi="Times New Roman"/>
          <w:b/>
          <w:sz w:val="24"/>
          <w:szCs w:val="24"/>
          <w:lang w:val="en-US"/>
        </w:rPr>
        <w:t>support</w:t>
      </w:r>
      <w:r w:rsidRPr="00705AE0">
        <w:rPr>
          <w:rFonts w:ascii="Times New Roman" w:hAnsi="Times New Roman"/>
          <w:b/>
          <w:sz w:val="24"/>
          <w:szCs w:val="24"/>
          <w:lang w:val="en-US"/>
        </w:rPr>
        <w:t xml:space="preserve"> </w:t>
      </w:r>
      <w:r>
        <w:rPr>
          <w:rFonts w:ascii="Times New Roman" w:hAnsi="Times New Roman"/>
          <w:b/>
          <w:sz w:val="24"/>
          <w:szCs w:val="24"/>
          <w:lang w:val="en-US"/>
        </w:rPr>
        <w:t>groups</w:t>
      </w:r>
      <w:r w:rsidRPr="00705AE0">
        <w:rPr>
          <w:rFonts w:ascii="Times New Roman" w:hAnsi="Times New Roman"/>
          <w:b/>
          <w:sz w:val="24"/>
          <w:szCs w:val="24"/>
          <w:lang w:val="en-US"/>
        </w:rPr>
        <w:t xml:space="preserve"> </w:t>
      </w:r>
      <w:r>
        <w:rPr>
          <w:rFonts w:ascii="Times New Roman" w:hAnsi="Times New Roman"/>
          <w:b/>
          <w:sz w:val="24"/>
          <w:szCs w:val="24"/>
          <w:lang w:val="en-US"/>
        </w:rPr>
        <w:t>for</w:t>
      </w:r>
      <w:r w:rsidRPr="00705AE0">
        <w:rPr>
          <w:rFonts w:ascii="Times New Roman" w:hAnsi="Times New Roman"/>
          <w:b/>
          <w:sz w:val="24"/>
          <w:szCs w:val="24"/>
          <w:lang w:val="en-US"/>
        </w:rPr>
        <w:t xml:space="preserve"> </w:t>
      </w:r>
      <w:r>
        <w:rPr>
          <w:rFonts w:ascii="Times New Roman" w:hAnsi="Times New Roman"/>
          <w:b/>
          <w:sz w:val="24"/>
          <w:szCs w:val="24"/>
          <w:lang w:val="en-US"/>
        </w:rPr>
        <w:t>HIV</w:t>
      </w:r>
      <w:r w:rsidRPr="00705AE0">
        <w:rPr>
          <w:rFonts w:ascii="Times New Roman" w:hAnsi="Times New Roman"/>
          <w:b/>
          <w:sz w:val="24"/>
          <w:szCs w:val="24"/>
          <w:lang w:val="en-US"/>
        </w:rPr>
        <w:t xml:space="preserve"> </w:t>
      </w:r>
      <w:r>
        <w:rPr>
          <w:rFonts w:ascii="Times New Roman" w:hAnsi="Times New Roman"/>
          <w:b/>
          <w:sz w:val="24"/>
          <w:szCs w:val="24"/>
          <w:lang w:val="en-US"/>
        </w:rPr>
        <w:t>positive</w:t>
      </w:r>
      <w:r w:rsidRPr="00705AE0">
        <w:rPr>
          <w:rFonts w:ascii="Times New Roman" w:hAnsi="Times New Roman"/>
          <w:b/>
          <w:sz w:val="24"/>
          <w:szCs w:val="24"/>
          <w:lang w:val="en-US"/>
        </w:rPr>
        <w:t xml:space="preserve"> </w:t>
      </w:r>
      <w:r>
        <w:rPr>
          <w:rFonts w:ascii="Times New Roman" w:hAnsi="Times New Roman"/>
          <w:b/>
          <w:sz w:val="24"/>
          <w:szCs w:val="24"/>
          <w:lang w:val="en-US"/>
        </w:rPr>
        <w:t>adolescents</w:t>
      </w:r>
      <w:r w:rsidRPr="00705AE0">
        <w:rPr>
          <w:rFonts w:ascii="Times New Roman" w:hAnsi="Times New Roman"/>
          <w:b/>
          <w:sz w:val="24"/>
          <w:szCs w:val="24"/>
          <w:lang w:val="en-US"/>
        </w:rPr>
        <w:t xml:space="preserve"> </w:t>
      </w:r>
      <w:r>
        <w:rPr>
          <w:rFonts w:ascii="Times New Roman" w:hAnsi="Times New Roman"/>
          <w:b/>
          <w:sz w:val="24"/>
          <w:szCs w:val="24"/>
          <w:lang w:val="en-US"/>
        </w:rPr>
        <w:t>in</w:t>
      </w:r>
      <w:r w:rsidRPr="00705AE0">
        <w:rPr>
          <w:rFonts w:ascii="Times New Roman" w:hAnsi="Times New Roman"/>
          <w:b/>
          <w:sz w:val="24"/>
          <w:szCs w:val="24"/>
          <w:lang w:val="en-US"/>
        </w:rPr>
        <w:t xml:space="preserve"> </w:t>
      </w:r>
      <w:r>
        <w:rPr>
          <w:rFonts w:ascii="Times New Roman" w:hAnsi="Times New Roman"/>
          <w:b/>
          <w:sz w:val="24"/>
          <w:szCs w:val="24"/>
          <w:lang w:val="en-US"/>
        </w:rPr>
        <w:t>the</w:t>
      </w:r>
      <w:r w:rsidRPr="00705AE0">
        <w:rPr>
          <w:rFonts w:ascii="Times New Roman" w:hAnsi="Times New Roman"/>
          <w:b/>
          <w:sz w:val="24"/>
          <w:szCs w:val="24"/>
          <w:lang w:val="en-US"/>
        </w:rPr>
        <w:t xml:space="preserve"> </w:t>
      </w:r>
      <w:r>
        <w:rPr>
          <w:rFonts w:ascii="Times New Roman" w:hAnsi="Times New Roman"/>
          <w:b/>
          <w:sz w:val="24"/>
          <w:szCs w:val="24"/>
          <w:lang w:val="en-US"/>
        </w:rPr>
        <w:t>regions</w:t>
      </w:r>
      <w:bookmarkStart w:id="11" w:name="_GoBack"/>
      <w:bookmarkEnd w:id="11"/>
    </w:p>
    <w:p w:rsidR="001B53E8" w:rsidRPr="00200E25" w:rsidRDefault="00200E25" w:rsidP="0039097D">
      <w:pPr>
        <w:jc w:val="both"/>
        <w:rPr>
          <w:rFonts w:ascii="Times New Roman" w:hAnsi="Times New Roman"/>
          <w:b/>
          <w:sz w:val="24"/>
          <w:szCs w:val="24"/>
          <w:lang w:val="en-US"/>
        </w:rPr>
      </w:pPr>
      <w:r w:rsidRPr="00200E25">
        <w:rPr>
          <w:rFonts w:ascii="Times New Roman" w:hAnsi="Times New Roman"/>
          <w:b/>
          <w:sz w:val="24"/>
          <w:szCs w:val="24"/>
          <w:highlight w:val="blue"/>
          <w:lang w:val="en-US"/>
        </w:rPr>
        <w:t>□</w:t>
      </w:r>
      <w:r>
        <w:rPr>
          <w:rFonts w:ascii="Times New Roman" w:hAnsi="Times New Roman"/>
          <w:b/>
          <w:sz w:val="24"/>
          <w:szCs w:val="24"/>
          <w:lang w:val="en-US"/>
        </w:rPr>
        <w:t xml:space="preserve"> </w:t>
      </w:r>
      <w:r w:rsidR="001B53E8" w:rsidRPr="00200E25">
        <w:rPr>
          <w:rFonts w:ascii="Times New Roman" w:hAnsi="Times New Roman"/>
          <w:b/>
          <w:sz w:val="24"/>
          <w:szCs w:val="24"/>
          <w:lang w:val="en-US"/>
        </w:rPr>
        <w:t>Regular support groups for HIV positive adolescents in the regions</w:t>
      </w:r>
    </w:p>
    <w:p w:rsidR="001B53E8" w:rsidRPr="001B53E8" w:rsidRDefault="00200E25" w:rsidP="0039097D">
      <w:pPr>
        <w:jc w:val="both"/>
        <w:rPr>
          <w:rFonts w:ascii="Times New Roman" w:hAnsi="Times New Roman"/>
          <w:b/>
          <w:sz w:val="24"/>
          <w:szCs w:val="24"/>
          <w:lang w:val="en-US"/>
        </w:rPr>
      </w:pPr>
      <w:r w:rsidRPr="00200E25">
        <w:rPr>
          <w:rFonts w:ascii="Times New Roman" w:hAnsi="Times New Roman"/>
          <w:b/>
          <w:sz w:val="24"/>
          <w:szCs w:val="24"/>
          <w:highlight w:val="red"/>
          <w:lang w:val="en-US"/>
        </w:rPr>
        <w:t>□</w:t>
      </w:r>
      <w:r>
        <w:rPr>
          <w:rFonts w:ascii="Times New Roman" w:hAnsi="Times New Roman"/>
          <w:b/>
          <w:sz w:val="24"/>
          <w:szCs w:val="24"/>
          <w:lang w:val="en-US"/>
        </w:rPr>
        <w:t xml:space="preserve"> </w:t>
      </w:r>
      <w:r w:rsidR="001B53E8" w:rsidRPr="00200E25">
        <w:rPr>
          <w:rFonts w:ascii="Times New Roman" w:hAnsi="Times New Roman"/>
          <w:b/>
          <w:sz w:val="24"/>
          <w:szCs w:val="24"/>
          <w:lang w:val="en-US"/>
        </w:rPr>
        <w:t>Lack of regular support groups for HIV positive adolescents in the regions</w:t>
      </w:r>
    </w:p>
    <w:p w:rsidR="008B07E1" w:rsidRPr="00705AE0" w:rsidRDefault="00560B90" w:rsidP="0039097D">
      <w:pPr>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Unfortunately, regular support groups for adolescents, their importance notwithstanding, are conducted only in 7 regions (37%), including Poltava, Kiev, Donetsk, Odessa, Cherkassy, Khmelnitsky and </w:t>
      </w:r>
      <w:proofErr w:type="spellStart"/>
      <w:r>
        <w:rPr>
          <w:rFonts w:ascii="Times New Roman" w:hAnsi="Times New Roman"/>
          <w:sz w:val="24"/>
          <w:szCs w:val="24"/>
          <w:lang w:val="en-US"/>
        </w:rPr>
        <w:t>Mykolayiv</w:t>
      </w:r>
      <w:proofErr w:type="spellEnd"/>
      <w:r>
        <w:rPr>
          <w:rFonts w:ascii="Times New Roman" w:hAnsi="Times New Roman"/>
          <w:sz w:val="24"/>
          <w:szCs w:val="24"/>
          <w:lang w:val="en-US"/>
        </w:rPr>
        <w:t xml:space="preserve"> oblasts. </w:t>
      </w:r>
    </w:p>
    <w:p w:rsidR="008B07E1" w:rsidRPr="00705AE0" w:rsidRDefault="00560B90"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Neither adolescent leaders, not peer counselors are involved in this work in neither of the regions. </w:t>
      </w:r>
    </w:p>
    <w:p w:rsidR="008B07E1" w:rsidRPr="00705AE0" w:rsidRDefault="00560B90" w:rsidP="0039097D">
      <w:pPr>
        <w:ind w:firstLine="709"/>
        <w:jc w:val="both"/>
        <w:rPr>
          <w:rFonts w:ascii="Times New Roman" w:hAnsi="Times New Roman"/>
          <w:sz w:val="24"/>
          <w:szCs w:val="24"/>
          <w:lang w:val="en-US"/>
        </w:rPr>
      </w:pPr>
      <w:r>
        <w:rPr>
          <w:rFonts w:ascii="Times New Roman" w:hAnsi="Times New Roman"/>
          <w:sz w:val="24"/>
          <w:szCs w:val="24"/>
          <w:lang w:val="en-US"/>
        </w:rPr>
        <w:t xml:space="preserve">So, while the Global Fund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for HIV positive children are being reduced and other resources are limited, it is important to change the main approaches to the provision of services to adolescents in order to develop ARV treatment adherence and to prevent treatment fatigue. </w:t>
      </w:r>
    </w:p>
    <w:p w:rsidR="008B07E1" w:rsidRPr="00705AE0" w:rsidRDefault="008B07E1">
      <w:pPr>
        <w:rPr>
          <w:rFonts w:ascii="Times New Roman" w:hAnsi="Times New Roman"/>
          <w:sz w:val="24"/>
          <w:szCs w:val="24"/>
          <w:lang w:val="en-US"/>
        </w:rPr>
      </w:pPr>
      <w:r w:rsidRPr="00705AE0">
        <w:rPr>
          <w:rFonts w:ascii="Times New Roman" w:hAnsi="Times New Roman"/>
          <w:sz w:val="24"/>
          <w:szCs w:val="24"/>
          <w:lang w:val="en-US"/>
        </w:rPr>
        <w:br w:type="page"/>
      </w:r>
    </w:p>
    <w:p w:rsidR="008B07E1" w:rsidRPr="00560B90" w:rsidRDefault="00560B90" w:rsidP="00E93B29">
      <w:pPr>
        <w:pStyle w:val="Heading1"/>
        <w:numPr>
          <w:ilvl w:val="0"/>
          <w:numId w:val="16"/>
        </w:numPr>
        <w:jc w:val="both"/>
        <w:rPr>
          <w:rFonts w:ascii="Times New Roman" w:hAnsi="Times New Roman"/>
          <w:lang w:val="en-US"/>
        </w:rPr>
      </w:pPr>
      <w:bookmarkStart w:id="12" w:name="_Toc417812388"/>
      <w:bookmarkStart w:id="13" w:name="_Toc419477590"/>
      <w:r>
        <w:rPr>
          <w:rFonts w:ascii="Times New Roman" w:hAnsi="Times New Roman"/>
          <w:lang w:val="en-US"/>
        </w:rPr>
        <w:t>ECUO</w:t>
      </w:r>
      <w:r w:rsidRPr="00560B90">
        <w:rPr>
          <w:rFonts w:ascii="Times New Roman" w:hAnsi="Times New Roman"/>
          <w:lang w:val="en-US"/>
        </w:rPr>
        <w:t xml:space="preserve"> </w:t>
      </w:r>
      <w:r>
        <w:rPr>
          <w:rFonts w:ascii="Times New Roman" w:hAnsi="Times New Roman"/>
          <w:lang w:val="en-US"/>
        </w:rPr>
        <w:t>PLH</w:t>
      </w:r>
      <w:r w:rsidRPr="00560B90">
        <w:rPr>
          <w:rFonts w:ascii="Times New Roman" w:hAnsi="Times New Roman"/>
          <w:lang w:val="en-US"/>
        </w:rPr>
        <w:t xml:space="preserve"> </w:t>
      </w:r>
      <w:r>
        <w:rPr>
          <w:rFonts w:ascii="Times New Roman" w:hAnsi="Times New Roman"/>
          <w:lang w:val="en-US"/>
        </w:rPr>
        <w:t>Initiatives</w:t>
      </w:r>
      <w:r w:rsidRPr="00560B90">
        <w:rPr>
          <w:rFonts w:ascii="Times New Roman" w:hAnsi="Times New Roman"/>
          <w:lang w:val="en-US"/>
        </w:rPr>
        <w:t xml:space="preserve"> </w:t>
      </w:r>
      <w:r>
        <w:rPr>
          <w:rFonts w:ascii="Times New Roman" w:hAnsi="Times New Roman"/>
          <w:lang w:val="en-US"/>
        </w:rPr>
        <w:t>to</w:t>
      </w:r>
      <w:r w:rsidRPr="00560B90">
        <w:rPr>
          <w:rFonts w:ascii="Times New Roman" w:hAnsi="Times New Roman"/>
          <w:lang w:val="en-US"/>
        </w:rPr>
        <w:t xml:space="preserve"> </w:t>
      </w:r>
      <w:r>
        <w:rPr>
          <w:rFonts w:ascii="Times New Roman" w:hAnsi="Times New Roman"/>
          <w:lang w:val="en-US"/>
        </w:rPr>
        <w:t>Develop</w:t>
      </w:r>
      <w:r w:rsidRPr="00560B90">
        <w:rPr>
          <w:rFonts w:ascii="Times New Roman" w:hAnsi="Times New Roman"/>
          <w:lang w:val="en-US"/>
        </w:rPr>
        <w:t xml:space="preserve"> </w:t>
      </w:r>
      <w:r>
        <w:rPr>
          <w:rFonts w:ascii="Times New Roman" w:hAnsi="Times New Roman"/>
          <w:lang w:val="en-US"/>
        </w:rPr>
        <w:t>Leadership</w:t>
      </w:r>
      <w:r w:rsidRPr="00560B90">
        <w:rPr>
          <w:rFonts w:ascii="Times New Roman" w:hAnsi="Times New Roman"/>
          <w:lang w:val="en-US"/>
        </w:rPr>
        <w:t xml:space="preserve"> </w:t>
      </w:r>
      <w:r>
        <w:rPr>
          <w:rFonts w:ascii="Times New Roman" w:hAnsi="Times New Roman"/>
          <w:lang w:val="en-US"/>
        </w:rPr>
        <w:t>Skills</w:t>
      </w:r>
      <w:r w:rsidRPr="00560B90">
        <w:rPr>
          <w:rFonts w:ascii="Times New Roman" w:hAnsi="Times New Roman"/>
          <w:lang w:val="en-US"/>
        </w:rPr>
        <w:t xml:space="preserve"> </w:t>
      </w:r>
      <w:r>
        <w:rPr>
          <w:rFonts w:ascii="Times New Roman" w:hAnsi="Times New Roman"/>
          <w:lang w:val="en-US"/>
        </w:rPr>
        <w:t>in</w:t>
      </w:r>
      <w:r w:rsidRPr="00560B90">
        <w:rPr>
          <w:rFonts w:ascii="Times New Roman" w:hAnsi="Times New Roman"/>
          <w:lang w:val="en-US"/>
        </w:rPr>
        <w:t xml:space="preserve"> </w:t>
      </w:r>
      <w:r>
        <w:rPr>
          <w:rFonts w:ascii="Times New Roman" w:hAnsi="Times New Roman"/>
          <w:lang w:val="en-US"/>
        </w:rPr>
        <w:t>HIV</w:t>
      </w:r>
      <w:r w:rsidRPr="00560B90">
        <w:rPr>
          <w:rFonts w:ascii="Times New Roman" w:hAnsi="Times New Roman"/>
          <w:lang w:val="en-US"/>
        </w:rPr>
        <w:t xml:space="preserve"> </w:t>
      </w:r>
      <w:r>
        <w:rPr>
          <w:rFonts w:ascii="Times New Roman" w:hAnsi="Times New Roman"/>
          <w:lang w:val="en-US"/>
        </w:rPr>
        <w:t>Positive</w:t>
      </w:r>
      <w:r w:rsidRPr="00560B90">
        <w:rPr>
          <w:rFonts w:ascii="Times New Roman" w:hAnsi="Times New Roman"/>
          <w:lang w:val="en-US"/>
        </w:rPr>
        <w:t xml:space="preserve"> </w:t>
      </w:r>
      <w:r>
        <w:rPr>
          <w:rFonts w:ascii="Times New Roman" w:hAnsi="Times New Roman"/>
          <w:lang w:val="en-US"/>
        </w:rPr>
        <w:t>Adolescents</w:t>
      </w:r>
      <w:r w:rsidRPr="00560B90">
        <w:rPr>
          <w:rFonts w:ascii="Times New Roman" w:hAnsi="Times New Roman"/>
          <w:lang w:val="en-US"/>
        </w:rPr>
        <w:t xml:space="preserve"> </w:t>
      </w:r>
      <w:r>
        <w:rPr>
          <w:rFonts w:ascii="Times New Roman" w:hAnsi="Times New Roman"/>
          <w:lang w:val="en-US"/>
        </w:rPr>
        <w:t>and</w:t>
      </w:r>
      <w:r w:rsidRPr="00560B90">
        <w:rPr>
          <w:rFonts w:ascii="Times New Roman" w:hAnsi="Times New Roman"/>
          <w:lang w:val="en-US"/>
        </w:rPr>
        <w:t xml:space="preserve"> </w:t>
      </w:r>
      <w:r>
        <w:rPr>
          <w:rFonts w:ascii="Times New Roman" w:hAnsi="Times New Roman"/>
          <w:lang w:val="en-US"/>
        </w:rPr>
        <w:t>to</w:t>
      </w:r>
      <w:r w:rsidRPr="00560B90">
        <w:rPr>
          <w:rFonts w:ascii="Times New Roman" w:hAnsi="Times New Roman"/>
          <w:lang w:val="en-US"/>
        </w:rPr>
        <w:t xml:space="preserve"> </w:t>
      </w:r>
      <w:r>
        <w:rPr>
          <w:rFonts w:ascii="Times New Roman" w:hAnsi="Times New Roman"/>
          <w:lang w:val="en-US"/>
        </w:rPr>
        <w:t>Change</w:t>
      </w:r>
      <w:r w:rsidRPr="00560B90">
        <w:rPr>
          <w:rFonts w:ascii="Times New Roman" w:hAnsi="Times New Roman"/>
          <w:lang w:val="en-US"/>
        </w:rPr>
        <w:t xml:space="preserve"> </w:t>
      </w:r>
      <w:r>
        <w:rPr>
          <w:rFonts w:ascii="Times New Roman" w:hAnsi="Times New Roman"/>
          <w:lang w:val="en-US"/>
        </w:rPr>
        <w:t>Approaches</w:t>
      </w:r>
      <w:r w:rsidRPr="00560B90">
        <w:rPr>
          <w:rFonts w:ascii="Times New Roman" w:hAnsi="Times New Roman"/>
          <w:lang w:val="en-US"/>
        </w:rPr>
        <w:t xml:space="preserve"> </w:t>
      </w:r>
      <w:r>
        <w:rPr>
          <w:rFonts w:ascii="Times New Roman" w:hAnsi="Times New Roman"/>
          <w:lang w:val="en-US"/>
        </w:rPr>
        <w:t>to</w:t>
      </w:r>
      <w:r w:rsidRPr="00560B90">
        <w:rPr>
          <w:rFonts w:ascii="Times New Roman" w:hAnsi="Times New Roman"/>
          <w:lang w:val="en-US"/>
        </w:rPr>
        <w:t xml:space="preserve"> </w:t>
      </w:r>
      <w:r>
        <w:rPr>
          <w:rFonts w:ascii="Times New Roman" w:hAnsi="Times New Roman"/>
          <w:lang w:val="en-US"/>
        </w:rPr>
        <w:t>Service</w:t>
      </w:r>
      <w:r w:rsidRPr="00560B90">
        <w:rPr>
          <w:rFonts w:ascii="Times New Roman" w:hAnsi="Times New Roman"/>
          <w:lang w:val="en-US"/>
        </w:rPr>
        <w:t xml:space="preserve"> </w:t>
      </w:r>
      <w:r>
        <w:rPr>
          <w:rFonts w:ascii="Times New Roman" w:hAnsi="Times New Roman"/>
          <w:lang w:val="en-US"/>
        </w:rPr>
        <w:t>Provision</w:t>
      </w:r>
      <w:bookmarkEnd w:id="12"/>
      <w:bookmarkEnd w:id="13"/>
    </w:p>
    <w:p w:rsidR="008B07E1" w:rsidRPr="00EF5587" w:rsidRDefault="00EF5587" w:rsidP="004E216A">
      <w:pPr>
        <w:ind w:firstLine="709"/>
        <w:jc w:val="both"/>
        <w:rPr>
          <w:rFonts w:ascii="Times New Roman" w:hAnsi="Times New Roman"/>
          <w:sz w:val="24"/>
          <w:szCs w:val="24"/>
          <w:lang w:val="en-US"/>
        </w:rPr>
      </w:pPr>
      <w:r>
        <w:rPr>
          <w:rFonts w:ascii="Times New Roman" w:hAnsi="Times New Roman"/>
          <w:sz w:val="24"/>
          <w:szCs w:val="24"/>
          <w:lang w:val="en-US"/>
        </w:rPr>
        <w:t xml:space="preserve">Adolescent leaders supported by ECUO PLH initiated the establishment of the Youth Project </w:t>
      </w:r>
      <w:r w:rsidR="008B07E1" w:rsidRPr="00EF5587">
        <w:rPr>
          <w:rFonts w:ascii="Times New Roman" w:hAnsi="Times New Roman"/>
          <w:sz w:val="24"/>
          <w:szCs w:val="24"/>
          <w:lang w:val="en-US"/>
        </w:rPr>
        <w:t xml:space="preserve">– </w:t>
      </w:r>
      <w:proofErr w:type="spellStart"/>
      <w:r w:rsidR="008B07E1" w:rsidRPr="00EF5587">
        <w:rPr>
          <w:rFonts w:ascii="Times New Roman" w:hAnsi="Times New Roman"/>
          <w:sz w:val="24"/>
          <w:szCs w:val="24"/>
          <w:lang w:val="en-US"/>
        </w:rPr>
        <w:t>Teenergizer</w:t>
      </w:r>
      <w:proofErr w:type="spellEnd"/>
      <w:r w:rsidR="008B07E1" w:rsidRPr="00EF5587">
        <w:rPr>
          <w:rFonts w:ascii="Times New Roman" w:hAnsi="Times New Roman"/>
          <w:sz w:val="24"/>
          <w:szCs w:val="24"/>
          <w:lang w:val="en-US"/>
        </w:rPr>
        <w:t>! (</w:t>
      </w:r>
      <w:hyperlink r:id="rId13" w:history="1">
        <w:r w:rsidR="008B07E1" w:rsidRPr="00EF5587">
          <w:rPr>
            <w:rStyle w:val="Hyperlink"/>
            <w:lang w:val="en-US"/>
          </w:rPr>
          <w:t>http</w:t>
        </w:r>
        <w:r w:rsidR="008B07E1" w:rsidRPr="006F4E6B">
          <w:rPr>
            <w:rStyle w:val="Hyperlink"/>
          </w:rPr>
          <w:t>://</w:t>
        </w:r>
        <w:proofErr w:type="spellStart"/>
        <w:r w:rsidR="008B07E1" w:rsidRPr="00EF5587">
          <w:rPr>
            <w:rStyle w:val="Hyperlink"/>
            <w:lang w:val="en-US"/>
          </w:rPr>
          <w:t>teenergizer</w:t>
        </w:r>
        <w:proofErr w:type="spellEnd"/>
        <w:r w:rsidR="008B07E1" w:rsidRPr="006F4E6B">
          <w:rPr>
            <w:rStyle w:val="Hyperlink"/>
          </w:rPr>
          <w:t>.</w:t>
        </w:r>
        <w:r w:rsidR="008B07E1" w:rsidRPr="00EF5587">
          <w:rPr>
            <w:rStyle w:val="Hyperlink"/>
            <w:lang w:val="en-US"/>
          </w:rPr>
          <w:t>org</w:t>
        </w:r>
        <w:r w:rsidR="008B07E1" w:rsidRPr="006F4E6B">
          <w:rPr>
            <w:rStyle w:val="Hyperlink"/>
          </w:rPr>
          <w:t>/</w:t>
        </w:r>
      </w:hyperlink>
      <w:r w:rsidR="008B07E1" w:rsidRPr="00EF5587">
        <w:rPr>
          <w:rStyle w:val="Hyperlink"/>
          <w:lang w:val="en-US"/>
        </w:rPr>
        <w:t>)</w:t>
      </w:r>
      <w:r w:rsidR="008B07E1" w:rsidRPr="00EF5587">
        <w:rPr>
          <w:rFonts w:ascii="Times New Roman" w:hAnsi="Times New Roman"/>
          <w:sz w:val="24"/>
          <w:szCs w:val="24"/>
          <w:lang w:val="en-US"/>
        </w:rPr>
        <w:t xml:space="preserve">, </w:t>
      </w:r>
      <w:r>
        <w:rPr>
          <w:rFonts w:ascii="Times New Roman" w:hAnsi="Times New Roman"/>
          <w:sz w:val="24"/>
          <w:szCs w:val="24"/>
          <w:lang w:val="en-US"/>
        </w:rPr>
        <w:t>which provided the platform for communication and mutual support of adolescents and young people, and for psychologists and peers to provide online counseling. In</w:t>
      </w:r>
      <w:r w:rsidRPr="00705AE0">
        <w:rPr>
          <w:rFonts w:ascii="Times New Roman" w:hAnsi="Times New Roman"/>
          <w:sz w:val="24"/>
          <w:szCs w:val="24"/>
          <w:lang w:val="en-US"/>
        </w:rPr>
        <w:t xml:space="preserve"> </w:t>
      </w:r>
      <w:r>
        <w:rPr>
          <w:rFonts w:ascii="Times New Roman" w:hAnsi="Times New Roman"/>
          <w:sz w:val="24"/>
          <w:szCs w:val="24"/>
          <w:lang w:val="en-US"/>
        </w:rPr>
        <w:t>order</w:t>
      </w:r>
      <w:r w:rsidRPr="00705AE0">
        <w:rPr>
          <w:rFonts w:ascii="Times New Roman" w:hAnsi="Times New Roman"/>
          <w:sz w:val="24"/>
          <w:szCs w:val="24"/>
          <w:lang w:val="en-US"/>
        </w:rPr>
        <w:t xml:space="preserve"> </w:t>
      </w:r>
      <w:r>
        <w:rPr>
          <w:rFonts w:ascii="Times New Roman" w:hAnsi="Times New Roman"/>
          <w:sz w:val="24"/>
          <w:szCs w:val="24"/>
          <w:lang w:val="en-US"/>
        </w:rPr>
        <w:t>to</w:t>
      </w:r>
      <w:r w:rsidRPr="00705AE0">
        <w:rPr>
          <w:rFonts w:ascii="Times New Roman" w:hAnsi="Times New Roman"/>
          <w:sz w:val="24"/>
          <w:szCs w:val="24"/>
          <w:lang w:val="en-US"/>
        </w:rPr>
        <w:t xml:space="preserve"> </w:t>
      </w:r>
      <w:r>
        <w:rPr>
          <w:rFonts w:ascii="Times New Roman" w:hAnsi="Times New Roman"/>
          <w:sz w:val="24"/>
          <w:szCs w:val="24"/>
          <w:lang w:val="en-US"/>
        </w:rPr>
        <w:t>engage</w:t>
      </w:r>
      <w:r w:rsidRPr="00705AE0">
        <w:rPr>
          <w:rFonts w:ascii="Times New Roman" w:hAnsi="Times New Roman"/>
          <w:sz w:val="24"/>
          <w:szCs w:val="24"/>
          <w:lang w:val="en-US"/>
        </w:rPr>
        <w:t xml:space="preserve"> </w:t>
      </w:r>
      <w:r>
        <w:rPr>
          <w:rFonts w:ascii="Times New Roman" w:hAnsi="Times New Roman"/>
          <w:sz w:val="24"/>
          <w:szCs w:val="24"/>
          <w:lang w:val="en-US"/>
        </w:rPr>
        <w:t>adolescents</w:t>
      </w:r>
      <w:r w:rsidRPr="00705AE0">
        <w:rPr>
          <w:rFonts w:ascii="Times New Roman" w:hAnsi="Times New Roman"/>
          <w:sz w:val="24"/>
          <w:szCs w:val="24"/>
          <w:lang w:val="en-US"/>
        </w:rPr>
        <w:t xml:space="preserve"> </w:t>
      </w:r>
      <w:r>
        <w:rPr>
          <w:rFonts w:ascii="Times New Roman" w:hAnsi="Times New Roman"/>
          <w:sz w:val="24"/>
          <w:szCs w:val="24"/>
          <w:lang w:val="en-US"/>
        </w:rPr>
        <w:t>in</w:t>
      </w:r>
      <w:r w:rsidRPr="00705AE0">
        <w:rPr>
          <w:rFonts w:ascii="Times New Roman" w:hAnsi="Times New Roman"/>
          <w:sz w:val="24"/>
          <w:szCs w:val="24"/>
          <w:lang w:val="en-US"/>
        </w:rPr>
        <w:t xml:space="preserve"> </w:t>
      </w:r>
      <w:r>
        <w:rPr>
          <w:rFonts w:ascii="Times New Roman" w:hAnsi="Times New Roman"/>
          <w:sz w:val="24"/>
          <w:szCs w:val="24"/>
          <w:lang w:val="en-US"/>
        </w:rPr>
        <w:t>the</w:t>
      </w:r>
      <w:r w:rsidRPr="00705AE0">
        <w:rPr>
          <w:rFonts w:ascii="Times New Roman" w:hAnsi="Times New Roman"/>
          <w:sz w:val="24"/>
          <w:szCs w:val="24"/>
          <w:lang w:val="en-US"/>
        </w:rPr>
        <w:t xml:space="preserve"> </w:t>
      </w:r>
      <w:proofErr w:type="spellStart"/>
      <w:r w:rsidRPr="00705AE0">
        <w:rPr>
          <w:rFonts w:ascii="Times New Roman" w:hAnsi="Times New Roman"/>
          <w:sz w:val="24"/>
          <w:szCs w:val="24"/>
          <w:lang w:val="en-US"/>
        </w:rPr>
        <w:t>Teenergizer</w:t>
      </w:r>
      <w:proofErr w:type="spellEnd"/>
      <w:r w:rsidRPr="00705AE0">
        <w:rPr>
          <w:rFonts w:ascii="Times New Roman" w:hAnsi="Times New Roman"/>
          <w:sz w:val="24"/>
          <w:szCs w:val="24"/>
          <w:lang w:val="en-US"/>
        </w:rPr>
        <w:t xml:space="preserve">! </w:t>
      </w:r>
      <w:r>
        <w:rPr>
          <w:rFonts w:ascii="Times New Roman" w:hAnsi="Times New Roman"/>
          <w:sz w:val="24"/>
          <w:szCs w:val="24"/>
          <w:lang w:val="en-US"/>
        </w:rPr>
        <w:t>Project</w:t>
      </w:r>
      <w:r w:rsidRPr="00705AE0">
        <w:rPr>
          <w:rFonts w:ascii="Times New Roman" w:hAnsi="Times New Roman"/>
          <w:sz w:val="24"/>
          <w:szCs w:val="24"/>
          <w:lang w:val="en-US"/>
        </w:rPr>
        <w:t xml:space="preserve">, </w:t>
      </w:r>
      <w:r>
        <w:rPr>
          <w:rFonts w:ascii="Times New Roman" w:hAnsi="Times New Roman"/>
          <w:sz w:val="24"/>
          <w:szCs w:val="24"/>
          <w:lang w:val="en-US"/>
        </w:rPr>
        <w:t>the</w:t>
      </w:r>
      <w:r w:rsidRPr="00705AE0">
        <w:rPr>
          <w:rFonts w:ascii="Times New Roman" w:hAnsi="Times New Roman"/>
          <w:sz w:val="24"/>
          <w:szCs w:val="24"/>
          <w:lang w:val="en-US"/>
        </w:rPr>
        <w:t xml:space="preserve"> </w:t>
      </w:r>
      <w:r>
        <w:rPr>
          <w:rFonts w:ascii="Times New Roman" w:hAnsi="Times New Roman"/>
          <w:sz w:val="24"/>
          <w:szCs w:val="24"/>
          <w:lang w:val="en-US"/>
        </w:rPr>
        <w:t>adolescent</w:t>
      </w:r>
      <w:r w:rsidRPr="00705AE0">
        <w:rPr>
          <w:rFonts w:ascii="Times New Roman" w:hAnsi="Times New Roman"/>
          <w:sz w:val="24"/>
          <w:szCs w:val="24"/>
          <w:lang w:val="en-US"/>
        </w:rPr>
        <w:t xml:space="preserve"> </w:t>
      </w:r>
      <w:r>
        <w:rPr>
          <w:rFonts w:ascii="Times New Roman" w:hAnsi="Times New Roman"/>
          <w:sz w:val="24"/>
          <w:szCs w:val="24"/>
          <w:lang w:val="en-US"/>
        </w:rPr>
        <w:t>leaders</w:t>
      </w:r>
      <w:r w:rsidRPr="00705AE0">
        <w:rPr>
          <w:rFonts w:ascii="Times New Roman" w:hAnsi="Times New Roman"/>
          <w:sz w:val="24"/>
          <w:szCs w:val="24"/>
          <w:lang w:val="en-US"/>
        </w:rPr>
        <w:t xml:space="preserve"> </w:t>
      </w:r>
      <w:r>
        <w:rPr>
          <w:rFonts w:ascii="Times New Roman" w:hAnsi="Times New Roman"/>
          <w:sz w:val="24"/>
          <w:szCs w:val="24"/>
          <w:lang w:val="en-US"/>
        </w:rPr>
        <w:t>have</w:t>
      </w:r>
      <w:r w:rsidRPr="00705AE0">
        <w:rPr>
          <w:rFonts w:ascii="Times New Roman" w:hAnsi="Times New Roman"/>
          <w:sz w:val="24"/>
          <w:szCs w:val="24"/>
          <w:lang w:val="en-US"/>
        </w:rPr>
        <w:t xml:space="preserve"> </w:t>
      </w:r>
      <w:r>
        <w:rPr>
          <w:rFonts w:ascii="Times New Roman" w:hAnsi="Times New Roman"/>
          <w:sz w:val="24"/>
          <w:szCs w:val="24"/>
          <w:lang w:val="en-US"/>
        </w:rPr>
        <w:t>independently</w:t>
      </w:r>
      <w:r w:rsidRPr="00705AE0">
        <w:rPr>
          <w:rFonts w:ascii="Times New Roman" w:hAnsi="Times New Roman"/>
          <w:sz w:val="24"/>
          <w:szCs w:val="24"/>
          <w:lang w:val="en-US"/>
        </w:rPr>
        <w:t xml:space="preserve"> </w:t>
      </w:r>
      <w:r>
        <w:rPr>
          <w:rFonts w:ascii="Times New Roman" w:hAnsi="Times New Roman"/>
          <w:sz w:val="24"/>
          <w:szCs w:val="24"/>
          <w:lang w:val="en-US"/>
        </w:rPr>
        <w:t>created</w:t>
      </w:r>
      <w:r w:rsidRPr="00705AE0">
        <w:rPr>
          <w:rFonts w:ascii="Times New Roman" w:hAnsi="Times New Roman"/>
          <w:sz w:val="24"/>
          <w:szCs w:val="24"/>
          <w:lang w:val="en-US"/>
        </w:rPr>
        <w:t xml:space="preserve"> </w:t>
      </w:r>
      <w:r>
        <w:rPr>
          <w:rFonts w:ascii="Times New Roman" w:hAnsi="Times New Roman"/>
          <w:sz w:val="24"/>
          <w:szCs w:val="24"/>
          <w:lang w:val="en-US"/>
        </w:rPr>
        <w:t>and</w:t>
      </w:r>
      <w:r w:rsidRPr="00705AE0">
        <w:rPr>
          <w:rFonts w:ascii="Times New Roman" w:hAnsi="Times New Roman"/>
          <w:sz w:val="24"/>
          <w:szCs w:val="24"/>
          <w:lang w:val="en-US"/>
        </w:rPr>
        <w:t xml:space="preserve"> </w:t>
      </w:r>
      <w:r>
        <w:rPr>
          <w:rFonts w:ascii="Times New Roman" w:hAnsi="Times New Roman"/>
          <w:sz w:val="24"/>
          <w:szCs w:val="24"/>
          <w:lang w:val="en-US"/>
        </w:rPr>
        <w:t>supported</w:t>
      </w:r>
      <w:r w:rsidRPr="00705AE0">
        <w:rPr>
          <w:rFonts w:ascii="Times New Roman" w:hAnsi="Times New Roman"/>
          <w:sz w:val="24"/>
          <w:szCs w:val="24"/>
          <w:lang w:val="en-US"/>
        </w:rPr>
        <w:t xml:space="preserve"> </w:t>
      </w:r>
      <w:r>
        <w:rPr>
          <w:rFonts w:ascii="Times New Roman" w:hAnsi="Times New Roman"/>
          <w:sz w:val="24"/>
          <w:szCs w:val="24"/>
          <w:lang w:val="en-US"/>
        </w:rPr>
        <w:t>accounts</w:t>
      </w:r>
      <w:r w:rsidRPr="00705AE0">
        <w:rPr>
          <w:rFonts w:ascii="Times New Roman" w:hAnsi="Times New Roman"/>
          <w:sz w:val="24"/>
          <w:szCs w:val="24"/>
          <w:lang w:val="en-US"/>
        </w:rPr>
        <w:t xml:space="preserve"> </w:t>
      </w:r>
      <w:r>
        <w:rPr>
          <w:rFonts w:ascii="Times New Roman" w:hAnsi="Times New Roman"/>
          <w:sz w:val="24"/>
          <w:szCs w:val="24"/>
          <w:lang w:val="en-US"/>
        </w:rPr>
        <w:t>in</w:t>
      </w:r>
      <w:r w:rsidRPr="00705AE0">
        <w:rPr>
          <w:rFonts w:ascii="Times New Roman" w:hAnsi="Times New Roman"/>
          <w:sz w:val="24"/>
          <w:szCs w:val="24"/>
          <w:lang w:val="en-US"/>
        </w:rPr>
        <w:t xml:space="preserve"> </w:t>
      </w:r>
      <w:r>
        <w:rPr>
          <w:rFonts w:ascii="Times New Roman" w:hAnsi="Times New Roman"/>
          <w:sz w:val="24"/>
          <w:szCs w:val="24"/>
          <w:lang w:val="en-US"/>
        </w:rPr>
        <w:t>the</w:t>
      </w:r>
      <w:r w:rsidRPr="00705AE0">
        <w:rPr>
          <w:rFonts w:ascii="Times New Roman" w:hAnsi="Times New Roman"/>
          <w:sz w:val="24"/>
          <w:szCs w:val="24"/>
          <w:lang w:val="en-US"/>
        </w:rPr>
        <w:t xml:space="preserve"> </w:t>
      </w:r>
      <w:r>
        <w:rPr>
          <w:rFonts w:ascii="Times New Roman" w:hAnsi="Times New Roman"/>
          <w:sz w:val="24"/>
          <w:szCs w:val="24"/>
          <w:lang w:val="en-US"/>
        </w:rPr>
        <w:t>social</w:t>
      </w:r>
      <w:r w:rsidRPr="00705AE0">
        <w:rPr>
          <w:rFonts w:ascii="Times New Roman" w:hAnsi="Times New Roman"/>
          <w:sz w:val="24"/>
          <w:szCs w:val="24"/>
          <w:lang w:val="en-US"/>
        </w:rPr>
        <w:t xml:space="preserve"> </w:t>
      </w:r>
      <w:r>
        <w:rPr>
          <w:rFonts w:ascii="Times New Roman" w:hAnsi="Times New Roman"/>
          <w:sz w:val="24"/>
          <w:szCs w:val="24"/>
          <w:lang w:val="en-US"/>
        </w:rPr>
        <w:t>media</w:t>
      </w:r>
      <w:r w:rsidRPr="00705AE0">
        <w:rPr>
          <w:rFonts w:ascii="Times New Roman" w:hAnsi="Times New Roman"/>
          <w:sz w:val="24"/>
          <w:szCs w:val="24"/>
          <w:lang w:val="en-US"/>
        </w:rPr>
        <w:t xml:space="preserve"> (</w:t>
      </w:r>
      <w:proofErr w:type="spellStart"/>
      <w:r>
        <w:rPr>
          <w:rFonts w:ascii="Times New Roman" w:hAnsi="Times New Roman"/>
          <w:sz w:val="24"/>
          <w:szCs w:val="24"/>
          <w:lang w:val="en-US"/>
        </w:rPr>
        <w:t>VKontakte</w:t>
      </w:r>
      <w:proofErr w:type="spellEnd"/>
      <w:r w:rsidRPr="00705AE0">
        <w:rPr>
          <w:rFonts w:ascii="Times New Roman" w:hAnsi="Times New Roman"/>
          <w:sz w:val="24"/>
          <w:szCs w:val="24"/>
          <w:lang w:val="en-US"/>
        </w:rPr>
        <w:t xml:space="preserve"> </w:t>
      </w:r>
      <w:r>
        <w:rPr>
          <w:rFonts w:ascii="Times New Roman" w:hAnsi="Times New Roman"/>
          <w:sz w:val="24"/>
          <w:szCs w:val="24"/>
          <w:lang w:val="en-US"/>
        </w:rPr>
        <w:t>and</w:t>
      </w:r>
      <w:r w:rsidRPr="00705AE0">
        <w:rPr>
          <w:rFonts w:ascii="Times New Roman" w:hAnsi="Times New Roman"/>
          <w:sz w:val="24"/>
          <w:szCs w:val="24"/>
          <w:lang w:val="en-US"/>
        </w:rPr>
        <w:t xml:space="preserve"> </w:t>
      </w:r>
      <w:r>
        <w:rPr>
          <w:rFonts w:ascii="Times New Roman" w:hAnsi="Times New Roman"/>
          <w:sz w:val="24"/>
          <w:szCs w:val="24"/>
          <w:lang w:val="en-US"/>
        </w:rPr>
        <w:t>Facebook</w:t>
      </w:r>
      <w:r w:rsidRPr="00705AE0">
        <w:rPr>
          <w:rFonts w:ascii="Times New Roman" w:hAnsi="Times New Roman"/>
          <w:sz w:val="24"/>
          <w:szCs w:val="24"/>
          <w:lang w:val="en-US"/>
        </w:rPr>
        <w:t xml:space="preserve">). </w:t>
      </w:r>
      <w:r>
        <w:rPr>
          <w:rFonts w:ascii="Times New Roman" w:hAnsi="Times New Roman"/>
          <w:sz w:val="24"/>
          <w:szCs w:val="24"/>
          <w:lang w:val="en-US"/>
        </w:rPr>
        <w:t>These</w:t>
      </w:r>
      <w:r w:rsidRPr="00EF5587">
        <w:rPr>
          <w:rFonts w:ascii="Times New Roman" w:hAnsi="Times New Roman"/>
          <w:sz w:val="24"/>
          <w:szCs w:val="24"/>
          <w:lang w:val="en-US"/>
        </w:rPr>
        <w:t xml:space="preserve"> </w:t>
      </w:r>
      <w:r>
        <w:rPr>
          <w:rFonts w:ascii="Times New Roman" w:hAnsi="Times New Roman"/>
          <w:sz w:val="24"/>
          <w:szCs w:val="24"/>
          <w:lang w:val="en-US"/>
        </w:rPr>
        <w:t>online</w:t>
      </w:r>
      <w:r w:rsidRPr="00EF5587">
        <w:rPr>
          <w:rFonts w:ascii="Times New Roman" w:hAnsi="Times New Roman"/>
          <w:sz w:val="24"/>
          <w:szCs w:val="24"/>
          <w:lang w:val="en-US"/>
        </w:rPr>
        <w:t xml:space="preserve"> </w:t>
      </w:r>
      <w:r>
        <w:rPr>
          <w:rFonts w:ascii="Times New Roman" w:hAnsi="Times New Roman"/>
          <w:sz w:val="24"/>
          <w:szCs w:val="24"/>
          <w:lang w:val="en-US"/>
        </w:rPr>
        <w:t>resources</w:t>
      </w:r>
      <w:r w:rsidRPr="00EF5587">
        <w:rPr>
          <w:rFonts w:ascii="Times New Roman" w:hAnsi="Times New Roman"/>
          <w:sz w:val="24"/>
          <w:szCs w:val="24"/>
          <w:lang w:val="en-US"/>
        </w:rPr>
        <w:t xml:space="preserve"> </w:t>
      </w:r>
      <w:r>
        <w:rPr>
          <w:rFonts w:ascii="Times New Roman" w:hAnsi="Times New Roman"/>
          <w:sz w:val="24"/>
          <w:szCs w:val="24"/>
          <w:lang w:val="en-US"/>
        </w:rPr>
        <w:t xml:space="preserve">are very valuable for both adolescents and parent, as well as for specialists who provide services to HIV positive adolescents. </w:t>
      </w:r>
    </w:p>
    <w:p w:rsidR="008B07E1" w:rsidRPr="00705AE0" w:rsidRDefault="00EF5587" w:rsidP="004E216A">
      <w:pPr>
        <w:ind w:firstLine="709"/>
        <w:jc w:val="both"/>
        <w:rPr>
          <w:rFonts w:ascii="Times New Roman" w:hAnsi="Times New Roman"/>
          <w:sz w:val="24"/>
          <w:szCs w:val="24"/>
          <w:lang w:val="en-US"/>
        </w:rPr>
      </w:pPr>
      <w:r>
        <w:rPr>
          <w:rFonts w:ascii="Times New Roman" w:hAnsi="Times New Roman"/>
          <w:sz w:val="24"/>
          <w:szCs w:val="24"/>
          <w:lang w:val="en-US"/>
        </w:rPr>
        <w:t>Besides</w:t>
      </w:r>
      <w:r w:rsidRPr="00EF5587">
        <w:rPr>
          <w:rFonts w:ascii="Times New Roman" w:hAnsi="Times New Roman"/>
          <w:sz w:val="24"/>
          <w:szCs w:val="24"/>
          <w:lang w:val="en-US"/>
        </w:rPr>
        <w:t xml:space="preserve">, </w:t>
      </w:r>
      <w:r>
        <w:rPr>
          <w:rFonts w:ascii="Times New Roman" w:hAnsi="Times New Roman"/>
          <w:sz w:val="24"/>
          <w:szCs w:val="24"/>
          <w:lang w:val="en-US"/>
        </w:rPr>
        <w:t>an</w:t>
      </w:r>
      <w:r w:rsidRPr="00EF5587">
        <w:rPr>
          <w:rFonts w:ascii="Times New Roman" w:hAnsi="Times New Roman"/>
          <w:sz w:val="24"/>
          <w:szCs w:val="24"/>
          <w:lang w:val="en-US"/>
        </w:rPr>
        <w:t xml:space="preserve"> </w:t>
      </w:r>
      <w:r>
        <w:rPr>
          <w:rFonts w:ascii="Times New Roman" w:hAnsi="Times New Roman"/>
          <w:sz w:val="24"/>
          <w:szCs w:val="24"/>
          <w:lang w:val="en-US"/>
        </w:rPr>
        <w:t>online</w:t>
      </w:r>
      <w:r w:rsidRPr="00EF5587">
        <w:rPr>
          <w:rFonts w:ascii="Times New Roman" w:hAnsi="Times New Roman"/>
          <w:sz w:val="24"/>
          <w:szCs w:val="24"/>
          <w:lang w:val="en-US"/>
        </w:rPr>
        <w:t xml:space="preserve"> </w:t>
      </w:r>
      <w:r>
        <w:rPr>
          <w:rFonts w:ascii="Times New Roman" w:hAnsi="Times New Roman"/>
          <w:sz w:val="24"/>
          <w:szCs w:val="24"/>
          <w:lang w:val="en-US"/>
        </w:rPr>
        <w:t>space</w:t>
      </w:r>
      <w:r w:rsidRPr="00EF5587">
        <w:rPr>
          <w:rFonts w:ascii="Times New Roman" w:hAnsi="Times New Roman"/>
          <w:sz w:val="24"/>
          <w:szCs w:val="24"/>
          <w:lang w:val="en-US"/>
        </w:rPr>
        <w:t xml:space="preserve"> </w:t>
      </w:r>
      <w:r>
        <w:rPr>
          <w:rFonts w:ascii="Times New Roman" w:hAnsi="Times New Roman"/>
          <w:sz w:val="24"/>
          <w:szCs w:val="24"/>
          <w:lang w:val="en-US"/>
        </w:rPr>
        <w:t>has</w:t>
      </w:r>
      <w:r w:rsidRPr="00EF5587">
        <w:rPr>
          <w:rFonts w:ascii="Times New Roman" w:hAnsi="Times New Roman"/>
          <w:sz w:val="24"/>
          <w:szCs w:val="24"/>
          <w:lang w:val="en-US"/>
        </w:rPr>
        <w:t xml:space="preserve"> </w:t>
      </w:r>
      <w:r>
        <w:rPr>
          <w:rFonts w:ascii="Times New Roman" w:hAnsi="Times New Roman"/>
          <w:sz w:val="24"/>
          <w:szCs w:val="24"/>
          <w:lang w:val="en-US"/>
        </w:rPr>
        <w:t>been</w:t>
      </w:r>
      <w:r w:rsidRPr="00EF5587">
        <w:rPr>
          <w:rFonts w:ascii="Times New Roman" w:hAnsi="Times New Roman"/>
          <w:sz w:val="24"/>
          <w:szCs w:val="24"/>
          <w:lang w:val="en-US"/>
        </w:rPr>
        <w:t xml:space="preserve"> </w:t>
      </w:r>
      <w:r>
        <w:rPr>
          <w:rFonts w:ascii="Times New Roman" w:hAnsi="Times New Roman"/>
          <w:sz w:val="24"/>
          <w:szCs w:val="24"/>
          <w:lang w:val="en-US"/>
        </w:rPr>
        <w:t>created</w:t>
      </w:r>
      <w:r w:rsidRPr="00EF5587">
        <w:rPr>
          <w:rFonts w:ascii="Times New Roman" w:hAnsi="Times New Roman"/>
          <w:sz w:val="24"/>
          <w:szCs w:val="24"/>
          <w:lang w:val="en-US"/>
        </w:rPr>
        <w:t xml:space="preserve"> </w:t>
      </w:r>
      <w:r>
        <w:rPr>
          <w:rFonts w:ascii="Times New Roman" w:hAnsi="Times New Roman"/>
          <w:sz w:val="24"/>
          <w:szCs w:val="24"/>
          <w:lang w:val="en-US"/>
        </w:rPr>
        <w:t>for</w:t>
      </w:r>
      <w:r w:rsidRPr="00EF5587">
        <w:rPr>
          <w:rFonts w:ascii="Times New Roman" w:hAnsi="Times New Roman"/>
          <w:sz w:val="24"/>
          <w:szCs w:val="24"/>
          <w:lang w:val="en-US"/>
        </w:rPr>
        <w:t xml:space="preserve"> </w:t>
      </w:r>
      <w:r>
        <w:rPr>
          <w:rFonts w:ascii="Times New Roman" w:hAnsi="Times New Roman"/>
          <w:sz w:val="24"/>
          <w:szCs w:val="24"/>
          <w:lang w:val="en-US"/>
        </w:rPr>
        <w:t>safe</w:t>
      </w:r>
      <w:r w:rsidRPr="00EF5587">
        <w:rPr>
          <w:rFonts w:ascii="Times New Roman" w:hAnsi="Times New Roman"/>
          <w:sz w:val="24"/>
          <w:szCs w:val="24"/>
          <w:lang w:val="en-US"/>
        </w:rPr>
        <w:t xml:space="preserve"> </w:t>
      </w:r>
      <w:r>
        <w:rPr>
          <w:rFonts w:ascii="Times New Roman" w:hAnsi="Times New Roman"/>
          <w:sz w:val="24"/>
          <w:szCs w:val="24"/>
          <w:lang w:val="en-US"/>
        </w:rPr>
        <w:t>communication</w:t>
      </w:r>
      <w:r w:rsidRPr="00EF5587">
        <w:rPr>
          <w:rFonts w:ascii="Times New Roman" w:hAnsi="Times New Roman"/>
          <w:sz w:val="24"/>
          <w:szCs w:val="24"/>
          <w:lang w:val="en-US"/>
        </w:rPr>
        <w:t xml:space="preserve"> </w:t>
      </w:r>
      <w:r>
        <w:rPr>
          <w:rFonts w:ascii="Times New Roman" w:hAnsi="Times New Roman"/>
          <w:sz w:val="24"/>
          <w:szCs w:val="24"/>
          <w:lang w:val="en-US"/>
        </w:rPr>
        <w:t>of</w:t>
      </w:r>
      <w:r w:rsidRPr="00EF5587">
        <w:rPr>
          <w:rFonts w:ascii="Times New Roman" w:hAnsi="Times New Roman"/>
          <w:sz w:val="24"/>
          <w:szCs w:val="24"/>
          <w:lang w:val="en-US"/>
        </w:rPr>
        <w:t xml:space="preserve"> </w:t>
      </w:r>
      <w:r>
        <w:rPr>
          <w:rFonts w:ascii="Times New Roman" w:hAnsi="Times New Roman"/>
          <w:sz w:val="24"/>
          <w:szCs w:val="24"/>
          <w:lang w:val="en-US"/>
        </w:rPr>
        <w:t>HIV</w:t>
      </w:r>
      <w:r w:rsidRPr="00EF5587">
        <w:rPr>
          <w:rFonts w:ascii="Times New Roman" w:hAnsi="Times New Roman"/>
          <w:sz w:val="24"/>
          <w:szCs w:val="24"/>
          <w:lang w:val="en-US"/>
        </w:rPr>
        <w:t xml:space="preserve"> </w:t>
      </w:r>
      <w:r>
        <w:rPr>
          <w:rFonts w:ascii="Times New Roman" w:hAnsi="Times New Roman"/>
          <w:sz w:val="24"/>
          <w:szCs w:val="24"/>
          <w:lang w:val="en-US"/>
        </w:rPr>
        <w:t>positive</w:t>
      </w:r>
      <w:r w:rsidRPr="00EF5587">
        <w:rPr>
          <w:rFonts w:ascii="Times New Roman" w:hAnsi="Times New Roman"/>
          <w:sz w:val="24"/>
          <w:szCs w:val="24"/>
          <w:lang w:val="en-US"/>
        </w:rPr>
        <w:t xml:space="preserve"> </w:t>
      </w:r>
      <w:r>
        <w:rPr>
          <w:rFonts w:ascii="Times New Roman" w:hAnsi="Times New Roman"/>
          <w:sz w:val="24"/>
          <w:szCs w:val="24"/>
          <w:lang w:val="en-US"/>
        </w:rPr>
        <w:t>adolescents</w:t>
      </w:r>
      <w:r w:rsidRPr="00EF5587">
        <w:rPr>
          <w:rFonts w:ascii="Times New Roman" w:hAnsi="Times New Roman"/>
          <w:sz w:val="24"/>
          <w:szCs w:val="24"/>
          <w:lang w:val="en-US"/>
        </w:rPr>
        <w:t xml:space="preserve"> </w:t>
      </w:r>
      <w:r>
        <w:rPr>
          <w:rFonts w:ascii="Times New Roman" w:hAnsi="Times New Roman"/>
          <w:sz w:val="24"/>
          <w:szCs w:val="24"/>
          <w:lang w:val="en-US"/>
        </w:rPr>
        <w:t>in</w:t>
      </w:r>
      <w:r w:rsidRPr="00EF5587">
        <w:rPr>
          <w:rFonts w:ascii="Times New Roman" w:hAnsi="Times New Roman"/>
          <w:sz w:val="24"/>
          <w:szCs w:val="24"/>
          <w:lang w:val="en-US"/>
        </w:rPr>
        <w:t xml:space="preserve"> </w:t>
      </w:r>
      <w:r>
        <w:rPr>
          <w:rFonts w:ascii="Times New Roman" w:hAnsi="Times New Roman"/>
          <w:sz w:val="24"/>
          <w:szCs w:val="24"/>
          <w:lang w:val="en-US"/>
        </w:rPr>
        <w:t>the</w:t>
      </w:r>
      <w:r w:rsidRPr="00EF5587">
        <w:rPr>
          <w:rFonts w:ascii="Times New Roman" w:hAnsi="Times New Roman"/>
          <w:sz w:val="24"/>
          <w:szCs w:val="24"/>
          <w:lang w:val="en-US"/>
        </w:rPr>
        <w:t xml:space="preserve"> </w:t>
      </w:r>
      <w:r>
        <w:rPr>
          <w:rFonts w:ascii="Times New Roman" w:hAnsi="Times New Roman"/>
          <w:sz w:val="24"/>
          <w:szCs w:val="24"/>
          <w:lang w:val="en-US"/>
        </w:rPr>
        <w:t>closed</w:t>
      </w:r>
      <w:r w:rsidRPr="00EF5587">
        <w:rPr>
          <w:rFonts w:ascii="Times New Roman" w:hAnsi="Times New Roman"/>
          <w:sz w:val="24"/>
          <w:szCs w:val="24"/>
          <w:lang w:val="en-US"/>
        </w:rPr>
        <w:t xml:space="preserve"> </w:t>
      </w:r>
      <w:r>
        <w:rPr>
          <w:rFonts w:ascii="Times New Roman" w:hAnsi="Times New Roman"/>
          <w:sz w:val="24"/>
          <w:szCs w:val="24"/>
          <w:lang w:val="en-US"/>
        </w:rPr>
        <w:t>group</w:t>
      </w:r>
      <w:r w:rsidRPr="00EF5587">
        <w:rPr>
          <w:rFonts w:ascii="Times New Roman" w:hAnsi="Times New Roman"/>
          <w:sz w:val="24"/>
          <w:szCs w:val="24"/>
          <w:lang w:val="en-US"/>
        </w:rPr>
        <w:t xml:space="preserve"> </w:t>
      </w:r>
      <w:r>
        <w:rPr>
          <w:rFonts w:ascii="Times New Roman" w:hAnsi="Times New Roman"/>
          <w:sz w:val="24"/>
          <w:szCs w:val="24"/>
          <w:lang w:val="en-US"/>
        </w:rPr>
        <w:t>in</w:t>
      </w:r>
      <w:r w:rsidRPr="00EF5587">
        <w:rPr>
          <w:rFonts w:ascii="Times New Roman" w:hAnsi="Times New Roman"/>
          <w:sz w:val="24"/>
          <w:szCs w:val="24"/>
          <w:lang w:val="en-US"/>
        </w:rPr>
        <w:t xml:space="preserve"> </w:t>
      </w:r>
      <w:proofErr w:type="spellStart"/>
      <w:r>
        <w:rPr>
          <w:rFonts w:ascii="Times New Roman" w:hAnsi="Times New Roman"/>
          <w:sz w:val="24"/>
          <w:szCs w:val="24"/>
          <w:lang w:val="en-US"/>
        </w:rPr>
        <w:t>VKontakte</w:t>
      </w:r>
      <w:proofErr w:type="spellEnd"/>
      <w:r w:rsidRPr="00EF5587">
        <w:rPr>
          <w:rFonts w:ascii="Times New Roman" w:hAnsi="Times New Roman"/>
          <w:sz w:val="24"/>
          <w:szCs w:val="24"/>
          <w:lang w:val="en-US"/>
        </w:rPr>
        <w:t xml:space="preserve"> </w:t>
      </w:r>
      <w:r w:rsidRPr="00B923FF">
        <w:rPr>
          <w:rFonts w:ascii="Times New Roman" w:hAnsi="Times New Roman"/>
          <w:sz w:val="24"/>
          <w:szCs w:val="24"/>
          <w:lang w:val="en-US"/>
        </w:rPr>
        <w:t>“</w:t>
      </w:r>
      <w:r>
        <w:rPr>
          <w:rFonts w:ascii="Times New Roman" w:hAnsi="Times New Roman"/>
          <w:sz w:val="24"/>
          <w:szCs w:val="24"/>
          <w:lang w:val="en-US"/>
        </w:rPr>
        <w:t>Here</w:t>
      </w:r>
      <w:r w:rsidRPr="00B923FF">
        <w:rPr>
          <w:rFonts w:ascii="Times New Roman" w:hAnsi="Times New Roman"/>
          <w:sz w:val="24"/>
          <w:szCs w:val="24"/>
          <w:lang w:val="en-US"/>
        </w:rPr>
        <w:t xml:space="preserve"> </w:t>
      </w:r>
      <w:r>
        <w:rPr>
          <w:rFonts w:ascii="Times New Roman" w:hAnsi="Times New Roman"/>
          <w:sz w:val="24"/>
          <w:szCs w:val="24"/>
          <w:lang w:val="en-US"/>
        </w:rPr>
        <w:t>you will</w:t>
      </w:r>
      <w:r w:rsidRPr="00B923FF">
        <w:rPr>
          <w:rFonts w:ascii="Times New Roman" w:hAnsi="Times New Roman"/>
          <w:sz w:val="24"/>
          <w:szCs w:val="24"/>
          <w:lang w:val="en-US"/>
        </w:rPr>
        <w:t xml:space="preserve"> </w:t>
      </w:r>
      <w:r>
        <w:rPr>
          <w:rFonts w:ascii="Times New Roman" w:hAnsi="Times New Roman"/>
          <w:sz w:val="24"/>
          <w:szCs w:val="24"/>
          <w:lang w:val="en-US"/>
        </w:rPr>
        <w:t>find</w:t>
      </w:r>
      <w:r w:rsidRPr="00B923FF">
        <w:rPr>
          <w:rFonts w:ascii="Times New Roman" w:hAnsi="Times New Roman"/>
          <w:sz w:val="24"/>
          <w:szCs w:val="24"/>
          <w:lang w:val="en-US"/>
        </w:rPr>
        <w:t xml:space="preserve"> </w:t>
      </w:r>
      <w:r>
        <w:rPr>
          <w:rFonts w:ascii="Times New Roman" w:hAnsi="Times New Roman"/>
          <w:sz w:val="24"/>
          <w:szCs w:val="24"/>
          <w:lang w:val="en-US"/>
        </w:rPr>
        <w:t>a</w:t>
      </w:r>
      <w:r w:rsidRPr="00B923FF">
        <w:rPr>
          <w:rFonts w:ascii="Times New Roman" w:hAnsi="Times New Roman"/>
          <w:sz w:val="24"/>
          <w:szCs w:val="24"/>
          <w:lang w:val="en-US"/>
        </w:rPr>
        <w:t xml:space="preserve"> </w:t>
      </w:r>
      <w:r>
        <w:rPr>
          <w:rFonts w:ascii="Times New Roman" w:hAnsi="Times New Roman"/>
          <w:sz w:val="24"/>
          <w:szCs w:val="24"/>
          <w:lang w:val="en-US"/>
        </w:rPr>
        <w:t>story</w:t>
      </w:r>
      <w:r w:rsidRPr="00B923FF">
        <w:rPr>
          <w:rFonts w:ascii="Times New Roman" w:hAnsi="Times New Roman"/>
          <w:sz w:val="24"/>
          <w:szCs w:val="24"/>
          <w:lang w:val="en-US"/>
        </w:rPr>
        <w:t xml:space="preserve"> </w:t>
      </w:r>
      <w:r>
        <w:rPr>
          <w:rFonts w:ascii="Times New Roman" w:hAnsi="Times New Roman"/>
          <w:sz w:val="24"/>
          <w:szCs w:val="24"/>
          <w:lang w:val="en-US"/>
        </w:rPr>
        <w:t>that</w:t>
      </w:r>
      <w:r w:rsidRPr="00B923FF">
        <w:rPr>
          <w:rFonts w:ascii="Times New Roman" w:hAnsi="Times New Roman"/>
          <w:sz w:val="24"/>
          <w:szCs w:val="24"/>
          <w:lang w:val="en-US"/>
        </w:rPr>
        <w:t xml:space="preserve"> </w:t>
      </w:r>
      <w:r>
        <w:rPr>
          <w:rFonts w:ascii="Times New Roman" w:hAnsi="Times New Roman"/>
          <w:sz w:val="24"/>
          <w:szCs w:val="24"/>
          <w:lang w:val="en-US"/>
        </w:rPr>
        <w:t>is</w:t>
      </w:r>
      <w:r w:rsidRPr="00B923FF">
        <w:rPr>
          <w:rFonts w:ascii="Times New Roman" w:hAnsi="Times New Roman"/>
          <w:sz w:val="24"/>
          <w:szCs w:val="24"/>
          <w:lang w:val="en-US"/>
        </w:rPr>
        <w:t xml:space="preserve"> </w:t>
      </w:r>
      <w:r>
        <w:rPr>
          <w:rFonts w:ascii="Times New Roman" w:hAnsi="Times New Roman"/>
          <w:sz w:val="24"/>
          <w:szCs w:val="24"/>
          <w:lang w:val="en-US"/>
        </w:rPr>
        <w:t>like</w:t>
      </w:r>
      <w:r w:rsidRPr="00B923FF">
        <w:rPr>
          <w:rFonts w:ascii="Times New Roman" w:hAnsi="Times New Roman"/>
          <w:sz w:val="24"/>
          <w:szCs w:val="24"/>
          <w:lang w:val="en-US"/>
        </w:rPr>
        <w:t xml:space="preserve"> </w:t>
      </w:r>
      <w:r>
        <w:rPr>
          <w:rFonts w:ascii="Times New Roman" w:hAnsi="Times New Roman"/>
          <w:sz w:val="24"/>
          <w:szCs w:val="24"/>
          <w:lang w:val="en-US"/>
        </w:rPr>
        <w:t>yours</w:t>
      </w:r>
      <w:r w:rsidRPr="00B923FF">
        <w:rPr>
          <w:rFonts w:ascii="Times New Roman" w:hAnsi="Times New Roman"/>
          <w:sz w:val="24"/>
          <w:szCs w:val="24"/>
          <w:lang w:val="en-US"/>
        </w:rPr>
        <w:t>”</w:t>
      </w:r>
      <w:r>
        <w:rPr>
          <w:rFonts w:ascii="Times New Roman" w:hAnsi="Times New Roman"/>
          <w:sz w:val="24"/>
          <w:szCs w:val="24"/>
          <w:lang w:val="en-US"/>
        </w:rPr>
        <w:t>, for HIV positive adolescents which now has</w:t>
      </w:r>
      <w:r w:rsidR="008B07E1" w:rsidRPr="00EF5587">
        <w:rPr>
          <w:rFonts w:ascii="Times New Roman" w:hAnsi="Times New Roman"/>
          <w:sz w:val="24"/>
          <w:szCs w:val="24"/>
          <w:lang w:val="en-US"/>
        </w:rPr>
        <w:t xml:space="preserve"> 52 </w:t>
      </w:r>
      <w:r w:rsidR="00C71992">
        <w:rPr>
          <w:rFonts w:ascii="Times New Roman" w:hAnsi="Times New Roman"/>
          <w:sz w:val="24"/>
          <w:szCs w:val="24"/>
          <w:lang w:val="en-US"/>
        </w:rPr>
        <w:t>participants</w:t>
      </w:r>
      <w:r w:rsidR="00C71992" w:rsidRPr="00EF5587">
        <w:rPr>
          <w:rFonts w:ascii="Times New Roman" w:hAnsi="Times New Roman"/>
          <w:sz w:val="24"/>
          <w:szCs w:val="24"/>
          <w:lang w:val="en-US"/>
        </w:rPr>
        <w:t xml:space="preserve"> (</w:t>
      </w:r>
      <w:r w:rsidR="008B07E1" w:rsidRPr="00EF5587">
        <w:rPr>
          <w:rFonts w:ascii="Times New Roman" w:hAnsi="Times New Roman"/>
          <w:sz w:val="24"/>
          <w:szCs w:val="24"/>
          <w:lang w:val="en-US"/>
        </w:rPr>
        <w:t xml:space="preserve">35 </w:t>
      </w:r>
      <w:r>
        <w:rPr>
          <w:rFonts w:ascii="Times New Roman" w:hAnsi="Times New Roman"/>
          <w:sz w:val="24"/>
          <w:szCs w:val="24"/>
          <w:lang w:val="en-US"/>
        </w:rPr>
        <w:t>girls and</w:t>
      </w:r>
      <w:r w:rsidR="008B07E1" w:rsidRPr="00EF5587">
        <w:rPr>
          <w:rFonts w:ascii="Times New Roman" w:hAnsi="Times New Roman"/>
          <w:sz w:val="24"/>
          <w:szCs w:val="24"/>
          <w:lang w:val="en-US"/>
        </w:rPr>
        <w:t xml:space="preserve"> 17 </w:t>
      </w:r>
      <w:r>
        <w:rPr>
          <w:rFonts w:ascii="Times New Roman" w:hAnsi="Times New Roman"/>
          <w:sz w:val="24"/>
          <w:szCs w:val="24"/>
          <w:lang w:val="en-US"/>
        </w:rPr>
        <w:t>boys</w:t>
      </w:r>
      <w:r w:rsidR="008B07E1" w:rsidRPr="00EF5587">
        <w:rPr>
          <w:rFonts w:ascii="Times New Roman" w:hAnsi="Times New Roman"/>
          <w:sz w:val="24"/>
          <w:szCs w:val="24"/>
          <w:lang w:val="en-US"/>
        </w:rPr>
        <w:t xml:space="preserve">) </w:t>
      </w:r>
      <w:r>
        <w:rPr>
          <w:rFonts w:ascii="Times New Roman" w:hAnsi="Times New Roman"/>
          <w:sz w:val="24"/>
          <w:szCs w:val="24"/>
          <w:lang w:val="en-US"/>
        </w:rPr>
        <w:t>from East Europe and Central Asia. This</w:t>
      </w:r>
      <w:r w:rsidRPr="00EF5587">
        <w:rPr>
          <w:rFonts w:ascii="Times New Roman" w:hAnsi="Times New Roman"/>
          <w:sz w:val="24"/>
          <w:szCs w:val="24"/>
          <w:lang w:val="en-US"/>
        </w:rPr>
        <w:t xml:space="preserve"> </w:t>
      </w:r>
      <w:r>
        <w:rPr>
          <w:rFonts w:ascii="Times New Roman" w:hAnsi="Times New Roman"/>
          <w:sz w:val="24"/>
          <w:szCs w:val="24"/>
          <w:lang w:val="en-US"/>
        </w:rPr>
        <w:t>closed</w:t>
      </w:r>
      <w:r w:rsidRPr="00EF5587">
        <w:rPr>
          <w:rFonts w:ascii="Times New Roman" w:hAnsi="Times New Roman"/>
          <w:sz w:val="24"/>
          <w:szCs w:val="24"/>
          <w:lang w:val="en-US"/>
        </w:rPr>
        <w:t xml:space="preserve"> </w:t>
      </w:r>
      <w:r>
        <w:rPr>
          <w:rFonts w:ascii="Times New Roman" w:hAnsi="Times New Roman"/>
          <w:sz w:val="24"/>
          <w:szCs w:val="24"/>
          <w:lang w:val="en-US"/>
        </w:rPr>
        <w:t>group</w:t>
      </w:r>
      <w:r w:rsidRPr="00EF5587">
        <w:rPr>
          <w:rFonts w:ascii="Times New Roman" w:hAnsi="Times New Roman"/>
          <w:sz w:val="24"/>
          <w:szCs w:val="24"/>
          <w:lang w:val="en-US"/>
        </w:rPr>
        <w:t xml:space="preserve"> </w:t>
      </w:r>
      <w:r>
        <w:rPr>
          <w:rFonts w:ascii="Times New Roman" w:hAnsi="Times New Roman"/>
          <w:sz w:val="24"/>
          <w:szCs w:val="24"/>
          <w:lang w:val="en-US"/>
        </w:rPr>
        <w:t>is</w:t>
      </w:r>
      <w:r w:rsidRPr="00EF5587">
        <w:rPr>
          <w:rFonts w:ascii="Times New Roman" w:hAnsi="Times New Roman"/>
          <w:sz w:val="24"/>
          <w:szCs w:val="24"/>
          <w:lang w:val="en-US"/>
        </w:rPr>
        <w:t xml:space="preserve"> </w:t>
      </w:r>
      <w:r>
        <w:rPr>
          <w:rFonts w:ascii="Times New Roman" w:hAnsi="Times New Roman"/>
          <w:sz w:val="24"/>
          <w:szCs w:val="24"/>
          <w:lang w:val="en-US"/>
        </w:rPr>
        <w:t>also</w:t>
      </w:r>
      <w:r w:rsidRPr="00EF5587">
        <w:rPr>
          <w:rFonts w:ascii="Times New Roman" w:hAnsi="Times New Roman"/>
          <w:sz w:val="24"/>
          <w:szCs w:val="24"/>
          <w:lang w:val="en-US"/>
        </w:rPr>
        <w:t xml:space="preserve"> </w:t>
      </w:r>
      <w:r>
        <w:rPr>
          <w:rFonts w:ascii="Times New Roman" w:hAnsi="Times New Roman"/>
          <w:sz w:val="24"/>
          <w:szCs w:val="24"/>
          <w:lang w:val="en-US"/>
        </w:rPr>
        <w:t>maintained</w:t>
      </w:r>
      <w:r w:rsidRPr="00EF5587">
        <w:rPr>
          <w:rFonts w:ascii="Times New Roman" w:hAnsi="Times New Roman"/>
          <w:sz w:val="24"/>
          <w:szCs w:val="24"/>
          <w:lang w:val="en-US"/>
        </w:rPr>
        <w:t xml:space="preserve"> </w:t>
      </w:r>
      <w:r>
        <w:rPr>
          <w:rFonts w:ascii="Times New Roman" w:hAnsi="Times New Roman"/>
          <w:sz w:val="24"/>
          <w:szCs w:val="24"/>
          <w:lang w:val="en-US"/>
        </w:rPr>
        <w:t>by</w:t>
      </w:r>
      <w:r w:rsidRPr="00EF5587">
        <w:rPr>
          <w:rFonts w:ascii="Times New Roman" w:hAnsi="Times New Roman"/>
          <w:sz w:val="24"/>
          <w:szCs w:val="24"/>
          <w:lang w:val="en-US"/>
        </w:rPr>
        <w:t xml:space="preserve"> </w:t>
      </w:r>
      <w:r>
        <w:rPr>
          <w:rFonts w:ascii="Times New Roman" w:hAnsi="Times New Roman"/>
          <w:sz w:val="24"/>
          <w:szCs w:val="24"/>
          <w:lang w:val="en-US"/>
        </w:rPr>
        <w:t>adolescent</w:t>
      </w:r>
      <w:r w:rsidRPr="00EF5587">
        <w:rPr>
          <w:rFonts w:ascii="Times New Roman" w:hAnsi="Times New Roman"/>
          <w:sz w:val="24"/>
          <w:szCs w:val="24"/>
          <w:lang w:val="en-US"/>
        </w:rPr>
        <w:t xml:space="preserve"> </w:t>
      </w:r>
      <w:r>
        <w:rPr>
          <w:rFonts w:ascii="Times New Roman" w:hAnsi="Times New Roman"/>
          <w:sz w:val="24"/>
          <w:szCs w:val="24"/>
          <w:lang w:val="en-US"/>
        </w:rPr>
        <w:t>leaders</w:t>
      </w:r>
      <w:r w:rsidRPr="00EF5587">
        <w:rPr>
          <w:rFonts w:ascii="Times New Roman" w:hAnsi="Times New Roman"/>
          <w:sz w:val="24"/>
          <w:szCs w:val="24"/>
          <w:lang w:val="en-US"/>
        </w:rPr>
        <w:t>.</w:t>
      </w:r>
      <w:r>
        <w:rPr>
          <w:rFonts w:ascii="Times New Roman" w:hAnsi="Times New Roman"/>
          <w:sz w:val="24"/>
          <w:szCs w:val="24"/>
          <w:lang w:val="en-US"/>
        </w:rPr>
        <w:t xml:space="preserve"> </w:t>
      </w:r>
    </w:p>
    <w:p w:rsidR="008B07E1" w:rsidRPr="00705AE0" w:rsidRDefault="00EF5587" w:rsidP="00D4003A">
      <w:pPr>
        <w:ind w:firstLine="709"/>
        <w:jc w:val="both"/>
        <w:rPr>
          <w:rFonts w:ascii="Times New Roman" w:hAnsi="Times New Roman"/>
          <w:sz w:val="24"/>
          <w:szCs w:val="24"/>
          <w:lang w:val="en-US"/>
        </w:rPr>
      </w:pPr>
      <w:r>
        <w:rPr>
          <w:rFonts w:ascii="Times New Roman" w:hAnsi="Times New Roman"/>
          <w:sz w:val="24"/>
          <w:szCs w:val="24"/>
          <w:lang w:val="en-US"/>
        </w:rPr>
        <w:t>Importantly</w:t>
      </w:r>
      <w:r w:rsidRPr="00EF5587">
        <w:rPr>
          <w:rFonts w:ascii="Times New Roman" w:hAnsi="Times New Roman"/>
          <w:sz w:val="24"/>
          <w:szCs w:val="24"/>
          <w:lang w:val="en-US"/>
        </w:rPr>
        <w:t xml:space="preserve">, </w:t>
      </w:r>
      <w:r>
        <w:rPr>
          <w:rFonts w:ascii="Times New Roman" w:hAnsi="Times New Roman"/>
          <w:sz w:val="24"/>
          <w:szCs w:val="24"/>
          <w:lang w:val="en-US"/>
        </w:rPr>
        <w:t>the</w:t>
      </w:r>
      <w:r w:rsidRPr="00EF5587">
        <w:rPr>
          <w:rFonts w:ascii="Times New Roman" w:hAnsi="Times New Roman"/>
          <w:sz w:val="24"/>
          <w:szCs w:val="24"/>
          <w:lang w:val="en-US"/>
        </w:rPr>
        <w:t xml:space="preserve"> </w:t>
      </w:r>
      <w:r>
        <w:rPr>
          <w:rFonts w:ascii="Times New Roman" w:hAnsi="Times New Roman"/>
          <w:sz w:val="24"/>
          <w:szCs w:val="24"/>
          <w:lang w:val="en-US"/>
        </w:rPr>
        <w:t>team</w:t>
      </w:r>
      <w:r w:rsidRPr="00EF5587">
        <w:rPr>
          <w:rFonts w:ascii="Times New Roman" w:hAnsi="Times New Roman"/>
          <w:sz w:val="24"/>
          <w:szCs w:val="24"/>
          <w:lang w:val="en-US"/>
        </w:rPr>
        <w:t xml:space="preserve"> </w:t>
      </w:r>
      <w:r>
        <w:rPr>
          <w:rFonts w:ascii="Times New Roman" w:hAnsi="Times New Roman"/>
          <w:sz w:val="24"/>
          <w:szCs w:val="24"/>
          <w:lang w:val="en-US"/>
        </w:rPr>
        <w:t>that</w:t>
      </w:r>
      <w:r w:rsidRPr="00EF5587">
        <w:rPr>
          <w:rFonts w:ascii="Times New Roman" w:hAnsi="Times New Roman"/>
          <w:sz w:val="24"/>
          <w:szCs w:val="24"/>
          <w:lang w:val="en-US"/>
        </w:rPr>
        <w:t xml:space="preserve"> </w:t>
      </w:r>
      <w:r>
        <w:rPr>
          <w:rFonts w:ascii="Times New Roman" w:hAnsi="Times New Roman"/>
          <w:sz w:val="24"/>
          <w:szCs w:val="24"/>
          <w:lang w:val="en-US"/>
        </w:rPr>
        <w:t>visited</w:t>
      </w:r>
      <w:r w:rsidRPr="00EF5587">
        <w:rPr>
          <w:rFonts w:ascii="Times New Roman" w:hAnsi="Times New Roman"/>
          <w:sz w:val="24"/>
          <w:szCs w:val="24"/>
          <w:lang w:val="en-US"/>
        </w:rPr>
        <w:t xml:space="preserve"> </w:t>
      </w:r>
      <w:r>
        <w:rPr>
          <w:rFonts w:ascii="Times New Roman" w:hAnsi="Times New Roman"/>
          <w:sz w:val="24"/>
          <w:szCs w:val="24"/>
          <w:lang w:val="en-US"/>
        </w:rPr>
        <w:t>the</w:t>
      </w:r>
      <w:r w:rsidRPr="00EF5587">
        <w:rPr>
          <w:rFonts w:ascii="Times New Roman" w:hAnsi="Times New Roman"/>
          <w:sz w:val="24"/>
          <w:szCs w:val="24"/>
          <w:lang w:val="en-US"/>
        </w:rPr>
        <w:t xml:space="preserve"> </w:t>
      </w:r>
      <w:r>
        <w:rPr>
          <w:rFonts w:ascii="Times New Roman" w:hAnsi="Times New Roman"/>
          <w:sz w:val="24"/>
          <w:szCs w:val="24"/>
          <w:lang w:val="en-US"/>
        </w:rPr>
        <w:t>regions</w:t>
      </w:r>
      <w:r w:rsidRPr="00EF5587">
        <w:rPr>
          <w:rFonts w:ascii="Times New Roman" w:hAnsi="Times New Roman"/>
          <w:sz w:val="24"/>
          <w:szCs w:val="24"/>
          <w:lang w:val="en-US"/>
        </w:rPr>
        <w:t xml:space="preserve"> </w:t>
      </w:r>
      <w:r>
        <w:rPr>
          <w:rFonts w:ascii="Times New Roman" w:hAnsi="Times New Roman"/>
          <w:sz w:val="24"/>
          <w:szCs w:val="24"/>
          <w:lang w:val="en-US"/>
        </w:rPr>
        <w:t>included</w:t>
      </w:r>
      <w:r w:rsidRPr="00EF5587">
        <w:rPr>
          <w:rFonts w:ascii="Times New Roman" w:hAnsi="Times New Roman"/>
          <w:sz w:val="24"/>
          <w:szCs w:val="24"/>
          <w:lang w:val="en-US"/>
        </w:rPr>
        <w:t xml:space="preserve"> </w:t>
      </w:r>
      <w:r>
        <w:rPr>
          <w:rFonts w:ascii="Times New Roman" w:hAnsi="Times New Roman"/>
          <w:sz w:val="24"/>
          <w:szCs w:val="24"/>
          <w:lang w:val="en-US"/>
        </w:rPr>
        <w:t>a</w:t>
      </w:r>
      <w:r w:rsidRPr="00EF5587">
        <w:rPr>
          <w:rFonts w:ascii="Times New Roman" w:hAnsi="Times New Roman"/>
          <w:sz w:val="24"/>
          <w:szCs w:val="24"/>
          <w:lang w:val="en-US"/>
        </w:rPr>
        <w:t xml:space="preserve"> </w:t>
      </w:r>
      <w:r>
        <w:rPr>
          <w:rFonts w:ascii="Times New Roman" w:hAnsi="Times New Roman"/>
          <w:sz w:val="24"/>
          <w:szCs w:val="24"/>
          <w:lang w:val="en-US"/>
        </w:rPr>
        <w:t>senior</w:t>
      </w:r>
      <w:r w:rsidRPr="00EF5587">
        <w:rPr>
          <w:rFonts w:ascii="Times New Roman" w:hAnsi="Times New Roman"/>
          <w:sz w:val="24"/>
          <w:szCs w:val="24"/>
          <w:lang w:val="en-US"/>
        </w:rPr>
        <w:t xml:space="preserve"> </w:t>
      </w:r>
      <w:r>
        <w:rPr>
          <w:rFonts w:ascii="Times New Roman" w:hAnsi="Times New Roman"/>
          <w:sz w:val="24"/>
          <w:szCs w:val="24"/>
          <w:lang w:val="en-US"/>
        </w:rPr>
        <w:t>manager</w:t>
      </w:r>
      <w:r w:rsidRPr="00EF5587">
        <w:rPr>
          <w:rFonts w:ascii="Times New Roman" w:hAnsi="Times New Roman"/>
          <w:sz w:val="24"/>
          <w:szCs w:val="24"/>
          <w:lang w:val="en-US"/>
        </w:rPr>
        <w:t xml:space="preserve"> </w:t>
      </w:r>
      <w:r>
        <w:rPr>
          <w:rFonts w:ascii="Times New Roman" w:hAnsi="Times New Roman"/>
          <w:sz w:val="24"/>
          <w:szCs w:val="24"/>
          <w:lang w:val="en-US"/>
        </w:rPr>
        <w:t>of</w:t>
      </w:r>
      <w:r w:rsidRPr="00EF5587">
        <w:rPr>
          <w:rFonts w:ascii="Times New Roman" w:hAnsi="Times New Roman"/>
          <w:sz w:val="24"/>
          <w:szCs w:val="24"/>
          <w:lang w:val="en-US"/>
        </w:rPr>
        <w:t xml:space="preserve"> </w:t>
      </w:r>
      <w:r>
        <w:rPr>
          <w:rFonts w:ascii="Times New Roman" w:hAnsi="Times New Roman"/>
          <w:sz w:val="24"/>
          <w:szCs w:val="24"/>
          <w:lang w:val="en-US"/>
        </w:rPr>
        <w:t>ECUO</w:t>
      </w:r>
      <w:r w:rsidRPr="00EF5587">
        <w:rPr>
          <w:rFonts w:ascii="Times New Roman" w:hAnsi="Times New Roman"/>
          <w:sz w:val="24"/>
          <w:szCs w:val="24"/>
          <w:lang w:val="en-US"/>
        </w:rPr>
        <w:t xml:space="preserve"> </w:t>
      </w:r>
      <w:r>
        <w:rPr>
          <w:rFonts w:ascii="Times New Roman" w:hAnsi="Times New Roman"/>
          <w:sz w:val="24"/>
          <w:szCs w:val="24"/>
          <w:lang w:val="en-US"/>
        </w:rPr>
        <w:t>PLH</w:t>
      </w:r>
      <w:r w:rsidRPr="00EF5587">
        <w:rPr>
          <w:rFonts w:ascii="Times New Roman" w:hAnsi="Times New Roman"/>
          <w:sz w:val="24"/>
          <w:szCs w:val="24"/>
          <w:lang w:val="en-US"/>
        </w:rPr>
        <w:t xml:space="preserve"> </w:t>
      </w:r>
      <w:r>
        <w:rPr>
          <w:rFonts w:ascii="Times New Roman" w:hAnsi="Times New Roman"/>
          <w:sz w:val="24"/>
          <w:szCs w:val="24"/>
          <w:lang w:val="en-US"/>
        </w:rPr>
        <w:t>and</w:t>
      </w:r>
      <w:r w:rsidRPr="00EF5587">
        <w:rPr>
          <w:rFonts w:ascii="Times New Roman" w:hAnsi="Times New Roman"/>
          <w:sz w:val="24"/>
          <w:szCs w:val="24"/>
          <w:lang w:val="en-US"/>
        </w:rPr>
        <w:t xml:space="preserve"> </w:t>
      </w:r>
      <w:r>
        <w:rPr>
          <w:rFonts w:ascii="Times New Roman" w:hAnsi="Times New Roman"/>
          <w:sz w:val="24"/>
          <w:szCs w:val="24"/>
          <w:lang w:val="en-US"/>
        </w:rPr>
        <w:t>four</w:t>
      </w:r>
      <w:r w:rsidRPr="00EF5587">
        <w:rPr>
          <w:rFonts w:ascii="Times New Roman" w:hAnsi="Times New Roman"/>
          <w:sz w:val="24"/>
          <w:szCs w:val="24"/>
          <w:lang w:val="en-US"/>
        </w:rPr>
        <w:t xml:space="preserve"> </w:t>
      </w:r>
      <w:r>
        <w:rPr>
          <w:rFonts w:ascii="Times New Roman" w:hAnsi="Times New Roman"/>
          <w:sz w:val="24"/>
          <w:szCs w:val="24"/>
          <w:lang w:val="en-US"/>
        </w:rPr>
        <w:t>adolescent</w:t>
      </w:r>
      <w:r w:rsidRPr="00EF5587">
        <w:rPr>
          <w:rFonts w:ascii="Times New Roman" w:hAnsi="Times New Roman"/>
          <w:sz w:val="24"/>
          <w:szCs w:val="24"/>
          <w:lang w:val="en-US"/>
        </w:rPr>
        <w:t xml:space="preserve"> </w:t>
      </w:r>
      <w:r>
        <w:rPr>
          <w:rFonts w:ascii="Times New Roman" w:hAnsi="Times New Roman"/>
          <w:sz w:val="24"/>
          <w:szCs w:val="24"/>
          <w:lang w:val="en-US"/>
        </w:rPr>
        <w:t>leaders</w:t>
      </w:r>
      <w:r w:rsidRPr="00EF5587">
        <w:rPr>
          <w:rFonts w:ascii="Times New Roman" w:hAnsi="Times New Roman"/>
          <w:sz w:val="24"/>
          <w:szCs w:val="24"/>
          <w:lang w:val="en-US"/>
        </w:rPr>
        <w:t xml:space="preserve">, </w:t>
      </w:r>
      <w:r>
        <w:rPr>
          <w:rFonts w:ascii="Times New Roman" w:hAnsi="Times New Roman"/>
          <w:sz w:val="24"/>
          <w:szCs w:val="24"/>
          <w:lang w:val="en-US"/>
        </w:rPr>
        <w:t>who</w:t>
      </w:r>
      <w:r w:rsidRPr="00EF5587">
        <w:rPr>
          <w:rFonts w:ascii="Times New Roman" w:hAnsi="Times New Roman"/>
          <w:sz w:val="24"/>
          <w:szCs w:val="24"/>
          <w:lang w:val="en-US"/>
        </w:rPr>
        <w:t xml:space="preserve"> </w:t>
      </w:r>
      <w:r>
        <w:rPr>
          <w:rFonts w:ascii="Times New Roman" w:hAnsi="Times New Roman"/>
          <w:sz w:val="24"/>
          <w:szCs w:val="24"/>
          <w:lang w:val="en-US"/>
        </w:rPr>
        <w:t>met</w:t>
      </w:r>
      <w:r w:rsidRPr="00EF5587">
        <w:rPr>
          <w:rFonts w:ascii="Times New Roman" w:hAnsi="Times New Roman"/>
          <w:sz w:val="24"/>
          <w:szCs w:val="24"/>
          <w:lang w:val="en-US"/>
        </w:rPr>
        <w:t xml:space="preserve"> </w:t>
      </w:r>
      <w:r>
        <w:rPr>
          <w:rFonts w:ascii="Times New Roman" w:hAnsi="Times New Roman"/>
          <w:sz w:val="24"/>
          <w:szCs w:val="24"/>
          <w:lang w:val="en-US"/>
        </w:rPr>
        <w:t>and</w:t>
      </w:r>
      <w:r w:rsidRPr="00EF5587">
        <w:rPr>
          <w:rFonts w:ascii="Times New Roman" w:hAnsi="Times New Roman"/>
          <w:sz w:val="24"/>
          <w:szCs w:val="24"/>
          <w:lang w:val="en-US"/>
        </w:rPr>
        <w:t xml:space="preserve"> </w:t>
      </w:r>
      <w:r>
        <w:rPr>
          <w:rFonts w:ascii="Times New Roman" w:hAnsi="Times New Roman"/>
          <w:sz w:val="24"/>
          <w:szCs w:val="24"/>
          <w:lang w:val="en-US"/>
        </w:rPr>
        <w:t>supported</w:t>
      </w:r>
      <w:r w:rsidRPr="00EF5587">
        <w:rPr>
          <w:rFonts w:ascii="Times New Roman" w:hAnsi="Times New Roman"/>
          <w:sz w:val="24"/>
          <w:szCs w:val="24"/>
          <w:lang w:val="en-US"/>
        </w:rPr>
        <w:t xml:space="preserve"> </w:t>
      </w:r>
      <w:r>
        <w:rPr>
          <w:rFonts w:ascii="Times New Roman" w:hAnsi="Times New Roman"/>
          <w:sz w:val="24"/>
          <w:szCs w:val="24"/>
          <w:lang w:val="en-US"/>
        </w:rPr>
        <w:t>adolescents</w:t>
      </w:r>
      <w:r w:rsidRPr="00EF5587">
        <w:rPr>
          <w:rFonts w:ascii="Times New Roman" w:hAnsi="Times New Roman"/>
          <w:sz w:val="24"/>
          <w:szCs w:val="24"/>
          <w:lang w:val="en-US"/>
        </w:rPr>
        <w:t xml:space="preserve"> </w:t>
      </w:r>
      <w:r>
        <w:rPr>
          <w:rFonts w:ascii="Times New Roman" w:hAnsi="Times New Roman"/>
          <w:sz w:val="24"/>
          <w:szCs w:val="24"/>
          <w:lang w:val="en-US"/>
        </w:rPr>
        <w:t>in</w:t>
      </w:r>
      <w:r w:rsidRPr="00EF5587">
        <w:rPr>
          <w:rFonts w:ascii="Times New Roman" w:hAnsi="Times New Roman"/>
          <w:sz w:val="24"/>
          <w:szCs w:val="24"/>
          <w:lang w:val="en-US"/>
        </w:rPr>
        <w:t xml:space="preserve"> </w:t>
      </w:r>
      <w:r>
        <w:rPr>
          <w:rFonts w:ascii="Times New Roman" w:hAnsi="Times New Roman"/>
          <w:sz w:val="24"/>
          <w:szCs w:val="24"/>
          <w:lang w:val="en-US"/>
        </w:rPr>
        <w:t>the</w:t>
      </w:r>
      <w:r w:rsidRPr="00EF5587">
        <w:rPr>
          <w:rFonts w:ascii="Times New Roman" w:hAnsi="Times New Roman"/>
          <w:sz w:val="24"/>
          <w:szCs w:val="24"/>
          <w:lang w:val="en-US"/>
        </w:rPr>
        <w:t xml:space="preserve"> </w:t>
      </w:r>
      <w:r>
        <w:rPr>
          <w:rFonts w:ascii="Times New Roman" w:hAnsi="Times New Roman"/>
          <w:sz w:val="24"/>
          <w:szCs w:val="24"/>
          <w:lang w:val="en-US"/>
        </w:rPr>
        <w:t>regions</w:t>
      </w:r>
      <w:r w:rsidRPr="00EF5587">
        <w:rPr>
          <w:rFonts w:ascii="Times New Roman" w:hAnsi="Times New Roman"/>
          <w:sz w:val="24"/>
          <w:szCs w:val="24"/>
          <w:lang w:val="en-US"/>
        </w:rPr>
        <w:t>.</w:t>
      </w:r>
      <w:r>
        <w:rPr>
          <w:rFonts w:ascii="Times New Roman" w:hAnsi="Times New Roman"/>
          <w:sz w:val="24"/>
          <w:szCs w:val="24"/>
          <w:lang w:val="en-US"/>
        </w:rPr>
        <w:t xml:space="preserve"> After</w:t>
      </w:r>
      <w:r w:rsidRPr="00D4003A">
        <w:rPr>
          <w:rFonts w:ascii="Times New Roman" w:hAnsi="Times New Roman"/>
          <w:sz w:val="24"/>
          <w:szCs w:val="24"/>
          <w:lang w:val="en-US"/>
        </w:rPr>
        <w:t xml:space="preserve"> </w:t>
      </w:r>
      <w:r>
        <w:rPr>
          <w:rFonts w:ascii="Times New Roman" w:hAnsi="Times New Roman"/>
          <w:sz w:val="24"/>
          <w:szCs w:val="24"/>
          <w:lang w:val="en-US"/>
        </w:rPr>
        <w:t>these</w:t>
      </w:r>
      <w:r w:rsidRPr="00D4003A">
        <w:rPr>
          <w:rFonts w:ascii="Times New Roman" w:hAnsi="Times New Roman"/>
          <w:sz w:val="24"/>
          <w:szCs w:val="24"/>
          <w:lang w:val="en-US"/>
        </w:rPr>
        <w:t xml:space="preserve"> </w:t>
      </w:r>
      <w:r>
        <w:rPr>
          <w:rFonts w:ascii="Times New Roman" w:hAnsi="Times New Roman"/>
          <w:sz w:val="24"/>
          <w:szCs w:val="24"/>
          <w:lang w:val="en-US"/>
        </w:rPr>
        <w:t>meetings</w:t>
      </w:r>
      <w:r w:rsidRPr="00D4003A">
        <w:rPr>
          <w:rFonts w:ascii="Times New Roman" w:hAnsi="Times New Roman"/>
          <w:sz w:val="24"/>
          <w:szCs w:val="24"/>
          <w:lang w:val="en-US"/>
        </w:rPr>
        <w:t xml:space="preserve"> </w:t>
      </w:r>
      <w:r>
        <w:rPr>
          <w:rFonts w:ascii="Times New Roman" w:hAnsi="Times New Roman"/>
          <w:sz w:val="24"/>
          <w:szCs w:val="24"/>
          <w:lang w:val="en-US"/>
        </w:rPr>
        <w:t>many</w:t>
      </w:r>
      <w:r w:rsidRPr="00D4003A">
        <w:rPr>
          <w:rFonts w:ascii="Times New Roman" w:hAnsi="Times New Roman"/>
          <w:sz w:val="24"/>
          <w:szCs w:val="24"/>
          <w:lang w:val="en-US"/>
        </w:rPr>
        <w:t xml:space="preserve"> </w:t>
      </w:r>
      <w:r>
        <w:rPr>
          <w:rFonts w:ascii="Times New Roman" w:hAnsi="Times New Roman"/>
          <w:sz w:val="24"/>
          <w:szCs w:val="24"/>
          <w:lang w:val="en-US"/>
        </w:rPr>
        <w:t>teenagers</w:t>
      </w:r>
      <w:r w:rsidRPr="00D4003A">
        <w:rPr>
          <w:rFonts w:ascii="Times New Roman" w:hAnsi="Times New Roman"/>
          <w:sz w:val="24"/>
          <w:szCs w:val="24"/>
          <w:lang w:val="en-US"/>
        </w:rPr>
        <w:t xml:space="preserve"> </w:t>
      </w:r>
      <w:r>
        <w:rPr>
          <w:rFonts w:ascii="Times New Roman" w:hAnsi="Times New Roman"/>
          <w:sz w:val="24"/>
          <w:szCs w:val="24"/>
          <w:lang w:val="en-US"/>
        </w:rPr>
        <w:t>continued</w:t>
      </w:r>
      <w:r w:rsidRPr="00D4003A">
        <w:rPr>
          <w:rFonts w:ascii="Times New Roman" w:hAnsi="Times New Roman"/>
          <w:sz w:val="24"/>
          <w:szCs w:val="24"/>
          <w:lang w:val="en-US"/>
        </w:rPr>
        <w:t xml:space="preserve"> </w:t>
      </w:r>
      <w:r>
        <w:rPr>
          <w:rFonts w:ascii="Times New Roman" w:hAnsi="Times New Roman"/>
          <w:sz w:val="24"/>
          <w:szCs w:val="24"/>
          <w:lang w:val="en-US"/>
        </w:rPr>
        <w:t>their</w:t>
      </w:r>
      <w:r w:rsidRPr="00D4003A">
        <w:rPr>
          <w:rFonts w:ascii="Times New Roman" w:hAnsi="Times New Roman"/>
          <w:sz w:val="24"/>
          <w:szCs w:val="24"/>
          <w:lang w:val="en-US"/>
        </w:rPr>
        <w:t xml:space="preserve"> </w:t>
      </w:r>
      <w:r>
        <w:rPr>
          <w:rFonts w:ascii="Times New Roman" w:hAnsi="Times New Roman"/>
          <w:sz w:val="24"/>
          <w:szCs w:val="24"/>
          <w:lang w:val="en-US"/>
        </w:rPr>
        <w:t>communication</w:t>
      </w:r>
      <w:r w:rsidRPr="00D4003A">
        <w:rPr>
          <w:rFonts w:ascii="Times New Roman" w:hAnsi="Times New Roman"/>
          <w:sz w:val="24"/>
          <w:szCs w:val="24"/>
          <w:lang w:val="en-US"/>
        </w:rPr>
        <w:t xml:space="preserve"> </w:t>
      </w:r>
      <w:r>
        <w:rPr>
          <w:rFonts w:ascii="Times New Roman" w:hAnsi="Times New Roman"/>
          <w:sz w:val="24"/>
          <w:szCs w:val="24"/>
          <w:lang w:val="en-US"/>
        </w:rPr>
        <w:t>in</w:t>
      </w:r>
      <w:r w:rsidRPr="00D4003A">
        <w:rPr>
          <w:rFonts w:ascii="Times New Roman" w:hAnsi="Times New Roman"/>
          <w:sz w:val="24"/>
          <w:szCs w:val="24"/>
          <w:lang w:val="en-US"/>
        </w:rPr>
        <w:t xml:space="preserve"> </w:t>
      </w:r>
      <w:r>
        <w:rPr>
          <w:rFonts w:ascii="Times New Roman" w:hAnsi="Times New Roman"/>
          <w:sz w:val="24"/>
          <w:szCs w:val="24"/>
          <w:lang w:val="en-US"/>
        </w:rPr>
        <w:t>the</w:t>
      </w:r>
      <w:r w:rsidRPr="00D4003A">
        <w:rPr>
          <w:rFonts w:ascii="Times New Roman" w:hAnsi="Times New Roman"/>
          <w:sz w:val="24"/>
          <w:szCs w:val="24"/>
          <w:lang w:val="en-US"/>
        </w:rPr>
        <w:t xml:space="preserve"> </w:t>
      </w:r>
      <w:r>
        <w:rPr>
          <w:rFonts w:ascii="Times New Roman" w:hAnsi="Times New Roman"/>
          <w:sz w:val="24"/>
          <w:szCs w:val="24"/>
          <w:lang w:val="en-US"/>
        </w:rPr>
        <w:t>closed</w:t>
      </w:r>
      <w:r w:rsidRPr="00D4003A">
        <w:rPr>
          <w:rFonts w:ascii="Times New Roman" w:hAnsi="Times New Roman"/>
          <w:sz w:val="24"/>
          <w:szCs w:val="24"/>
          <w:lang w:val="en-US"/>
        </w:rPr>
        <w:t xml:space="preserve"> </w:t>
      </w:r>
      <w:r>
        <w:rPr>
          <w:rFonts w:ascii="Times New Roman" w:hAnsi="Times New Roman"/>
          <w:sz w:val="24"/>
          <w:szCs w:val="24"/>
          <w:lang w:val="en-US"/>
        </w:rPr>
        <w:t>group</w:t>
      </w:r>
      <w:r w:rsidRPr="00D4003A">
        <w:rPr>
          <w:rFonts w:ascii="Times New Roman" w:hAnsi="Times New Roman"/>
          <w:sz w:val="24"/>
          <w:szCs w:val="24"/>
          <w:lang w:val="en-US"/>
        </w:rPr>
        <w:t xml:space="preserve"> </w:t>
      </w:r>
      <w:r>
        <w:rPr>
          <w:rFonts w:ascii="Times New Roman" w:hAnsi="Times New Roman"/>
          <w:sz w:val="24"/>
          <w:szCs w:val="24"/>
          <w:lang w:val="en-US"/>
        </w:rPr>
        <w:t>in</w:t>
      </w:r>
      <w:r w:rsidRPr="00D4003A">
        <w:rPr>
          <w:rFonts w:ascii="Times New Roman" w:hAnsi="Times New Roman"/>
          <w:sz w:val="24"/>
          <w:szCs w:val="24"/>
          <w:lang w:val="en-US"/>
        </w:rPr>
        <w:t xml:space="preserve"> </w:t>
      </w:r>
      <w:proofErr w:type="spellStart"/>
      <w:r>
        <w:rPr>
          <w:rFonts w:ascii="Times New Roman" w:hAnsi="Times New Roman"/>
          <w:sz w:val="24"/>
          <w:szCs w:val="24"/>
          <w:lang w:val="en-US"/>
        </w:rPr>
        <w:t>VKontakte</w:t>
      </w:r>
      <w:proofErr w:type="spellEnd"/>
      <w:r w:rsidR="00D4003A">
        <w:rPr>
          <w:rFonts w:ascii="Times New Roman" w:hAnsi="Times New Roman"/>
          <w:sz w:val="24"/>
          <w:szCs w:val="24"/>
          <w:lang w:val="en-US"/>
        </w:rPr>
        <w:t xml:space="preserve">, which provides them an opportunity to safely discuss HIV related topics and their HIV positive status with other adolescents living with HIV. Also, some adolescents openly discuss their concerns related to the interruption of ARV therapy, and the adolescent leaders, in their turn, underscore the importance of treatment adherence using their own experience. Thanks to it 8 adolescents renewed their ARV treatment that they had discontinued earlier due to various reasons. </w:t>
      </w:r>
    </w:p>
    <w:p w:rsidR="008B07E1" w:rsidRPr="00D4003A" w:rsidRDefault="00D4003A" w:rsidP="004E216A">
      <w:pPr>
        <w:ind w:firstLine="709"/>
        <w:jc w:val="both"/>
        <w:rPr>
          <w:rFonts w:ascii="Times New Roman" w:hAnsi="Times New Roman"/>
          <w:sz w:val="24"/>
          <w:szCs w:val="24"/>
          <w:lang w:val="en-US"/>
        </w:rPr>
      </w:pPr>
      <w:r>
        <w:rPr>
          <w:rFonts w:ascii="Times New Roman" w:hAnsi="Times New Roman"/>
          <w:sz w:val="24"/>
          <w:szCs w:val="24"/>
          <w:lang w:val="en-US"/>
        </w:rPr>
        <w:t xml:space="preserve">At the same time ECUO PLH, which has its office in downtown Kiev, has been conducting once-monthly support groups for adolescents over 15 years of age since September 2014; </w:t>
      </w:r>
      <w:r w:rsidR="000006F9">
        <w:rPr>
          <w:rFonts w:ascii="Times New Roman" w:hAnsi="Times New Roman"/>
          <w:sz w:val="24"/>
          <w:szCs w:val="24"/>
          <w:lang w:val="en-US"/>
        </w:rPr>
        <w:t>t</w:t>
      </w:r>
      <w:r>
        <w:rPr>
          <w:rFonts w:ascii="Times New Roman" w:hAnsi="Times New Roman"/>
          <w:sz w:val="24"/>
          <w:szCs w:val="24"/>
          <w:lang w:val="en-US"/>
        </w:rPr>
        <w:t>hese sessions are visited by 5-6 adolescents. Besides</w:t>
      </w:r>
      <w:r w:rsidRPr="00D4003A">
        <w:rPr>
          <w:rFonts w:ascii="Times New Roman" w:hAnsi="Times New Roman"/>
          <w:sz w:val="24"/>
          <w:szCs w:val="24"/>
          <w:lang w:val="en-US"/>
        </w:rPr>
        <w:t xml:space="preserve">, </w:t>
      </w:r>
      <w:r>
        <w:rPr>
          <w:rFonts w:ascii="Times New Roman" w:hAnsi="Times New Roman"/>
          <w:sz w:val="24"/>
          <w:szCs w:val="24"/>
          <w:lang w:val="en-US"/>
        </w:rPr>
        <w:t>the</w:t>
      </w:r>
      <w:r w:rsidRPr="00D4003A">
        <w:rPr>
          <w:rFonts w:ascii="Times New Roman" w:hAnsi="Times New Roman"/>
          <w:sz w:val="24"/>
          <w:szCs w:val="24"/>
          <w:lang w:val="en-US"/>
        </w:rPr>
        <w:t xml:space="preserve"> </w:t>
      </w:r>
      <w:r>
        <w:rPr>
          <w:rFonts w:ascii="Times New Roman" w:hAnsi="Times New Roman"/>
          <w:sz w:val="24"/>
          <w:szCs w:val="24"/>
          <w:lang w:val="en-US"/>
        </w:rPr>
        <w:t>adolescents</w:t>
      </w:r>
      <w:r w:rsidRPr="00D4003A">
        <w:rPr>
          <w:rFonts w:ascii="Times New Roman" w:hAnsi="Times New Roman"/>
          <w:sz w:val="24"/>
          <w:szCs w:val="24"/>
          <w:lang w:val="en-US"/>
        </w:rPr>
        <w:t xml:space="preserve"> </w:t>
      </w:r>
      <w:r>
        <w:rPr>
          <w:rFonts w:ascii="Times New Roman" w:hAnsi="Times New Roman"/>
          <w:sz w:val="24"/>
          <w:szCs w:val="24"/>
          <w:lang w:val="en-US"/>
        </w:rPr>
        <w:t>meet</w:t>
      </w:r>
      <w:r w:rsidRPr="00D4003A">
        <w:rPr>
          <w:rFonts w:ascii="Times New Roman" w:hAnsi="Times New Roman"/>
          <w:sz w:val="24"/>
          <w:szCs w:val="24"/>
          <w:lang w:val="en-US"/>
        </w:rPr>
        <w:t xml:space="preserve"> </w:t>
      </w:r>
      <w:r>
        <w:rPr>
          <w:rFonts w:ascii="Times New Roman" w:hAnsi="Times New Roman"/>
          <w:sz w:val="24"/>
          <w:szCs w:val="24"/>
          <w:lang w:val="en-US"/>
        </w:rPr>
        <w:t>to</w:t>
      </w:r>
      <w:r w:rsidRPr="00D4003A">
        <w:rPr>
          <w:rFonts w:ascii="Times New Roman" w:hAnsi="Times New Roman"/>
          <w:sz w:val="24"/>
          <w:szCs w:val="24"/>
          <w:lang w:val="en-US"/>
        </w:rPr>
        <w:t xml:space="preserve"> </w:t>
      </w:r>
      <w:r>
        <w:rPr>
          <w:rFonts w:ascii="Times New Roman" w:hAnsi="Times New Roman"/>
          <w:sz w:val="24"/>
          <w:szCs w:val="24"/>
          <w:lang w:val="en-US"/>
        </w:rPr>
        <w:t>discuss</w:t>
      </w:r>
      <w:r w:rsidRPr="00D4003A">
        <w:rPr>
          <w:rFonts w:ascii="Times New Roman" w:hAnsi="Times New Roman"/>
          <w:sz w:val="24"/>
          <w:szCs w:val="24"/>
          <w:lang w:val="en-US"/>
        </w:rPr>
        <w:t xml:space="preserve"> </w:t>
      </w:r>
      <w:r>
        <w:rPr>
          <w:rFonts w:ascii="Times New Roman" w:hAnsi="Times New Roman"/>
          <w:sz w:val="24"/>
          <w:szCs w:val="24"/>
          <w:lang w:val="en-US"/>
        </w:rPr>
        <w:t>the</w:t>
      </w:r>
      <w:r w:rsidRPr="00D4003A">
        <w:rPr>
          <w:rFonts w:ascii="Times New Roman" w:hAnsi="Times New Roman"/>
          <w:sz w:val="24"/>
          <w:szCs w:val="24"/>
          <w:lang w:val="en-US"/>
        </w:rPr>
        <w:t xml:space="preserve"> </w:t>
      </w:r>
      <w:r>
        <w:rPr>
          <w:rFonts w:ascii="Times New Roman" w:hAnsi="Times New Roman"/>
          <w:sz w:val="24"/>
          <w:szCs w:val="24"/>
          <w:lang w:val="en-US"/>
        </w:rPr>
        <w:t>Youth</w:t>
      </w:r>
      <w:r w:rsidRPr="00D4003A">
        <w:rPr>
          <w:rFonts w:ascii="Times New Roman" w:hAnsi="Times New Roman"/>
          <w:sz w:val="24"/>
          <w:szCs w:val="24"/>
          <w:lang w:val="en-US"/>
        </w:rPr>
        <w:t xml:space="preserve"> </w:t>
      </w:r>
      <w:r>
        <w:rPr>
          <w:rFonts w:ascii="Times New Roman" w:hAnsi="Times New Roman"/>
          <w:sz w:val="24"/>
          <w:szCs w:val="24"/>
          <w:lang w:val="en-US"/>
        </w:rPr>
        <w:t>Project</w:t>
      </w:r>
      <w:r w:rsidRPr="00D4003A">
        <w:rPr>
          <w:rFonts w:ascii="Times New Roman" w:hAnsi="Times New Roman"/>
          <w:sz w:val="24"/>
          <w:szCs w:val="24"/>
          <w:lang w:val="en-US"/>
        </w:rPr>
        <w:t xml:space="preserve"> </w:t>
      </w:r>
      <w:proofErr w:type="spellStart"/>
      <w:r w:rsidR="008B07E1" w:rsidRPr="00D4003A">
        <w:rPr>
          <w:rFonts w:ascii="Times New Roman" w:hAnsi="Times New Roman"/>
          <w:sz w:val="24"/>
          <w:szCs w:val="24"/>
          <w:lang w:val="en-US"/>
        </w:rPr>
        <w:t>Teenergizer</w:t>
      </w:r>
      <w:proofErr w:type="spellEnd"/>
      <w:r w:rsidR="008B07E1" w:rsidRPr="00D4003A">
        <w:rPr>
          <w:rFonts w:ascii="Times New Roman" w:hAnsi="Times New Roman"/>
          <w:sz w:val="24"/>
          <w:szCs w:val="24"/>
          <w:lang w:val="en-US"/>
        </w:rPr>
        <w:t xml:space="preserve">!, </w:t>
      </w:r>
      <w:r>
        <w:rPr>
          <w:rFonts w:ascii="Times New Roman" w:hAnsi="Times New Roman"/>
          <w:sz w:val="24"/>
          <w:szCs w:val="24"/>
          <w:lang w:val="en-US"/>
        </w:rPr>
        <w:t xml:space="preserve">to develop its content and shoot videos, to run the account in </w:t>
      </w:r>
      <w:proofErr w:type="spellStart"/>
      <w:r>
        <w:rPr>
          <w:rFonts w:ascii="Times New Roman" w:hAnsi="Times New Roman"/>
          <w:sz w:val="24"/>
          <w:szCs w:val="24"/>
          <w:lang w:val="en-US"/>
        </w:rPr>
        <w:t>VKontakte</w:t>
      </w:r>
      <w:proofErr w:type="spellEnd"/>
      <w:r>
        <w:rPr>
          <w:rFonts w:ascii="Times New Roman" w:hAnsi="Times New Roman"/>
          <w:sz w:val="24"/>
          <w:szCs w:val="24"/>
          <w:lang w:val="en-US"/>
        </w:rPr>
        <w:t xml:space="preserve"> (they have 405 subscribers now) and in Facebook (197 subscribers). </w:t>
      </w:r>
    </w:p>
    <w:p w:rsidR="008B07E1" w:rsidRPr="00705AE0" w:rsidRDefault="000006F9" w:rsidP="004E216A">
      <w:pPr>
        <w:ind w:firstLine="709"/>
        <w:jc w:val="both"/>
        <w:rPr>
          <w:rFonts w:ascii="Times New Roman" w:hAnsi="Times New Roman"/>
          <w:sz w:val="24"/>
          <w:szCs w:val="24"/>
          <w:lang w:val="en-US"/>
        </w:rPr>
      </w:pPr>
      <w:r>
        <w:rPr>
          <w:rFonts w:ascii="Times New Roman" w:hAnsi="Times New Roman"/>
          <w:sz w:val="24"/>
          <w:szCs w:val="24"/>
          <w:lang w:val="en-US"/>
        </w:rPr>
        <w:t xml:space="preserve">Adolescent leaders provide technical assistance during their visits to the regions of Ukraine and EECA countries, participate in the training workshops for the specialists working with adolescents, and advocate the affordability of services for adolescents on the international regional and national levels. </w:t>
      </w:r>
    </w:p>
    <w:p w:rsidR="008B07E1" w:rsidRDefault="00D4003A" w:rsidP="004E216A">
      <w:pPr>
        <w:ind w:firstLine="709"/>
        <w:jc w:val="both"/>
        <w:rPr>
          <w:rFonts w:ascii="Times New Roman" w:hAnsi="Times New Roman"/>
          <w:sz w:val="24"/>
          <w:szCs w:val="24"/>
          <w:lang w:val="ru-RU"/>
        </w:rPr>
      </w:pPr>
      <w:r>
        <w:rPr>
          <w:rFonts w:ascii="Times New Roman" w:hAnsi="Times New Roman"/>
          <w:sz w:val="24"/>
          <w:szCs w:val="24"/>
          <w:lang w:val="en-US"/>
        </w:rPr>
        <w:t xml:space="preserve">Also, adolescent leaders support children living with HIV from other regions of Ukraine, who are hospitalized in OHMATDYT Clinic for Children Living with HIV/AIDS. This support has become possible since 2014 due to the cooperation established by ECUO PLH with oblast branches of All-Ukrainian Network of PLH and other regional organizations. </w:t>
      </w:r>
      <w:r w:rsidR="008B07E1">
        <w:rPr>
          <w:rFonts w:ascii="Times New Roman" w:hAnsi="Times New Roman"/>
          <w:sz w:val="24"/>
          <w:szCs w:val="24"/>
          <w:lang w:val="ru-RU"/>
        </w:rPr>
        <w:t xml:space="preserve">Кроме этого, подростки-лидеры поддерживают ребят, живущих с ВИЧ, из регионов </w:t>
      </w:r>
    </w:p>
    <w:p w:rsidR="008B07E1" w:rsidRPr="00705AE0" w:rsidRDefault="00D4003A" w:rsidP="004E216A">
      <w:pPr>
        <w:ind w:firstLine="709"/>
        <w:jc w:val="both"/>
        <w:rPr>
          <w:rFonts w:ascii="Times New Roman" w:hAnsi="Times New Roman"/>
          <w:sz w:val="24"/>
          <w:szCs w:val="24"/>
          <w:lang w:val="en-US"/>
        </w:rPr>
      </w:pPr>
      <w:r>
        <w:rPr>
          <w:rFonts w:ascii="Times New Roman" w:hAnsi="Times New Roman"/>
          <w:sz w:val="24"/>
          <w:szCs w:val="24"/>
          <w:lang w:val="en-US"/>
        </w:rPr>
        <w:t>Also</w:t>
      </w:r>
      <w:r w:rsidRPr="001F63E4">
        <w:rPr>
          <w:rFonts w:ascii="Times New Roman" w:hAnsi="Times New Roman"/>
          <w:sz w:val="24"/>
          <w:szCs w:val="24"/>
          <w:lang w:val="en-US"/>
        </w:rPr>
        <w:t xml:space="preserve">, </w:t>
      </w:r>
      <w:r>
        <w:rPr>
          <w:rFonts w:ascii="Times New Roman" w:hAnsi="Times New Roman"/>
          <w:sz w:val="24"/>
          <w:szCs w:val="24"/>
          <w:lang w:val="en-US"/>
        </w:rPr>
        <w:t>in</w:t>
      </w:r>
      <w:r w:rsidRPr="001F63E4">
        <w:rPr>
          <w:rFonts w:ascii="Times New Roman" w:hAnsi="Times New Roman"/>
          <w:sz w:val="24"/>
          <w:szCs w:val="24"/>
          <w:lang w:val="en-US"/>
        </w:rPr>
        <w:t xml:space="preserve"> 2014 – 2015 </w:t>
      </w:r>
      <w:r>
        <w:rPr>
          <w:rFonts w:ascii="Times New Roman" w:hAnsi="Times New Roman"/>
          <w:sz w:val="24"/>
          <w:szCs w:val="24"/>
          <w:lang w:val="en-US"/>
        </w:rPr>
        <w:t>ECUO</w:t>
      </w:r>
      <w:r w:rsidRPr="001F63E4">
        <w:rPr>
          <w:rFonts w:ascii="Times New Roman" w:hAnsi="Times New Roman"/>
          <w:sz w:val="24"/>
          <w:szCs w:val="24"/>
          <w:lang w:val="en-US"/>
        </w:rPr>
        <w:t xml:space="preserve"> </w:t>
      </w:r>
      <w:r>
        <w:rPr>
          <w:rFonts w:ascii="Times New Roman" w:hAnsi="Times New Roman"/>
          <w:sz w:val="24"/>
          <w:szCs w:val="24"/>
          <w:lang w:val="en-US"/>
        </w:rPr>
        <w:t>PLH</w:t>
      </w:r>
      <w:r w:rsidR="001F63E4" w:rsidRPr="001F63E4">
        <w:rPr>
          <w:rFonts w:ascii="Times New Roman" w:hAnsi="Times New Roman"/>
          <w:sz w:val="24"/>
          <w:szCs w:val="24"/>
          <w:lang w:val="en-GB"/>
        </w:rPr>
        <w:t xml:space="preserve"> with</w:t>
      </w:r>
      <w:r w:rsidR="001F63E4">
        <w:rPr>
          <w:rFonts w:ascii="Times New Roman" w:hAnsi="Times New Roman"/>
          <w:sz w:val="24"/>
          <w:szCs w:val="24"/>
          <w:lang w:val="en-GB"/>
        </w:rPr>
        <w:t xml:space="preserve"> the support from UNICEF conducted 5 training workshops to change approached to the provision of services to children and adolescents. </w:t>
      </w:r>
      <w:r w:rsidR="001F63E4" w:rsidRPr="001F63E4">
        <w:rPr>
          <w:rFonts w:ascii="Times New Roman" w:hAnsi="Times New Roman"/>
          <w:sz w:val="24"/>
          <w:szCs w:val="24"/>
          <w:lang w:val="en-US"/>
        </w:rPr>
        <w:t xml:space="preserve"> </w:t>
      </w:r>
      <w:r w:rsidR="001F63E4">
        <w:rPr>
          <w:rFonts w:ascii="Times New Roman" w:hAnsi="Times New Roman"/>
          <w:sz w:val="24"/>
          <w:szCs w:val="24"/>
          <w:lang w:val="en-US"/>
        </w:rPr>
        <w:t xml:space="preserve">These training workshops were conducted in Chernivtsi, </w:t>
      </w:r>
      <w:proofErr w:type="spellStart"/>
      <w:r w:rsidR="001F63E4">
        <w:rPr>
          <w:rFonts w:ascii="Times New Roman" w:hAnsi="Times New Roman"/>
          <w:sz w:val="24"/>
          <w:szCs w:val="24"/>
          <w:lang w:val="en-US"/>
        </w:rPr>
        <w:t>Ternopil</w:t>
      </w:r>
      <w:proofErr w:type="spellEnd"/>
      <w:r w:rsidR="001F63E4">
        <w:rPr>
          <w:rFonts w:ascii="Times New Roman" w:hAnsi="Times New Roman"/>
          <w:sz w:val="24"/>
          <w:szCs w:val="24"/>
          <w:lang w:val="en-US"/>
        </w:rPr>
        <w:t xml:space="preserve">, </w:t>
      </w:r>
      <w:proofErr w:type="spellStart"/>
      <w:r w:rsidR="001F63E4">
        <w:rPr>
          <w:rFonts w:ascii="Times New Roman" w:hAnsi="Times New Roman"/>
          <w:sz w:val="24"/>
          <w:szCs w:val="24"/>
          <w:lang w:val="en-US"/>
        </w:rPr>
        <w:t>Uzhgorod</w:t>
      </w:r>
      <w:proofErr w:type="spellEnd"/>
      <w:r w:rsidR="001F63E4">
        <w:rPr>
          <w:rFonts w:ascii="Times New Roman" w:hAnsi="Times New Roman"/>
          <w:sz w:val="24"/>
          <w:szCs w:val="24"/>
          <w:lang w:val="en-US"/>
        </w:rPr>
        <w:t xml:space="preserve"> and Poltava. Their </w:t>
      </w:r>
      <w:r w:rsidR="001F63E4">
        <w:rPr>
          <w:rFonts w:ascii="Times New Roman" w:hAnsi="Times New Roman"/>
          <w:sz w:val="24"/>
          <w:szCs w:val="24"/>
          <w:lang w:val="en-US"/>
        </w:rPr>
        <w:lastRenderedPageBreak/>
        <w:t>participants included more than 60 specialists from 13 oblasts of Ukraine</w:t>
      </w:r>
      <w:r w:rsidR="008B07E1" w:rsidRPr="001F63E4">
        <w:rPr>
          <w:rFonts w:ascii="Times New Roman" w:hAnsi="Times New Roman"/>
          <w:sz w:val="24"/>
          <w:szCs w:val="24"/>
          <w:lang w:val="en-US"/>
        </w:rPr>
        <w:t>.</w:t>
      </w:r>
      <w:r w:rsidR="008B07E1">
        <w:rPr>
          <w:rStyle w:val="FootnoteReference"/>
          <w:rFonts w:ascii="Times New Roman" w:hAnsi="Times New Roman"/>
          <w:sz w:val="24"/>
          <w:szCs w:val="24"/>
          <w:lang w:val="ru-RU"/>
        </w:rPr>
        <w:footnoteReference w:id="5"/>
      </w:r>
      <w:r w:rsidR="008B07E1" w:rsidRPr="001F63E4">
        <w:rPr>
          <w:rFonts w:ascii="Times New Roman" w:hAnsi="Times New Roman"/>
          <w:sz w:val="24"/>
          <w:szCs w:val="24"/>
          <w:lang w:val="en-US"/>
        </w:rPr>
        <w:t xml:space="preserve"> </w:t>
      </w:r>
      <w:r w:rsidR="001F63E4">
        <w:rPr>
          <w:rFonts w:ascii="Times New Roman" w:hAnsi="Times New Roman"/>
          <w:sz w:val="24"/>
          <w:szCs w:val="24"/>
          <w:lang w:val="en-US"/>
        </w:rPr>
        <w:t xml:space="preserve">Training participants included health and social workers from the Oblast AIDS </w:t>
      </w:r>
      <w:proofErr w:type="spellStart"/>
      <w:r w:rsidR="001F63E4">
        <w:rPr>
          <w:rFonts w:ascii="Times New Roman" w:hAnsi="Times New Roman"/>
          <w:sz w:val="24"/>
          <w:szCs w:val="24"/>
          <w:lang w:val="en-US"/>
        </w:rPr>
        <w:t>Centres</w:t>
      </w:r>
      <w:proofErr w:type="spellEnd"/>
      <w:r w:rsidR="001F63E4">
        <w:rPr>
          <w:rFonts w:ascii="Times New Roman" w:hAnsi="Times New Roman"/>
          <w:sz w:val="24"/>
          <w:szCs w:val="24"/>
          <w:lang w:val="en-US"/>
        </w:rPr>
        <w:t xml:space="preserve">, who provide ARV therapy to HIV positive adolescents; social workers and psychologists from HIV servicing NGOs and adolescent leaders. </w:t>
      </w:r>
    </w:p>
    <w:p w:rsidR="008B07E1" w:rsidRPr="00705AE0" w:rsidRDefault="00A974F7" w:rsidP="004E216A">
      <w:pPr>
        <w:ind w:firstLine="709"/>
        <w:jc w:val="both"/>
        <w:rPr>
          <w:rFonts w:ascii="Times New Roman" w:hAnsi="Times New Roman"/>
          <w:sz w:val="24"/>
          <w:szCs w:val="24"/>
          <w:lang w:val="en-US"/>
        </w:rPr>
      </w:pPr>
      <w:r>
        <w:rPr>
          <w:rFonts w:ascii="Times New Roman" w:hAnsi="Times New Roman"/>
          <w:sz w:val="24"/>
          <w:szCs w:val="24"/>
          <w:lang w:val="en-US"/>
        </w:rPr>
        <w:t xml:space="preserve">The results of these workshops are already felt in some oblasts. For instance, specialists from Khmelnitsky oblast have started their own support groups for adolescents. These groups are focused on discussion of acute and important issues. Adolescents can openly speak about HIV, sexual health, disclosure of their HIV positive status, etc. </w:t>
      </w:r>
    </w:p>
    <w:p w:rsidR="008B07E1" w:rsidRPr="00705AE0" w:rsidRDefault="00A974F7" w:rsidP="004E216A">
      <w:pPr>
        <w:ind w:firstLine="709"/>
        <w:jc w:val="both"/>
        <w:rPr>
          <w:rFonts w:ascii="Times New Roman" w:hAnsi="Times New Roman"/>
          <w:sz w:val="24"/>
          <w:szCs w:val="24"/>
          <w:lang w:val="en-US"/>
        </w:rPr>
      </w:pPr>
      <w:r w:rsidRPr="00A974F7">
        <w:rPr>
          <w:rFonts w:ascii="Times New Roman" w:hAnsi="Times New Roman"/>
          <w:sz w:val="24"/>
          <w:szCs w:val="24"/>
          <w:lang w:val="en-US"/>
        </w:rPr>
        <w:t xml:space="preserve">An online platform </w:t>
      </w:r>
      <w:r w:rsidRPr="00A974F7">
        <w:rPr>
          <w:rFonts w:ascii="Times New Roman" w:hAnsi="Times New Roman"/>
          <w:b/>
          <w:sz w:val="24"/>
          <w:szCs w:val="24"/>
          <w:lang w:val="en-US"/>
        </w:rPr>
        <w:t>children@ecuo.org</w:t>
      </w:r>
      <w:r w:rsidRPr="00A974F7">
        <w:rPr>
          <w:rFonts w:ascii="Times New Roman" w:hAnsi="Times New Roman"/>
          <w:sz w:val="24"/>
          <w:szCs w:val="24"/>
          <w:lang w:val="en-US"/>
        </w:rPr>
        <w:t xml:space="preserve">  is used for the professional support by the specialists working with HIV positive adolescents and to share the experience. </w:t>
      </w:r>
    </w:p>
    <w:p w:rsidR="008B07E1" w:rsidRPr="000B2F75" w:rsidRDefault="008B07E1" w:rsidP="00003453">
      <w:pPr>
        <w:pStyle w:val="Heading1"/>
        <w:numPr>
          <w:ilvl w:val="0"/>
          <w:numId w:val="0"/>
        </w:numPr>
        <w:rPr>
          <w:rFonts w:ascii="Times New Roman" w:hAnsi="Times New Roman"/>
          <w:lang w:val="en-US"/>
        </w:rPr>
      </w:pPr>
      <w:r w:rsidRPr="000B2F75">
        <w:rPr>
          <w:sz w:val="24"/>
          <w:szCs w:val="24"/>
          <w:lang w:val="en-US"/>
        </w:rPr>
        <w:br w:type="page"/>
      </w:r>
      <w:bookmarkStart w:id="14" w:name="_Toc419477591"/>
      <w:r w:rsidR="00A974F7">
        <w:rPr>
          <w:rFonts w:ascii="Times New Roman" w:hAnsi="Times New Roman"/>
          <w:lang w:val="en-US"/>
        </w:rPr>
        <w:lastRenderedPageBreak/>
        <w:t>Conclusions</w:t>
      </w:r>
      <w:r w:rsidR="00A974F7" w:rsidRPr="000B2F75">
        <w:rPr>
          <w:rFonts w:ascii="Times New Roman" w:hAnsi="Times New Roman"/>
          <w:lang w:val="en-US"/>
        </w:rPr>
        <w:t xml:space="preserve"> </w:t>
      </w:r>
      <w:r w:rsidR="00A974F7">
        <w:rPr>
          <w:rFonts w:ascii="Times New Roman" w:hAnsi="Times New Roman"/>
          <w:lang w:val="en-US"/>
        </w:rPr>
        <w:t>and</w:t>
      </w:r>
      <w:r w:rsidR="00A974F7" w:rsidRPr="000B2F75">
        <w:rPr>
          <w:rFonts w:ascii="Times New Roman" w:hAnsi="Times New Roman"/>
          <w:lang w:val="en-US"/>
        </w:rPr>
        <w:t xml:space="preserve"> </w:t>
      </w:r>
      <w:r w:rsidR="00A974F7">
        <w:rPr>
          <w:rFonts w:ascii="Times New Roman" w:hAnsi="Times New Roman"/>
          <w:lang w:val="en-US"/>
        </w:rPr>
        <w:t>Recommendations</w:t>
      </w:r>
      <w:bookmarkEnd w:id="14"/>
    </w:p>
    <w:p w:rsidR="008B07E1" w:rsidRPr="00705AE0" w:rsidRDefault="00705AE0" w:rsidP="00806873">
      <w:pPr>
        <w:ind w:firstLine="709"/>
        <w:jc w:val="both"/>
        <w:rPr>
          <w:rFonts w:ascii="Times New Roman" w:hAnsi="Times New Roman"/>
          <w:sz w:val="24"/>
          <w:szCs w:val="24"/>
          <w:lang w:val="en-US"/>
        </w:rPr>
      </w:pPr>
      <w:r>
        <w:rPr>
          <w:rFonts w:ascii="Times New Roman" w:hAnsi="Times New Roman"/>
          <w:sz w:val="24"/>
          <w:szCs w:val="24"/>
          <w:lang w:val="en-US"/>
        </w:rPr>
        <w:t xml:space="preserve">The analysis results indicate that health care facilities in Ukraine are primarily focused on the provision of medical services despite the fact that </w:t>
      </w:r>
      <w:proofErr w:type="spellStart"/>
      <w:r>
        <w:rPr>
          <w:rFonts w:ascii="Times New Roman" w:hAnsi="Times New Roman"/>
          <w:sz w:val="24"/>
          <w:szCs w:val="24"/>
          <w:lang w:val="en-US"/>
        </w:rPr>
        <w:t>paediatricians</w:t>
      </w:r>
      <w:proofErr w:type="spellEnd"/>
      <w:r>
        <w:rPr>
          <w:rFonts w:ascii="Times New Roman" w:hAnsi="Times New Roman"/>
          <w:sz w:val="24"/>
          <w:szCs w:val="24"/>
          <w:lang w:val="en-US"/>
        </w:rPr>
        <w:t xml:space="preserve"> often see the cases of ARV treatment interruption among adolescents or their refusal to take medicines (in 74% of the visited regions). Mainly</w:t>
      </w:r>
      <w:r w:rsidRPr="00705AE0">
        <w:rPr>
          <w:rFonts w:ascii="Times New Roman" w:hAnsi="Times New Roman"/>
          <w:sz w:val="24"/>
          <w:szCs w:val="24"/>
          <w:lang w:val="en-US"/>
        </w:rPr>
        <w:t xml:space="preserve">, </w:t>
      </w:r>
      <w:r>
        <w:rPr>
          <w:rFonts w:ascii="Times New Roman" w:hAnsi="Times New Roman"/>
          <w:sz w:val="24"/>
          <w:szCs w:val="24"/>
          <w:lang w:val="en-US"/>
        </w:rPr>
        <w:t>health</w:t>
      </w:r>
      <w:r w:rsidRPr="00705AE0">
        <w:rPr>
          <w:rFonts w:ascii="Times New Roman" w:hAnsi="Times New Roman"/>
          <w:sz w:val="24"/>
          <w:szCs w:val="24"/>
          <w:lang w:val="en-US"/>
        </w:rPr>
        <w:t xml:space="preserve"> </w:t>
      </w:r>
      <w:r>
        <w:rPr>
          <w:rFonts w:ascii="Times New Roman" w:hAnsi="Times New Roman"/>
          <w:sz w:val="24"/>
          <w:szCs w:val="24"/>
          <w:lang w:val="en-US"/>
        </w:rPr>
        <w:t>workers</w:t>
      </w:r>
      <w:r w:rsidRPr="00705AE0">
        <w:rPr>
          <w:rFonts w:ascii="Times New Roman" w:hAnsi="Times New Roman"/>
          <w:sz w:val="24"/>
          <w:szCs w:val="24"/>
          <w:lang w:val="en-US"/>
        </w:rPr>
        <w:t xml:space="preserve"> </w:t>
      </w:r>
      <w:r>
        <w:rPr>
          <w:rFonts w:ascii="Times New Roman" w:hAnsi="Times New Roman"/>
          <w:sz w:val="24"/>
          <w:szCs w:val="24"/>
          <w:lang w:val="en-US"/>
        </w:rPr>
        <w:t xml:space="preserve">do not have an opportunity to provide services to adolescents aimed at development of ARV treatment adherence and their retention in treatment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Due to it the quality of life of children and adolescents living with HIV is deteriorating. </w:t>
      </w:r>
    </w:p>
    <w:p w:rsidR="008B07E1" w:rsidRPr="000B2F75" w:rsidRDefault="00705AE0" w:rsidP="00806873">
      <w:pPr>
        <w:ind w:firstLine="709"/>
        <w:jc w:val="both"/>
        <w:rPr>
          <w:rFonts w:ascii="Times New Roman" w:hAnsi="Times New Roman"/>
          <w:sz w:val="24"/>
          <w:szCs w:val="24"/>
          <w:lang w:val="en-US"/>
        </w:rPr>
      </w:pPr>
      <w:r>
        <w:rPr>
          <w:rFonts w:ascii="Times New Roman" w:hAnsi="Times New Roman"/>
          <w:sz w:val="24"/>
          <w:szCs w:val="24"/>
          <w:lang w:val="en-US"/>
        </w:rPr>
        <w:t>At</w:t>
      </w:r>
      <w:r w:rsidRPr="00705AE0">
        <w:rPr>
          <w:rFonts w:ascii="Times New Roman" w:hAnsi="Times New Roman"/>
          <w:sz w:val="24"/>
          <w:szCs w:val="24"/>
          <w:lang w:val="en-US"/>
        </w:rPr>
        <w:t xml:space="preserve"> </w:t>
      </w:r>
      <w:r>
        <w:rPr>
          <w:rFonts w:ascii="Times New Roman" w:hAnsi="Times New Roman"/>
          <w:sz w:val="24"/>
          <w:szCs w:val="24"/>
          <w:lang w:val="en-US"/>
        </w:rPr>
        <w:t>the</w:t>
      </w:r>
      <w:r w:rsidRPr="00705AE0">
        <w:rPr>
          <w:rFonts w:ascii="Times New Roman" w:hAnsi="Times New Roman"/>
          <w:sz w:val="24"/>
          <w:szCs w:val="24"/>
          <w:lang w:val="en-US"/>
        </w:rPr>
        <w:t xml:space="preserve"> </w:t>
      </w:r>
      <w:r>
        <w:rPr>
          <w:rFonts w:ascii="Times New Roman" w:hAnsi="Times New Roman"/>
          <w:sz w:val="24"/>
          <w:szCs w:val="24"/>
          <w:lang w:val="en-US"/>
        </w:rPr>
        <w:t>same</w:t>
      </w:r>
      <w:r w:rsidRPr="00705AE0">
        <w:rPr>
          <w:rFonts w:ascii="Times New Roman" w:hAnsi="Times New Roman"/>
          <w:sz w:val="24"/>
          <w:szCs w:val="24"/>
          <w:lang w:val="en-US"/>
        </w:rPr>
        <w:t xml:space="preserve"> </w:t>
      </w:r>
      <w:r>
        <w:rPr>
          <w:rFonts w:ascii="Times New Roman" w:hAnsi="Times New Roman"/>
          <w:sz w:val="24"/>
          <w:szCs w:val="24"/>
          <w:lang w:val="en-US"/>
        </w:rPr>
        <w:t>time</w:t>
      </w:r>
      <w:r w:rsidRPr="00705AE0">
        <w:rPr>
          <w:rFonts w:ascii="Times New Roman" w:hAnsi="Times New Roman"/>
          <w:sz w:val="24"/>
          <w:szCs w:val="24"/>
          <w:lang w:val="en-US"/>
        </w:rPr>
        <w:t xml:space="preserve"> </w:t>
      </w:r>
      <w:r>
        <w:rPr>
          <w:rFonts w:ascii="Times New Roman" w:hAnsi="Times New Roman"/>
          <w:sz w:val="24"/>
          <w:szCs w:val="24"/>
          <w:lang w:val="en-US"/>
        </w:rPr>
        <w:t>it</w:t>
      </w:r>
      <w:r w:rsidRPr="00705AE0">
        <w:rPr>
          <w:rFonts w:ascii="Times New Roman" w:hAnsi="Times New Roman"/>
          <w:sz w:val="24"/>
          <w:szCs w:val="24"/>
          <w:lang w:val="en-US"/>
        </w:rPr>
        <w:t xml:space="preserve"> </w:t>
      </w:r>
      <w:r>
        <w:rPr>
          <w:rFonts w:ascii="Times New Roman" w:hAnsi="Times New Roman"/>
          <w:sz w:val="24"/>
          <w:szCs w:val="24"/>
          <w:lang w:val="en-US"/>
        </w:rPr>
        <w:t>was</w:t>
      </w:r>
      <w:r w:rsidRPr="00705AE0">
        <w:rPr>
          <w:rFonts w:ascii="Times New Roman" w:hAnsi="Times New Roman"/>
          <w:sz w:val="24"/>
          <w:szCs w:val="24"/>
          <w:lang w:val="en-US"/>
        </w:rPr>
        <w:t xml:space="preserve"> </w:t>
      </w:r>
      <w:r>
        <w:rPr>
          <w:rFonts w:ascii="Times New Roman" w:hAnsi="Times New Roman"/>
          <w:sz w:val="24"/>
          <w:szCs w:val="24"/>
          <w:lang w:val="en-US"/>
        </w:rPr>
        <w:t>confirmed</w:t>
      </w:r>
      <w:r w:rsidRPr="00705AE0">
        <w:rPr>
          <w:rFonts w:ascii="Times New Roman" w:hAnsi="Times New Roman"/>
          <w:sz w:val="24"/>
          <w:szCs w:val="24"/>
          <w:lang w:val="en-US"/>
        </w:rPr>
        <w:t xml:space="preserve"> </w:t>
      </w:r>
      <w:r>
        <w:rPr>
          <w:rFonts w:ascii="Times New Roman" w:hAnsi="Times New Roman"/>
          <w:sz w:val="24"/>
          <w:szCs w:val="24"/>
          <w:lang w:val="en-US"/>
        </w:rPr>
        <w:t>that</w:t>
      </w:r>
      <w:r w:rsidRPr="00705AE0">
        <w:rPr>
          <w:rFonts w:ascii="Times New Roman" w:hAnsi="Times New Roman"/>
          <w:sz w:val="24"/>
          <w:szCs w:val="24"/>
          <w:lang w:val="en-US"/>
        </w:rPr>
        <w:t xml:space="preserve"> </w:t>
      </w:r>
      <w:r>
        <w:rPr>
          <w:rFonts w:ascii="Times New Roman" w:hAnsi="Times New Roman"/>
          <w:sz w:val="24"/>
          <w:szCs w:val="24"/>
          <w:lang w:val="en-US"/>
        </w:rPr>
        <w:t>adolescents</w:t>
      </w:r>
      <w:r w:rsidRPr="00705AE0">
        <w:rPr>
          <w:rFonts w:ascii="Times New Roman" w:hAnsi="Times New Roman"/>
          <w:sz w:val="24"/>
          <w:szCs w:val="24"/>
          <w:lang w:val="en-US"/>
        </w:rPr>
        <w:t xml:space="preserve"> </w:t>
      </w:r>
      <w:r>
        <w:rPr>
          <w:rFonts w:ascii="Times New Roman" w:hAnsi="Times New Roman"/>
          <w:sz w:val="24"/>
          <w:szCs w:val="24"/>
          <w:lang w:val="en-US"/>
        </w:rPr>
        <w:t>rather often</w:t>
      </w:r>
      <w:r w:rsidRPr="00705AE0">
        <w:rPr>
          <w:rFonts w:ascii="Times New Roman" w:hAnsi="Times New Roman"/>
          <w:sz w:val="24"/>
          <w:szCs w:val="24"/>
          <w:lang w:val="en-US"/>
        </w:rPr>
        <w:t xml:space="preserve"> </w:t>
      </w:r>
      <w:r>
        <w:rPr>
          <w:rFonts w:ascii="Times New Roman" w:hAnsi="Times New Roman"/>
          <w:sz w:val="24"/>
          <w:szCs w:val="24"/>
          <w:lang w:val="en-US"/>
        </w:rPr>
        <w:t xml:space="preserve">interrupt ARV therapy or take ARV drugs irregularly. In such cases it is especially important to have mechanisms to resolve crisis situations with the primary goal to restore the health status of adolescents and to develop their adherence to ARV therapy, to return and retain in the treatment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w:t>
      </w:r>
    </w:p>
    <w:p w:rsidR="008B07E1" w:rsidRPr="00705AE0" w:rsidRDefault="00705AE0" w:rsidP="00806873">
      <w:pPr>
        <w:spacing w:before="60" w:after="60" w:line="240" w:lineRule="auto"/>
        <w:ind w:firstLine="709"/>
        <w:jc w:val="both"/>
        <w:rPr>
          <w:rFonts w:ascii="Times New Roman" w:hAnsi="Times New Roman"/>
          <w:sz w:val="24"/>
          <w:szCs w:val="24"/>
          <w:lang w:val="en-US"/>
        </w:rPr>
      </w:pPr>
      <w:r>
        <w:rPr>
          <w:rFonts w:ascii="Times New Roman" w:hAnsi="Times New Roman"/>
          <w:sz w:val="24"/>
          <w:szCs w:val="24"/>
          <w:lang w:val="en-US"/>
        </w:rPr>
        <w:t>Assessment of this issue has demonstrated that health care facilities can either address the crisis situations independently, or involve social workers or psychologists from HIV servicing NGOs. Not all regions have such mechanisms in place. Only 7 regions had at least some mechanisms to resolve crisis situations related to ARV treatment interruption by HIV positive adolescents</w:t>
      </w:r>
      <w:r w:rsidR="008B07E1" w:rsidRPr="00705AE0">
        <w:rPr>
          <w:rFonts w:ascii="Times New Roman" w:hAnsi="Times New Roman"/>
          <w:sz w:val="24"/>
          <w:szCs w:val="24"/>
          <w:lang w:val="en-US"/>
        </w:rPr>
        <w:t>.</w:t>
      </w:r>
    </w:p>
    <w:p w:rsidR="008B07E1" w:rsidRPr="000B2F75" w:rsidRDefault="00705AE0" w:rsidP="00806873">
      <w:pPr>
        <w:spacing w:before="60" w:after="60" w:line="240" w:lineRule="auto"/>
        <w:ind w:firstLine="709"/>
        <w:jc w:val="both"/>
        <w:rPr>
          <w:rFonts w:ascii="Times New Roman" w:hAnsi="Times New Roman"/>
          <w:sz w:val="24"/>
          <w:szCs w:val="24"/>
          <w:lang w:val="en-US"/>
        </w:rPr>
      </w:pPr>
      <w:r>
        <w:rPr>
          <w:rFonts w:ascii="Times New Roman" w:hAnsi="Times New Roman"/>
          <w:sz w:val="24"/>
          <w:szCs w:val="24"/>
          <w:lang w:val="en-US"/>
        </w:rPr>
        <w:t>Efficiency</w:t>
      </w:r>
      <w:r w:rsidRPr="0070317F">
        <w:rPr>
          <w:rFonts w:ascii="Times New Roman" w:hAnsi="Times New Roman"/>
          <w:sz w:val="24"/>
          <w:szCs w:val="24"/>
          <w:lang w:val="en-US"/>
        </w:rPr>
        <w:t xml:space="preserve"> </w:t>
      </w:r>
      <w:r>
        <w:rPr>
          <w:rFonts w:ascii="Times New Roman" w:hAnsi="Times New Roman"/>
          <w:sz w:val="24"/>
          <w:szCs w:val="24"/>
          <w:lang w:val="en-US"/>
        </w:rPr>
        <w:t>of</w:t>
      </w:r>
      <w:r w:rsidRPr="0070317F">
        <w:rPr>
          <w:rFonts w:ascii="Times New Roman" w:hAnsi="Times New Roman"/>
          <w:sz w:val="24"/>
          <w:szCs w:val="24"/>
          <w:lang w:val="en-US"/>
        </w:rPr>
        <w:t xml:space="preserve"> </w:t>
      </w:r>
      <w:r w:rsidR="0070317F">
        <w:rPr>
          <w:rFonts w:ascii="Times New Roman" w:hAnsi="Times New Roman"/>
          <w:sz w:val="24"/>
          <w:szCs w:val="24"/>
          <w:lang w:val="en-US"/>
        </w:rPr>
        <w:t xml:space="preserve">treatment of adolescents living with HIV is lower than in other population groups, which is explained by additional challenges related to the need to adhere to treatment. This means that after the disclosure of HIV positive status there is an acute need to continue regular work with adolescents in order to develop their treatment adherence. </w:t>
      </w:r>
    </w:p>
    <w:p w:rsidR="008B07E1" w:rsidRPr="000B2F75" w:rsidRDefault="0070317F" w:rsidP="00806873">
      <w:pPr>
        <w:spacing w:before="60" w:after="60" w:line="240" w:lineRule="auto"/>
        <w:ind w:firstLine="709"/>
        <w:jc w:val="both"/>
        <w:rPr>
          <w:rFonts w:ascii="Times New Roman" w:hAnsi="Times New Roman"/>
          <w:sz w:val="24"/>
          <w:szCs w:val="24"/>
          <w:lang w:val="en-US"/>
        </w:rPr>
      </w:pPr>
      <w:r>
        <w:rPr>
          <w:rFonts w:ascii="Times New Roman" w:hAnsi="Times New Roman"/>
          <w:sz w:val="24"/>
          <w:szCs w:val="24"/>
          <w:lang w:val="en-US"/>
        </w:rPr>
        <w:t>Unfortunately</w:t>
      </w:r>
      <w:r w:rsidRPr="0070317F">
        <w:rPr>
          <w:rFonts w:ascii="Times New Roman" w:hAnsi="Times New Roman"/>
          <w:sz w:val="24"/>
          <w:szCs w:val="24"/>
          <w:lang w:val="en-US"/>
        </w:rPr>
        <w:t xml:space="preserve"> </w:t>
      </w:r>
      <w:r>
        <w:rPr>
          <w:rFonts w:ascii="Times New Roman" w:hAnsi="Times New Roman"/>
          <w:sz w:val="24"/>
          <w:szCs w:val="24"/>
          <w:lang w:val="en-US"/>
        </w:rPr>
        <w:t>only</w:t>
      </w:r>
      <w:r w:rsidRPr="0070317F">
        <w:rPr>
          <w:rFonts w:ascii="Times New Roman" w:hAnsi="Times New Roman"/>
          <w:sz w:val="24"/>
          <w:szCs w:val="24"/>
          <w:lang w:val="en-US"/>
        </w:rPr>
        <w:t xml:space="preserve"> </w:t>
      </w:r>
      <w:r>
        <w:rPr>
          <w:rFonts w:ascii="Times New Roman" w:hAnsi="Times New Roman"/>
          <w:sz w:val="24"/>
          <w:szCs w:val="24"/>
          <w:lang w:val="en-US"/>
        </w:rPr>
        <w:t>in</w:t>
      </w:r>
      <w:r w:rsidRPr="0070317F">
        <w:rPr>
          <w:rFonts w:ascii="Times New Roman" w:hAnsi="Times New Roman"/>
          <w:sz w:val="24"/>
          <w:szCs w:val="24"/>
          <w:lang w:val="en-US"/>
        </w:rPr>
        <w:t xml:space="preserve"> 47% </w:t>
      </w:r>
      <w:r>
        <w:rPr>
          <w:rFonts w:ascii="Times New Roman" w:hAnsi="Times New Roman"/>
          <w:sz w:val="24"/>
          <w:szCs w:val="24"/>
          <w:lang w:val="en-US"/>
        </w:rPr>
        <w:t>of</w:t>
      </w:r>
      <w:r w:rsidRPr="0070317F">
        <w:rPr>
          <w:rFonts w:ascii="Times New Roman" w:hAnsi="Times New Roman"/>
          <w:sz w:val="24"/>
          <w:szCs w:val="24"/>
          <w:lang w:val="en-US"/>
        </w:rPr>
        <w:t xml:space="preserve"> </w:t>
      </w:r>
      <w:r>
        <w:rPr>
          <w:rFonts w:ascii="Times New Roman" w:hAnsi="Times New Roman"/>
          <w:sz w:val="24"/>
          <w:szCs w:val="24"/>
          <w:lang w:val="en-US"/>
        </w:rPr>
        <w:t>the</w:t>
      </w:r>
      <w:r w:rsidRPr="0070317F">
        <w:rPr>
          <w:rFonts w:ascii="Times New Roman" w:hAnsi="Times New Roman"/>
          <w:sz w:val="24"/>
          <w:szCs w:val="24"/>
          <w:lang w:val="en-US"/>
        </w:rPr>
        <w:t xml:space="preserve"> </w:t>
      </w:r>
      <w:r>
        <w:rPr>
          <w:rFonts w:ascii="Times New Roman" w:hAnsi="Times New Roman"/>
          <w:sz w:val="24"/>
          <w:szCs w:val="24"/>
          <w:lang w:val="en-US"/>
        </w:rPr>
        <w:t>visited</w:t>
      </w:r>
      <w:r w:rsidRPr="0070317F">
        <w:rPr>
          <w:rFonts w:ascii="Times New Roman" w:hAnsi="Times New Roman"/>
          <w:sz w:val="24"/>
          <w:szCs w:val="24"/>
          <w:lang w:val="en-US"/>
        </w:rPr>
        <w:t xml:space="preserve"> </w:t>
      </w:r>
      <w:r>
        <w:rPr>
          <w:rFonts w:ascii="Times New Roman" w:hAnsi="Times New Roman"/>
          <w:sz w:val="24"/>
          <w:szCs w:val="24"/>
          <w:lang w:val="en-US"/>
        </w:rPr>
        <w:t>regions</w:t>
      </w:r>
      <w:r w:rsidRPr="0070317F">
        <w:rPr>
          <w:rFonts w:ascii="Times New Roman" w:hAnsi="Times New Roman"/>
          <w:sz w:val="24"/>
          <w:szCs w:val="24"/>
          <w:lang w:val="en-US"/>
        </w:rPr>
        <w:t xml:space="preserve"> </w:t>
      </w:r>
      <w:r>
        <w:rPr>
          <w:rFonts w:ascii="Times New Roman" w:hAnsi="Times New Roman"/>
          <w:sz w:val="24"/>
          <w:szCs w:val="24"/>
          <w:lang w:val="en-US"/>
        </w:rPr>
        <w:t>there were NGOs that had certain experience of work with HIV positive adolescents. Oftentimes, there is no further work with adolescents after the disclosure of their HIV positive status. Regular</w:t>
      </w:r>
      <w:r w:rsidRPr="0070317F">
        <w:rPr>
          <w:rFonts w:ascii="Times New Roman" w:hAnsi="Times New Roman"/>
          <w:sz w:val="24"/>
          <w:szCs w:val="24"/>
          <w:lang w:val="en-US"/>
        </w:rPr>
        <w:t xml:space="preserve"> </w:t>
      </w:r>
      <w:r>
        <w:rPr>
          <w:rFonts w:ascii="Times New Roman" w:hAnsi="Times New Roman"/>
          <w:sz w:val="24"/>
          <w:szCs w:val="24"/>
          <w:lang w:val="en-US"/>
        </w:rPr>
        <w:t>support</w:t>
      </w:r>
      <w:r w:rsidRPr="0070317F">
        <w:rPr>
          <w:rFonts w:ascii="Times New Roman" w:hAnsi="Times New Roman"/>
          <w:sz w:val="24"/>
          <w:szCs w:val="24"/>
          <w:lang w:val="en-US"/>
        </w:rPr>
        <w:t xml:space="preserve"> </w:t>
      </w:r>
      <w:r>
        <w:rPr>
          <w:rFonts w:ascii="Times New Roman" w:hAnsi="Times New Roman"/>
          <w:sz w:val="24"/>
          <w:szCs w:val="24"/>
          <w:lang w:val="en-US"/>
        </w:rPr>
        <w:t>groups</w:t>
      </w:r>
      <w:r w:rsidRPr="0070317F">
        <w:rPr>
          <w:rFonts w:ascii="Times New Roman" w:hAnsi="Times New Roman"/>
          <w:sz w:val="24"/>
          <w:szCs w:val="24"/>
          <w:lang w:val="en-US"/>
        </w:rPr>
        <w:t xml:space="preserve"> </w:t>
      </w:r>
      <w:r>
        <w:rPr>
          <w:rFonts w:ascii="Times New Roman" w:hAnsi="Times New Roman"/>
          <w:sz w:val="24"/>
          <w:szCs w:val="24"/>
          <w:lang w:val="en-US"/>
        </w:rPr>
        <w:t>for</w:t>
      </w:r>
      <w:r w:rsidRPr="0070317F">
        <w:rPr>
          <w:rFonts w:ascii="Times New Roman" w:hAnsi="Times New Roman"/>
          <w:sz w:val="24"/>
          <w:szCs w:val="24"/>
          <w:lang w:val="en-US"/>
        </w:rPr>
        <w:t xml:space="preserve"> </w:t>
      </w:r>
      <w:r>
        <w:rPr>
          <w:rFonts w:ascii="Times New Roman" w:hAnsi="Times New Roman"/>
          <w:sz w:val="24"/>
          <w:szCs w:val="24"/>
          <w:lang w:val="en-US"/>
        </w:rPr>
        <w:t>adolescents</w:t>
      </w:r>
      <w:r w:rsidRPr="0070317F">
        <w:rPr>
          <w:rFonts w:ascii="Times New Roman" w:hAnsi="Times New Roman"/>
          <w:sz w:val="24"/>
          <w:szCs w:val="24"/>
          <w:lang w:val="en-US"/>
        </w:rPr>
        <w:t xml:space="preserve"> </w:t>
      </w:r>
      <w:r>
        <w:rPr>
          <w:rFonts w:ascii="Times New Roman" w:hAnsi="Times New Roman"/>
          <w:sz w:val="24"/>
          <w:szCs w:val="24"/>
          <w:lang w:val="en-US"/>
        </w:rPr>
        <w:t>are</w:t>
      </w:r>
      <w:r w:rsidRPr="0070317F">
        <w:rPr>
          <w:rFonts w:ascii="Times New Roman" w:hAnsi="Times New Roman"/>
          <w:sz w:val="24"/>
          <w:szCs w:val="24"/>
          <w:lang w:val="en-US"/>
        </w:rPr>
        <w:t xml:space="preserve"> </w:t>
      </w:r>
      <w:r>
        <w:rPr>
          <w:rFonts w:ascii="Times New Roman" w:hAnsi="Times New Roman"/>
          <w:sz w:val="24"/>
          <w:szCs w:val="24"/>
          <w:lang w:val="en-US"/>
        </w:rPr>
        <w:t>being</w:t>
      </w:r>
      <w:r w:rsidRPr="0070317F">
        <w:rPr>
          <w:rFonts w:ascii="Times New Roman" w:hAnsi="Times New Roman"/>
          <w:sz w:val="24"/>
          <w:szCs w:val="24"/>
          <w:lang w:val="en-US"/>
        </w:rPr>
        <w:t xml:space="preserve"> </w:t>
      </w:r>
      <w:r>
        <w:rPr>
          <w:rFonts w:ascii="Times New Roman" w:hAnsi="Times New Roman"/>
          <w:sz w:val="24"/>
          <w:szCs w:val="24"/>
          <w:lang w:val="en-US"/>
        </w:rPr>
        <w:t>conducted</w:t>
      </w:r>
      <w:r w:rsidRPr="0070317F">
        <w:rPr>
          <w:rFonts w:ascii="Times New Roman" w:hAnsi="Times New Roman"/>
          <w:sz w:val="24"/>
          <w:szCs w:val="24"/>
          <w:lang w:val="en-US"/>
        </w:rPr>
        <w:t xml:space="preserve"> </w:t>
      </w:r>
      <w:r>
        <w:rPr>
          <w:rFonts w:ascii="Times New Roman" w:hAnsi="Times New Roman"/>
          <w:sz w:val="24"/>
          <w:szCs w:val="24"/>
          <w:lang w:val="en-US"/>
        </w:rPr>
        <w:t>only</w:t>
      </w:r>
      <w:r w:rsidRPr="0070317F">
        <w:rPr>
          <w:rFonts w:ascii="Times New Roman" w:hAnsi="Times New Roman"/>
          <w:sz w:val="24"/>
          <w:szCs w:val="24"/>
          <w:lang w:val="en-US"/>
        </w:rPr>
        <w:t xml:space="preserve"> </w:t>
      </w:r>
      <w:r>
        <w:rPr>
          <w:rFonts w:ascii="Times New Roman" w:hAnsi="Times New Roman"/>
          <w:sz w:val="24"/>
          <w:szCs w:val="24"/>
          <w:lang w:val="en-US"/>
        </w:rPr>
        <w:t>in</w:t>
      </w:r>
      <w:r w:rsidRPr="0070317F">
        <w:rPr>
          <w:rFonts w:ascii="Times New Roman" w:hAnsi="Times New Roman"/>
          <w:sz w:val="24"/>
          <w:szCs w:val="24"/>
          <w:lang w:val="en-US"/>
        </w:rPr>
        <w:t xml:space="preserve"> 7 </w:t>
      </w:r>
      <w:r>
        <w:rPr>
          <w:rFonts w:ascii="Times New Roman" w:hAnsi="Times New Roman"/>
          <w:sz w:val="24"/>
          <w:szCs w:val="24"/>
          <w:lang w:val="en-US"/>
        </w:rPr>
        <w:t>regions</w:t>
      </w:r>
      <w:r w:rsidRPr="0070317F">
        <w:rPr>
          <w:rFonts w:ascii="Times New Roman" w:hAnsi="Times New Roman"/>
          <w:sz w:val="24"/>
          <w:szCs w:val="24"/>
          <w:lang w:val="en-US"/>
        </w:rPr>
        <w:t xml:space="preserve"> (37%)</w:t>
      </w:r>
      <w:r>
        <w:rPr>
          <w:rFonts w:ascii="Times New Roman" w:hAnsi="Times New Roman"/>
          <w:sz w:val="24"/>
          <w:szCs w:val="24"/>
          <w:lang w:val="en-US"/>
        </w:rPr>
        <w:t xml:space="preserve">, although this work is urgently needed. Neither adolescent leaders, nor peer counselors are involved in work in the regions. </w:t>
      </w:r>
    </w:p>
    <w:p w:rsidR="008B07E1" w:rsidRPr="000B2F75" w:rsidRDefault="0070317F" w:rsidP="00806873">
      <w:pPr>
        <w:spacing w:before="60" w:after="60" w:line="240" w:lineRule="auto"/>
        <w:ind w:firstLine="709"/>
        <w:jc w:val="both"/>
        <w:rPr>
          <w:rFonts w:ascii="Times New Roman" w:hAnsi="Times New Roman"/>
          <w:sz w:val="24"/>
          <w:szCs w:val="24"/>
          <w:lang w:val="en-US"/>
        </w:rPr>
      </w:pPr>
      <w:r>
        <w:rPr>
          <w:rFonts w:ascii="Times New Roman" w:hAnsi="Times New Roman"/>
          <w:sz w:val="24"/>
          <w:szCs w:val="24"/>
          <w:lang w:val="en-US"/>
        </w:rPr>
        <w:t>So</w:t>
      </w:r>
      <w:r w:rsidRPr="0070317F">
        <w:rPr>
          <w:rFonts w:ascii="Times New Roman" w:hAnsi="Times New Roman"/>
          <w:sz w:val="24"/>
          <w:szCs w:val="24"/>
          <w:lang w:val="en-US"/>
        </w:rPr>
        <w:t xml:space="preserve">, </w:t>
      </w:r>
      <w:r>
        <w:rPr>
          <w:rFonts w:ascii="Times New Roman" w:hAnsi="Times New Roman"/>
          <w:sz w:val="24"/>
          <w:szCs w:val="24"/>
          <w:lang w:val="en-US"/>
        </w:rPr>
        <w:t>in</w:t>
      </w:r>
      <w:r w:rsidRPr="0070317F">
        <w:rPr>
          <w:rFonts w:ascii="Times New Roman" w:hAnsi="Times New Roman"/>
          <w:sz w:val="24"/>
          <w:szCs w:val="24"/>
          <w:lang w:val="en-US"/>
        </w:rPr>
        <w:t xml:space="preserve"> </w:t>
      </w:r>
      <w:r>
        <w:rPr>
          <w:rFonts w:ascii="Times New Roman" w:hAnsi="Times New Roman"/>
          <w:sz w:val="24"/>
          <w:szCs w:val="24"/>
          <w:lang w:val="en-US"/>
        </w:rPr>
        <w:t>the</w:t>
      </w:r>
      <w:r w:rsidRPr="0070317F">
        <w:rPr>
          <w:rFonts w:ascii="Times New Roman" w:hAnsi="Times New Roman"/>
          <w:sz w:val="24"/>
          <w:szCs w:val="24"/>
          <w:lang w:val="en-US"/>
        </w:rPr>
        <w:t xml:space="preserve"> </w:t>
      </w:r>
      <w:r>
        <w:rPr>
          <w:rFonts w:ascii="Times New Roman" w:hAnsi="Times New Roman"/>
          <w:sz w:val="24"/>
          <w:szCs w:val="24"/>
          <w:lang w:val="en-US"/>
        </w:rPr>
        <w:t>conditions</w:t>
      </w:r>
      <w:r w:rsidRPr="0070317F">
        <w:rPr>
          <w:rFonts w:ascii="Times New Roman" w:hAnsi="Times New Roman"/>
          <w:sz w:val="24"/>
          <w:szCs w:val="24"/>
          <w:lang w:val="en-US"/>
        </w:rPr>
        <w:t xml:space="preserve"> </w:t>
      </w:r>
      <w:r>
        <w:rPr>
          <w:rFonts w:ascii="Times New Roman" w:hAnsi="Times New Roman"/>
          <w:sz w:val="24"/>
          <w:szCs w:val="24"/>
          <w:lang w:val="en-US"/>
        </w:rPr>
        <w:t>of</w:t>
      </w:r>
      <w:r w:rsidRPr="0070317F">
        <w:rPr>
          <w:rFonts w:ascii="Times New Roman" w:hAnsi="Times New Roman"/>
          <w:sz w:val="24"/>
          <w:szCs w:val="24"/>
          <w:lang w:val="en-US"/>
        </w:rPr>
        <w:t xml:space="preserve"> </w:t>
      </w:r>
      <w:r>
        <w:rPr>
          <w:rFonts w:ascii="Times New Roman" w:hAnsi="Times New Roman"/>
          <w:sz w:val="24"/>
          <w:szCs w:val="24"/>
          <w:lang w:val="en-US"/>
        </w:rPr>
        <w:t xml:space="preserve">reduced Global Fund support to the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for HIV positive children and taking into account limited resources, it is important to change approaches to the provision of services to adolescents, to preserve the existing experience of work with children and adolescents in the regions and to search for alternative funding sources. </w:t>
      </w:r>
    </w:p>
    <w:p w:rsidR="008B07E1" w:rsidRPr="000B2F75" w:rsidRDefault="008B07E1" w:rsidP="00806873">
      <w:pPr>
        <w:spacing w:before="60" w:after="60" w:line="240" w:lineRule="auto"/>
        <w:ind w:firstLine="709"/>
        <w:jc w:val="both"/>
        <w:rPr>
          <w:rFonts w:ascii="Times New Roman" w:hAnsi="Times New Roman"/>
          <w:sz w:val="24"/>
          <w:szCs w:val="24"/>
          <w:lang w:val="en-US"/>
        </w:rPr>
      </w:pPr>
    </w:p>
    <w:p w:rsidR="008B07E1" w:rsidRPr="00841F7A" w:rsidRDefault="00841F7A" w:rsidP="00806873">
      <w:pPr>
        <w:spacing w:before="60" w:after="60" w:line="240" w:lineRule="auto"/>
        <w:ind w:firstLine="709"/>
        <w:jc w:val="both"/>
        <w:rPr>
          <w:rFonts w:ascii="Times New Roman" w:hAnsi="Times New Roman"/>
          <w:b/>
          <w:sz w:val="24"/>
          <w:szCs w:val="24"/>
          <w:lang w:val="en-US"/>
        </w:rPr>
      </w:pPr>
      <w:r>
        <w:rPr>
          <w:rFonts w:ascii="Times New Roman" w:hAnsi="Times New Roman"/>
          <w:b/>
          <w:sz w:val="24"/>
          <w:szCs w:val="24"/>
          <w:lang w:val="en-US"/>
        </w:rPr>
        <w:t>The following recommendations have been developed on the basis of the conducted analysis</w:t>
      </w:r>
      <w:r w:rsidR="008B07E1" w:rsidRPr="00841F7A">
        <w:rPr>
          <w:rFonts w:ascii="Times New Roman" w:hAnsi="Times New Roman"/>
          <w:b/>
          <w:sz w:val="24"/>
          <w:szCs w:val="24"/>
          <w:lang w:val="en-US"/>
        </w:rPr>
        <w:t>:</w:t>
      </w:r>
    </w:p>
    <w:p w:rsidR="008B07E1" w:rsidRPr="000B2F75" w:rsidRDefault="00841F7A" w:rsidP="003445EA">
      <w:pPr>
        <w:pStyle w:val="ListParagraph"/>
        <w:numPr>
          <w:ilvl w:val="0"/>
          <w:numId w:val="19"/>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To preserve the existing experience of service provision to HIV positive children and adolescents there is need to establish a network of organizations working with adolescents with a technical support from ECUO PLH.</w:t>
      </w:r>
    </w:p>
    <w:p w:rsidR="008B07E1" w:rsidRPr="000B2F75" w:rsidRDefault="00841F7A" w:rsidP="00014CEE">
      <w:pPr>
        <w:pStyle w:val="ListParagraph"/>
        <w:numPr>
          <w:ilvl w:val="0"/>
          <w:numId w:val="19"/>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Taking into account the difficult political situation in Ukraine, the armed conflict in the East of the country and economic crisis there is a need to change approaches to the provision of services to adolescents living with HIV. </w:t>
      </w:r>
    </w:p>
    <w:p w:rsidR="008B07E1" w:rsidRPr="000B2F75" w:rsidRDefault="00841F7A" w:rsidP="00014CEE">
      <w:pPr>
        <w:pStyle w:val="ListParagraph"/>
        <w:numPr>
          <w:ilvl w:val="0"/>
          <w:numId w:val="19"/>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To ensure an open communication with adolescents there is a need to change social and professional norms among health and social workers. </w:t>
      </w:r>
    </w:p>
    <w:p w:rsidR="008B07E1" w:rsidRPr="000B2F75" w:rsidRDefault="00841F7A" w:rsidP="00014CEE">
      <w:pPr>
        <w:pStyle w:val="ListParagraph"/>
        <w:numPr>
          <w:ilvl w:val="0"/>
          <w:numId w:val="19"/>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To develop ARV treatment adherence and to prevent treatment fatigue among HIV positive adolescents there is a need to involve adolescent leaders as peer counselors. </w:t>
      </w:r>
    </w:p>
    <w:p w:rsidR="00841F7A" w:rsidRPr="000B2F75" w:rsidRDefault="00841F7A" w:rsidP="009C6215">
      <w:pPr>
        <w:pStyle w:val="ListParagraph"/>
        <w:numPr>
          <w:ilvl w:val="0"/>
          <w:numId w:val="17"/>
        </w:numPr>
        <w:spacing w:before="60" w:after="60" w:line="240" w:lineRule="auto"/>
        <w:jc w:val="both"/>
        <w:rPr>
          <w:rFonts w:ascii="Times New Roman" w:hAnsi="Times New Roman"/>
          <w:sz w:val="24"/>
          <w:szCs w:val="24"/>
          <w:lang w:val="en-US"/>
        </w:rPr>
      </w:pPr>
      <w:r w:rsidRPr="00841F7A">
        <w:rPr>
          <w:rFonts w:ascii="Times New Roman" w:hAnsi="Times New Roman"/>
          <w:sz w:val="24"/>
          <w:szCs w:val="24"/>
          <w:lang w:val="en-US"/>
        </w:rPr>
        <w:t xml:space="preserve">There is a need to integrate services for HIV positive adolescents in the general system of service provision (Youth Friendly Clinics, AIDS Prevention </w:t>
      </w:r>
      <w:proofErr w:type="spellStart"/>
      <w:r w:rsidRPr="00841F7A">
        <w:rPr>
          <w:rFonts w:ascii="Times New Roman" w:hAnsi="Times New Roman"/>
          <w:sz w:val="24"/>
          <w:szCs w:val="24"/>
          <w:lang w:val="en-US"/>
        </w:rPr>
        <w:t>Centres</w:t>
      </w:r>
      <w:proofErr w:type="spellEnd"/>
      <w:r w:rsidRPr="00841F7A">
        <w:rPr>
          <w:rFonts w:ascii="Times New Roman" w:hAnsi="Times New Roman"/>
          <w:sz w:val="24"/>
          <w:szCs w:val="24"/>
          <w:lang w:val="en-US"/>
        </w:rPr>
        <w:t xml:space="preserve">). </w:t>
      </w:r>
    </w:p>
    <w:p w:rsidR="008B07E1" w:rsidRPr="000B2F75" w:rsidRDefault="00841F7A" w:rsidP="009C6215">
      <w:pPr>
        <w:pStyle w:val="ListParagraph"/>
        <w:numPr>
          <w:ilvl w:val="0"/>
          <w:numId w:val="17"/>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NGO should provide services to HIV positive adolescents at the expense of funding from the local budgets (social assignment). </w:t>
      </w:r>
    </w:p>
    <w:p w:rsidR="008B07E1" w:rsidRPr="000B2F75" w:rsidRDefault="00841F7A" w:rsidP="00161C96">
      <w:pPr>
        <w:pStyle w:val="ListParagraph"/>
        <w:numPr>
          <w:ilvl w:val="0"/>
          <w:numId w:val="17"/>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Issues related to the needs of adolescents affected by HIV/AIDS should be raised at the meetings of city/oblast Coordination Councils. </w:t>
      </w:r>
    </w:p>
    <w:p w:rsidR="008B07E1" w:rsidRPr="00841F7A" w:rsidRDefault="00841F7A" w:rsidP="00161C96">
      <w:pPr>
        <w:pStyle w:val="ListParagraph"/>
        <w:numPr>
          <w:ilvl w:val="0"/>
          <w:numId w:val="17"/>
        </w:numPr>
        <w:spacing w:before="60" w:after="60" w:line="240" w:lineRule="auto"/>
        <w:jc w:val="both"/>
        <w:rPr>
          <w:rFonts w:ascii="Times New Roman" w:hAnsi="Times New Roman"/>
          <w:sz w:val="24"/>
          <w:szCs w:val="24"/>
          <w:lang w:val="en-US"/>
        </w:rPr>
      </w:pPr>
      <w:r>
        <w:rPr>
          <w:rFonts w:ascii="Times New Roman" w:hAnsi="Times New Roman"/>
          <w:sz w:val="24"/>
          <w:szCs w:val="24"/>
          <w:lang w:val="en-US"/>
        </w:rPr>
        <w:t xml:space="preserve">It would be good to conduct annual media campaigns to raise awareness of the general public and decision makers of the problems faced by HIV positive adolescents, to raise awareness of young people about safer </w:t>
      </w:r>
      <w:proofErr w:type="spellStart"/>
      <w:r>
        <w:rPr>
          <w:rFonts w:ascii="Times New Roman" w:hAnsi="Times New Roman"/>
          <w:sz w:val="24"/>
          <w:szCs w:val="24"/>
          <w:lang w:val="en-US"/>
        </w:rPr>
        <w:t>behaviours</w:t>
      </w:r>
      <w:proofErr w:type="spellEnd"/>
      <w:r>
        <w:rPr>
          <w:rFonts w:ascii="Times New Roman" w:hAnsi="Times New Roman"/>
          <w:sz w:val="24"/>
          <w:szCs w:val="24"/>
          <w:lang w:val="en-US"/>
        </w:rPr>
        <w:t xml:space="preserve"> and the need to be tested for HIV. </w:t>
      </w:r>
    </w:p>
    <w:p w:rsidR="008B07E1" w:rsidRPr="00841F7A" w:rsidRDefault="008B07E1" w:rsidP="00684D12">
      <w:pPr>
        <w:spacing w:before="60" w:after="60" w:line="240" w:lineRule="auto"/>
        <w:jc w:val="both"/>
        <w:rPr>
          <w:rFonts w:ascii="Times New Roman" w:hAnsi="Times New Roman"/>
          <w:sz w:val="24"/>
          <w:szCs w:val="24"/>
          <w:lang w:val="en-US"/>
        </w:rPr>
      </w:pPr>
    </w:p>
    <w:p w:rsidR="008B07E1" w:rsidRPr="00841F7A" w:rsidRDefault="008B07E1">
      <w:pPr>
        <w:rPr>
          <w:rFonts w:ascii="Times New Roman" w:hAnsi="Times New Roman"/>
          <w:sz w:val="24"/>
          <w:szCs w:val="24"/>
          <w:lang w:val="en-US"/>
        </w:rPr>
      </w:pPr>
      <w:r w:rsidRPr="00841F7A">
        <w:rPr>
          <w:rFonts w:ascii="Times New Roman" w:hAnsi="Times New Roman"/>
          <w:sz w:val="24"/>
          <w:szCs w:val="24"/>
          <w:lang w:val="en-US"/>
        </w:rPr>
        <w:br w:type="page"/>
      </w:r>
    </w:p>
    <w:p w:rsidR="008B07E1" w:rsidRPr="00841F7A" w:rsidRDefault="00841F7A" w:rsidP="00684D12">
      <w:pPr>
        <w:pStyle w:val="Heading1"/>
        <w:numPr>
          <w:ilvl w:val="0"/>
          <w:numId w:val="0"/>
        </w:numPr>
        <w:rPr>
          <w:rFonts w:ascii="Times New Roman" w:hAnsi="Times New Roman"/>
          <w:lang w:val="en-US"/>
        </w:rPr>
      </w:pPr>
      <w:bookmarkStart w:id="15" w:name="_Toc419477592"/>
      <w:r>
        <w:rPr>
          <w:rFonts w:ascii="Times New Roman" w:hAnsi="Times New Roman"/>
          <w:lang w:val="en-US"/>
        </w:rPr>
        <w:t>List of Abbreviations</w:t>
      </w:r>
      <w:bookmarkEnd w:id="15"/>
    </w:p>
    <w:p w:rsidR="008B07E1" w:rsidRDefault="008B07E1" w:rsidP="00684D12">
      <w:pPr>
        <w:jc w:val="both"/>
        <w:rPr>
          <w:rFonts w:ascii="Times New Roman" w:hAnsi="Times New Roman"/>
          <w:sz w:val="24"/>
          <w:szCs w:val="24"/>
          <w:lang w:val="ru-RU"/>
        </w:rPr>
      </w:pPr>
    </w:p>
    <w:tbl>
      <w:tblPr>
        <w:tblW w:w="0" w:type="auto"/>
        <w:tblLook w:val="00A0" w:firstRow="1" w:lastRow="0" w:firstColumn="1" w:lastColumn="0" w:noHBand="0" w:noVBand="0"/>
      </w:tblPr>
      <w:tblGrid>
        <w:gridCol w:w="2376"/>
        <w:gridCol w:w="7479"/>
      </w:tblGrid>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ARV drugs</w:t>
            </w:r>
          </w:p>
        </w:tc>
        <w:tc>
          <w:tcPr>
            <w:tcW w:w="7479" w:type="dxa"/>
          </w:tcPr>
          <w:p w:rsidR="008B07E1" w:rsidRPr="00C71992" w:rsidRDefault="00C71992" w:rsidP="00C71992">
            <w:pPr>
              <w:spacing w:after="0" w:line="240" w:lineRule="auto"/>
              <w:jc w:val="both"/>
              <w:rPr>
                <w:rFonts w:ascii="Times New Roman" w:hAnsi="Times New Roman"/>
                <w:sz w:val="24"/>
                <w:szCs w:val="24"/>
                <w:lang w:val="en-US"/>
              </w:rPr>
            </w:pPr>
            <w:r>
              <w:rPr>
                <w:rFonts w:ascii="Times New Roman" w:hAnsi="Times New Roman"/>
                <w:sz w:val="24"/>
                <w:szCs w:val="24"/>
                <w:lang w:val="en-US"/>
              </w:rPr>
              <w:t>Medicines</w:t>
            </w:r>
            <w:r w:rsidRPr="00C71992">
              <w:rPr>
                <w:rFonts w:ascii="Times New Roman" w:hAnsi="Times New Roman"/>
                <w:sz w:val="24"/>
                <w:szCs w:val="24"/>
                <w:lang w:val="en-US"/>
              </w:rPr>
              <w:t xml:space="preserve"> </w:t>
            </w:r>
            <w:r>
              <w:rPr>
                <w:rFonts w:ascii="Times New Roman" w:hAnsi="Times New Roman"/>
                <w:sz w:val="24"/>
                <w:szCs w:val="24"/>
                <w:lang w:val="en-US"/>
              </w:rPr>
              <w:t>that</w:t>
            </w:r>
            <w:r w:rsidRPr="00C71992">
              <w:rPr>
                <w:rFonts w:ascii="Times New Roman" w:hAnsi="Times New Roman"/>
                <w:sz w:val="24"/>
                <w:szCs w:val="24"/>
                <w:lang w:val="en-US"/>
              </w:rPr>
              <w:t xml:space="preserve"> </w:t>
            </w:r>
            <w:r>
              <w:rPr>
                <w:rFonts w:ascii="Times New Roman" w:hAnsi="Times New Roman"/>
                <w:sz w:val="24"/>
                <w:szCs w:val="24"/>
                <w:lang w:val="en-US"/>
              </w:rPr>
              <w:t>suppress replication of HIV in the human body</w:t>
            </w:r>
            <w:r w:rsidR="008B07E1" w:rsidRPr="00C71992">
              <w:rPr>
                <w:rFonts w:ascii="Times New Roman" w:hAnsi="Times New Roman"/>
                <w:sz w:val="24"/>
                <w:szCs w:val="24"/>
                <w:lang w:val="en-US"/>
              </w:rPr>
              <w:t>.</w:t>
            </w:r>
          </w:p>
        </w:tc>
      </w:tr>
      <w:tr w:rsidR="008B07E1" w:rsidRPr="00414F0C" w:rsidTr="00414F0C">
        <w:tc>
          <w:tcPr>
            <w:tcW w:w="2376" w:type="dxa"/>
          </w:tcPr>
          <w:p w:rsidR="008B07E1" w:rsidRPr="00C71992" w:rsidRDefault="008B07E1" w:rsidP="00414F0C">
            <w:pPr>
              <w:spacing w:after="0" w:line="240" w:lineRule="auto"/>
              <w:jc w:val="both"/>
              <w:rPr>
                <w:rFonts w:ascii="Times New Roman" w:hAnsi="Times New Roman"/>
                <w:b/>
                <w:sz w:val="24"/>
                <w:szCs w:val="24"/>
                <w:lang w:val="en-US"/>
              </w:rPr>
            </w:pPr>
          </w:p>
        </w:tc>
        <w:tc>
          <w:tcPr>
            <w:tcW w:w="7479" w:type="dxa"/>
          </w:tcPr>
          <w:p w:rsidR="008B07E1" w:rsidRPr="00C71992" w:rsidRDefault="008B07E1" w:rsidP="00414F0C">
            <w:pPr>
              <w:spacing w:after="0" w:line="240" w:lineRule="auto"/>
              <w:jc w:val="both"/>
              <w:rPr>
                <w:rFonts w:ascii="Times New Roman" w:hAnsi="Times New Roman"/>
                <w:sz w:val="24"/>
                <w:szCs w:val="24"/>
                <w:lang w:val="en-US"/>
              </w:rPr>
            </w:pPr>
          </w:p>
        </w:tc>
      </w:tr>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ARV therapy</w:t>
            </w:r>
          </w:p>
        </w:tc>
        <w:tc>
          <w:tcPr>
            <w:tcW w:w="7479" w:type="dxa"/>
          </w:tcPr>
          <w:p w:rsidR="008B07E1" w:rsidRPr="00C71992" w:rsidRDefault="00C71992" w:rsidP="00C71992">
            <w:pPr>
              <w:spacing w:after="0" w:line="240" w:lineRule="auto"/>
              <w:jc w:val="both"/>
              <w:rPr>
                <w:rFonts w:ascii="Times New Roman" w:hAnsi="Times New Roman"/>
                <w:sz w:val="24"/>
                <w:szCs w:val="24"/>
                <w:lang w:val="en-US"/>
              </w:rPr>
            </w:pPr>
            <w:r>
              <w:rPr>
                <w:rFonts w:ascii="Times New Roman" w:hAnsi="Times New Roman"/>
                <w:sz w:val="24"/>
                <w:szCs w:val="24"/>
                <w:lang w:val="en-US"/>
              </w:rPr>
              <w:t>Comprehensive</w:t>
            </w:r>
            <w:r w:rsidRPr="000B2F75">
              <w:rPr>
                <w:rFonts w:ascii="Times New Roman" w:hAnsi="Times New Roman"/>
                <w:sz w:val="24"/>
                <w:szCs w:val="24"/>
                <w:lang w:val="en-US"/>
              </w:rPr>
              <w:t xml:space="preserve"> </w:t>
            </w:r>
            <w:r>
              <w:rPr>
                <w:rFonts w:ascii="Times New Roman" w:hAnsi="Times New Roman"/>
                <w:sz w:val="24"/>
                <w:szCs w:val="24"/>
                <w:lang w:val="en-US"/>
              </w:rPr>
              <w:t>therapy</w:t>
            </w:r>
            <w:r w:rsidRPr="000B2F75">
              <w:rPr>
                <w:rFonts w:ascii="Times New Roman" w:hAnsi="Times New Roman"/>
                <w:sz w:val="24"/>
                <w:szCs w:val="24"/>
                <w:lang w:val="en-US"/>
              </w:rPr>
              <w:t xml:space="preserve"> </w:t>
            </w:r>
            <w:r>
              <w:rPr>
                <w:rFonts w:ascii="Times New Roman" w:hAnsi="Times New Roman"/>
                <w:sz w:val="24"/>
                <w:szCs w:val="24"/>
                <w:lang w:val="en-US"/>
              </w:rPr>
              <w:t>used</w:t>
            </w:r>
            <w:r w:rsidRPr="000B2F75">
              <w:rPr>
                <w:rFonts w:ascii="Times New Roman" w:hAnsi="Times New Roman"/>
                <w:sz w:val="24"/>
                <w:szCs w:val="24"/>
                <w:lang w:val="en-US"/>
              </w:rPr>
              <w:t xml:space="preserve"> </w:t>
            </w:r>
            <w:r>
              <w:rPr>
                <w:rFonts w:ascii="Times New Roman" w:hAnsi="Times New Roman"/>
                <w:sz w:val="24"/>
                <w:szCs w:val="24"/>
                <w:lang w:val="en-US"/>
              </w:rPr>
              <w:t>to</w:t>
            </w:r>
            <w:r w:rsidRPr="000B2F75">
              <w:rPr>
                <w:rFonts w:ascii="Times New Roman" w:hAnsi="Times New Roman"/>
                <w:sz w:val="24"/>
                <w:szCs w:val="24"/>
                <w:lang w:val="en-US"/>
              </w:rPr>
              <w:t xml:space="preserve"> </w:t>
            </w:r>
            <w:r>
              <w:rPr>
                <w:rFonts w:ascii="Times New Roman" w:hAnsi="Times New Roman"/>
                <w:sz w:val="24"/>
                <w:szCs w:val="24"/>
                <w:lang w:val="en-US"/>
              </w:rPr>
              <w:t>treat</w:t>
            </w:r>
            <w:r w:rsidRPr="000B2F75">
              <w:rPr>
                <w:rFonts w:ascii="Times New Roman" w:hAnsi="Times New Roman"/>
                <w:sz w:val="24"/>
                <w:szCs w:val="24"/>
                <w:lang w:val="en-US"/>
              </w:rPr>
              <w:t xml:space="preserve"> </w:t>
            </w:r>
            <w:r>
              <w:rPr>
                <w:rFonts w:ascii="Times New Roman" w:hAnsi="Times New Roman"/>
                <w:sz w:val="24"/>
                <w:szCs w:val="24"/>
                <w:lang w:val="en-US"/>
              </w:rPr>
              <w:t>HIV</w:t>
            </w:r>
            <w:r w:rsidRPr="000B2F75">
              <w:rPr>
                <w:rFonts w:ascii="Times New Roman" w:hAnsi="Times New Roman"/>
                <w:sz w:val="24"/>
                <w:szCs w:val="24"/>
                <w:lang w:val="en-US"/>
              </w:rPr>
              <w:t xml:space="preserve"> </w:t>
            </w:r>
            <w:r>
              <w:rPr>
                <w:rFonts w:ascii="Times New Roman" w:hAnsi="Times New Roman"/>
                <w:sz w:val="24"/>
                <w:szCs w:val="24"/>
                <w:lang w:val="en-US"/>
              </w:rPr>
              <w:t>infection</w:t>
            </w:r>
            <w:r w:rsidRPr="000B2F75">
              <w:rPr>
                <w:rFonts w:ascii="Times New Roman" w:hAnsi="Times New Roman"/>
                <w:sz w:val="24"/>
                <w:szCs w:val="24"/>
                <w:lang w:val="en-US"/>
              </w:rPr>
              <w:t xml:space="preserve">. </w:t>
            </w:r>
            <w:r>
              <w:rPr>
                <w:rFonts w:ascii="Times New Roman" w:hAnsi="Times New Roman"/>
                <w:sz w:val="24"/>
                <w:szCs w:val="24"/>
                <w:lang w:val="en-US"/>
              </w:rPr>
              <w:t>As</w:t>
            </w:r>
            <w:r w:rsidRPr="00C71992">
              <w:rPr>
                <w:rFonts w:ascii="Times New Roman" w:hAnsi="Times New Roman"/>
                <w:sz w:val="24"/>
                <w:szCs w:val="24"/>
                <w:lang w:val="en-US"/>
              </w:rPr>
              <w:t xml:space="preserve"> </w:t>
            </w:r>
            <w:r>
              <w:rPr>
                <w:rFonts w:ascii="Times New Roman" w:hAnsi="Times New Roman"/>
                <w:sz w:val="24"/>
                <w:szCs w:val="24"/>
                <w:lang w:val="en-US"/>
              </w:rPr>
              <w:t>a</w:t>
            </w:r>
            <w:r w:rsidRPr="00C71992">
              <w:rPr>
                <w:rFonts w:ascii="Times New Roman" w:hAnsi="Times New Roman"/>
                <w:sz w:val="24"/>
                <w:szCs w:val="24"/>
                <w:lang w:val="en-US"/>
              </w:rPr>
              <w:t xml:space="preserve"> </w:t>
            </w:r>
            <w:r>
              <w:rPr>
                <w:rFonts w:ascii="Times New Roman" w:hAnsi="Times New Roman"/>
                <w:sz w:val="24"/>
                <w:szCs w:val="24"/>
                <w:lang w:val="en-US"/>
              </w:rPr>
              <w:t>rule</w:t>
            </w:r>
            <w:r w:rsidRPr="00C71992">
              <w:rPr>
                <w:rFonts w:ascii="Times New Roman" w:hAnsi="Times New Roman"/>
                <w:sz w:val="24"/>
                <w:szCs w:val="24"/>
                <w:lang w:val="en-US"/>
              </w:rPr>
              <w:t xml:space="preserve">, </w:t>
            </w:r>
            <w:r>
              <w:rPr>
                <w:rFonts w:ascii="Times New Roman" w:hAnsi="Times New Roman"/>
                <w:sz w:val="24"/>
                <w:szCs w:val="24"/>
                <w:lang w:val="en-US"/>
              </w:rPr>
              <w:t>it</w:t>
            </w:r>
            <w:r w:rsidRPr="00C71992">
              <w:rPr>
                <w:rFonts w:ascii="Times New Roman" w:hAnsi="Times New Roman"/>
                <w:sz w:val="24"/>
                <w:szCs w:val="24"/>
                <w:lang w:val="en-US"/>
              </w:rPr>
              <w:t xml:space="preserve"> </w:t>
            </w:r>
            <w:r>
              <w:rPr>
                <w:rFonts w:ascii="Times New Roman" w:hAnsi="Times New Roman"/>
                <w:sz w:val="24"/>
                <w:szCs w:val="24"/>
                <w:lang w:val="en-US"/>
              </w:rPr>
              <w:t>includes</w:t>
            </w:r>
            <w:r w:rsidRPr="00C71992">
              <w:rPr>
                <w:rFonts w:ascii="Times New Roman" w:hAnsi="Times New Roman"/>
                <w:sz w:val="24"/>
                <w:szCs w:val="24"/>
                <w:lang w:val="en-US"/>
              </w:rPr>
              <w:t xml:space="preserve"> </w:t>
            </w:r>
            <w:r>
              <w:rPr>
                <w:rFonts w:ascii="Times New Roman" w:hAnsi="Times New Roman"/>
                <w:sz w:val="24"/>
                <w:szCs w:val="24"/>
                <w:lang w:val="en-US"/>
              </w:rPr>
              <w:t>several</w:t>
            </w:r>
            <w:r w:rsidRPr="00C71992">
              <w:rPr>
                <w:rFonts w:ascii="Times New Roman" w:hAnsi="Times New Roman"/>
                <w:sz w:val="24"/>
                <w:szCs w:val="24"/>
                <w:lang w:val="en-US"/>
              </w:rPr>
              <w:t xml:space="preserve"> </w:t>
            </w:r>
            <w:r>
              <w:rPr>
                <w:rFonts w:ascii="Times New Roman" w:hAnsi="Times New Roman"/>
                <w:sz w:val="24"/>
                <w:szCs w:val="24"/>
                <w:lang w:val="en-US"/>
              </w:rPr>
              <w:t>ARV</w:t>
            </w:r>
            <w:r w:rsidRPr="00C71992">
              <w:rPr>
                <w:rFonts w:ascii="Times New Roman" w:hAnsi="Times New Roman"/>
                <w:sz w:val="24"/>
                <w:szCs w:val="24"/>
                <w:lang w:val="en-US"/>
              </w:rPr>
              <w:t xml:space="preserve"> </w:t>
            </w:r>
            <w:r>
              <w:rPr>
                <w:rFonts w:ascii="Times New Roman" w:hAnsi="Times New Roman"/>
                <w:sz w:val="24"/>
                <w:szCs w:val="24"/>
                <w:lang w:val="en-US"/>
              </w:rPr>
              <w:t>drugs</w:t>
            </w:r>
            <w:r w:rsidR="008B07E1" w:rsidRPr="00C71992">
              <w:rPr>
                <w:rFonts w:ascii="Times New Roman" w:hAnsi="Times New Roman"/>
                <w:sz w:val="24"/>
                <w:szCs w:val="24"/>
                <w:lang w:val="en-US"/>
              </w:rPr>
              <w:t>.</w:t>
            </w:r>
          </w:p>
        </w:tc>
      </w:tr>
      <w:tr w:rsidR="008B07E1" w:rsidRPr="00414F0C" w:rsidTr="00414F0C">
        <w:tc>
          <w:tcPr>
            <w:tcW w:w="2376" w:type="dxa"/>
          </w:tcPr>
          <w:p w:rsidR="008B07E1" w:rsidRPr="00C71992" w:rsidRDefault="008B07E1" w:rsidP="00414F0C">
            <w:pPr>
              <w:spacing w:after="0" w:line="240" w:lineRule="auto"/>
              <w:jc w:val="both"/>
              <w:rPr>
                <w:rFonts w:ascii="Times New Roman" w:hAnsi="Times New Roman"/>
                <w:b/>
                <w:sz w:val="24"/>
                <w:szCs w:val="24"/>
                <w:lang w:val="en-US"/>
              </w:rPr>
            </w:pPr>
          </w:p>
        </w:tc>
        <w:tc>
          <w:tcPr>
            <w:tcW w:w="7479" w:type="dxa"/>
          </w:tcPr>
          <w:p w:rsidR="008B07E1" w:rsidRPr="00C71992" w:rsidRDefault="008B07E1" w:rsidP="00414F0C">
            <w:pPr>
              <w:spacing w:after="0" w:line="240" w:lineRule="auto"/>
              <w:jc w:val="both"/>
              <w:rPr>
                <w:rFonts w:ascii="Times New Roman" w:hAnsi="Times New Roman"/>
                <w:sz w:val="24"/>
                <w:szCs w:val="24"/>
                <w:lang w:val="en-US"/>
              </w:rPr>
            </w:pPr>
          </w:p>
        </w:tc>
      </w:tr>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HIV</w:t>
            </w:r>
          </w:p>
        </w:tc>
        <w:tc>
          <w:tcPr>
            <w:tcW w:w="7479" w:type="dxa"/>
          </w:tcPr>
          <w:p w:rsidR="008B07E1" w:rsidRPr="00C71992" w:rsidRDefault="00C71992" w:rsidP="00414F0C">
            <w:pPr>
              <w:spacing w:after="0" w:line="240" w:lineRule="auto"/>
              <w:jc w:val="both"/>
              <w:rPr>
                <w:rFonts w:ascii="Times New Roman" w:hAnsi="Times New Roman"/>
                <w:sz w:val="24"/>
                <w:szCs w:val="24"/>
                <w:lang w:val="en-US"/>
              </w:rPr>
            </w:pPr>
            <w:r>
              <w:rPr>
                <w:rFonts w:ascii="Times New Roman" w:hAnsi="Times New Roman"/>
                <w:sz w:val="24"/>
                <w:szCs w:val="24"/>
                <w:lang w:val="en-US"/>
              </w:rPr>
              <w:t>Human immune deficiency virus</w:t>
            </w:r>
          </w:p>
        </w:tc>
      </w:tr>
      <w:tr w:rsidR="008B07E1" w:rsidRPr="00414F0C" w:rsidTr="00414F0C">
        <w:tc>
          <w:tcPr>
            <w:tcW w:w="2376" w:type="dxa"/>
          </w:tcPr>
          <w:p w:rsidR="008B07E1" w:rsidRPr="00414F0C" w:rsidRDefault="008B07E1" w:rsidP="00414F0C">
            <w:pPr>
              <w:spacing w:after="0" w:line="240" w:lineRule="auto"/>
              <w:jc w:val="both"/>
              <w:rPr>
                <w:rFonts w:ascii="Times New Roman" w:hAnsi="Times New Roman"/>
                <w:b/>
                <w:sz w:val="24"/>
                <w:szCs w:val="24"/>
                <w:lang w:val="ru-RU"/>
              </w:rPr>
            </w:pPr>
          </w:p>
        </w:tc>
        <w:tc>
          <w:tcPr>
            <w:tcW w:w="7479" w:type="dxa"/>
          </w:tcPr>
          <w:p w:rsidR="008B07E1" w:rsidRPr="00414F0C" w:rsidRDefault="008B07E1" w:rsidP="00414F0C">
            <w:pPr>
              <w:spacing w:after="0" w:line="240" w:lineRule="auto"/>
              <w:jc w:val="both"/>
              <w:rPr>
                <w:rFonts w:ascii="Times New Roman" w:hAnsi="Times New Roman"/>
                <w:sz w:val="24"/>
                <w:szCs w:val="24"/>
                <w:lang w:val="ru-RU"/>
              </w:rPr>
            </w:pPr>
          </w:p>
        </w:tc>
      </w:tr>
      <w:tr w:rsidR="008B07E1" w:rsidRPr="00414F0C" w:rsidTr="00414F0C">
        <w:tc>
          <w:tcPr>
            <w:tcW w:w="2376" w:type="dxa"/>
          </w:tcPr>
          <w:p w:rsidR="008B07E1" w:rsidRPr="00414F0C" w:rsidRDefault="00C71992" w:rsidP="00414F0C">
            <w:pPr>
              <w:spacing w:after="0" w:line="240" w:lineRule="auto"/>
              <w:jc w:val="both"/>
              <w:rPr>
                <w:rFonts w:ascii="Times New Roman" w:hAnsi="Times New Roman"/>
                <w:b/>
                <w:sz w:val="24"/>
                <w:szCs w:val="24"/>
                <w:lang w:val="ru-RU"/>
              </w:rPr>
            </w:pPr>
            <w:r>
              <w:rPr>
                <w:rFonts w:ascii="Times New Roman" w:hAnsi="Times New Roman"/>
                <w:b/>
                <w:sz w:val="24"/>
                <w:szCs w:val="24"/>
                <w:lang w:val="en-US"/>
              </w:rPr>
              <w:t>EECA</w:t>
            </w:r>
            <w:r w:rsidR="008B07E1" w:rsidRPr="00414F0C">
              <w:rPr>
                <w:rFonts w:ascii="Times New Roman" w:hAnsi="Times New Roman"/>
                <w:b/>
                <w:sz w:val="24"/>
                <w:szCs w:val="24"/>
                <w:lang w:val="ru-RU"/>
              </w:rPr>
              <w:t xml:space="preserve"> </w:t>
            </w:r>
          </w:p>
        </w:tc>
        <w:tc>
          <w:tcPr>
            <w:tcW w:w="7479" w:type="dxa"/>
          </w:tcPr>
          <w:p w:rsidR="008B07E1" w:rsidRPr="00C71992" w:rsidRDefault="00C71992" w:rsidP="00C7199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Eastern Europe and Central Asia </w:t>
            </w:r>
          </w:p>
        </w:tc>
      </w:tr>
      <w:tr w:rsidR="008B07E1" w:rsidRPr="00414F0C" w:rsidTr="00414F0C">
        <w:tc>
          <w:tcPr>
            <w:tcW w:w="2376" w:type="dxa"/>
          </w:tcPr>
          <w:p w:rsidR="008B07E1" w:rsidRPr="00C71992" w:rsidRDefault="008B07E1" w:rsidP="00414F0C">
            <w:pPr>
              <w:spacing w:after="0" w:line="240" w:lineRule="auto"/>
              <w:jc w:val="both"/>
              <w:rPr>
                <w:rFonts w:ascii="Times New Roman" w:hAnsi="Times New Roman"/>
                <w:b/>
                <w:sz w:val="24"/>
                <w:szCs w:val="24"/>
                <w:lang w:val="en-US"/>
              </w:rPr>
            </w:pPr>
          </w:p>
        </w:tc>
        <w:tc>
          <w:tcPr>
            <w:tcW w:w="7479" w:type="dxa"/>
          </w:tcPr>
          <w:p w:rsidR="008B07E1" w:rsidRPr="00C71992" w:rsidRDefault="008B07E1" w:rsidP="00414F0C">
            <w:pPr>
              <w:spacing w:after="0" w:line="240" w:lineRule="auto"/>
              <w:jc w:val="both"/>
              <w:rPr>
                <w:rFonts w:ascii="Times New Roman" w:hAnsi="Times New Roman"/>
                <w:sz w:val="24"/>
                <w:szCs w:val="24"/>
                <w:lang w:val="en-US"/>
              </w:rPr>
            </w:pPr>
          </w:p>
        </w:tc>
      </w:tr>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ECUO PLH</w:t>
            </w:r>
          </w:p>
        </w:tc>
        <w:tc>
          <w:tcPr>
            <w:tcW w:w="7479" w:type="dxa"/>
          </w:tcPr>
          <w:p w:rsidR="008B07E1" w:rsidRPr="00C71992" w:rsidRDefault="00C71992" w:rsidP="00C71992">
            <w:pPr>
              <w:spacing w:after="0" w:line="240" w:lineRule="auto"/>
              <w:jc w:val="both"/>
              <w:rPr>
                <w:rFonts w:ascii="Times New Roman" w:hAnsi="Times New Roman"/>
                <w:sz w:val="24"/>
                <w:szCs w:val="24"/>
                <w:lang w:val="en-US"/>
              </w:rPr>
            </w:pPr>
            <w:r>
              <w:rPr>
                <w:rFonts w:ascii="Times New Roman" w:hAnsi="Times New Roman"/>
                <w:sz w:val="24"/>
                <w:szCs w:val="24"/>
                <w:lang w:val="en-US"/>
              </w:rPr>
              <w:t>International Charitable Organization East Europe and Central Asia Union of People Living with HIV</w:t>
            </w:r>
          </w:p>
        </w:tc>
      </w:tr>
      <w:tr w:rsidR="008B07E1" w:rsidRPr="00414F0C" w:rsidTr="00414F0C">
        <w:tc>
          <w:tcPr>
            <w:tcW w:w="2376" w:type="dxa"/>
          </w:tcPr>
          <w:p w:rsidR="008B07E1" w:rsidRPr="00C71992" w:rsidRDefault="008B07E1" w:rsidP="00414F0C">
            <w:pPr>
              <w:spacing w:after="0" w:line="240" w:lineRule="auto"/>
              <w:jc w:val="both"/>
              <w:rPr>
                <w:rFonts w:ascii="Times New Roman" w:hAnsi="Times New Roman"/>
                <w:b/>
                <w:sz w:val="24"/>
                <w:szCs w:val="24"/>
                <w:lang w:val="en-US"/>
              </w:rPr>
            </w:pPr>
          </w:p>
        </w:tc>
        <w:tc>
          <w:tcPr>
            <w:tcW w:w="7479" w:type="dxa"/>
          </w:tcPr>
          <w:p w:rsidR="008B07E1" w:rsidRPr="00C71992" w:rsidRDefault="008B07E1" w:rsidP="00414F0C">
            <w:pPr>
              <w:spacing w:after="0" w:line="240" w:lineRule="auto"/>
              <w:jc w:val="both"/>
              <w:rPr>
                <w:rFonts w:ascii="Times New Roman" w:hAnsi="Times New Roman"/>
                <w:sz w:val="24"/>
                <w:szCs w:val="24"/>
                <w:lang w:val="en-US"/>
              </w:rPr>
            </w:pPr>
          </w:p>
        </w:tc>
      </w:tr>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PLH</w:t>
            </w:r>
          </w:p>
        </w:tc>
        <w:tc>
          <w:tcPr>
            <w:tcW w:w="7479" w:type="dxa"/>
          </w:tcPr>
          <w:p w:rsidR="008B07E1" w:rsidRPr="00C71992" w:rsidRDefault="00C71992" w:rsidP="00414F0C">
            <w:pPr>
              <w:spacing w:after="0" w:line="240" w:lineRule="auto"/>
              <w:jc w:val="both"/>
              <w:rPr>
                <w:rFonts w:ascii="Times New Roman" w:hAnsi="Times New Roman"/>
                <w:sz w:val="24"/>
                <w:szCs w:val="24"/>
                <w:lang w:val="en-US"/>
              </w:rPr>
            </w:pPr>
            <w:r>
              <w:rPr>
                <w:rFonts w:ascii="Times New Roman" w:hAnsi="Times New Roman"/>
                <w:sz w:val="24"/>
                <w:szCs w:val="24"/>
                <w:lang w:val="en-US"/>
              </w:rPr>
              <w:t>People living with HIV</w:t>
            </w:r>
          </w:p>
        </w:tc>
      </w:tr>
      <w:tr w:rsidR="008B07E1" w:rsidRPr="00414F0C" w:rsidTr="00414F0C">
        <w:tc>
          <w:tcPr>
            <w:tcW w:w="2376" w:type="dxa"/>
          </w:tcPr>
          <w:p w:rsidR="008B07E1" w:rsidRPr="00414F0C" w:rsidRDefault="008B07E1" w:rsidP="00414F0C">
            <w:pPr>
              <w:spacing w:after="0" w:line="240" w:lineRule="auto"/>
              <w:jc w:val="both"/>
              <w:rPr>
                <w:rFonts w:ascii="Times New Roman" w:hAnsi="Times New Roman"/>
                <w:b/>
                <w:sz w:val="24"/>
                <w:szCs w:val="24"/>
                <w:lang w:val="ru-RU"/>
              </w:rPr>
            </w:pPr>
          </w:p>
        </w:tc>
        <w:tc>
          <w:tcPr>
            <w:tcW w:w="7479" w:type="dxa"/>
          </w:tcPr>
          <w:p w:rsidR="008B07E1" w:rsidRPr="00414F0C" w:rsidRDefault="008B07E1" w:rsidP="00414F0C">
            <w:pPr>
              <w:spacing w:after="0" w:line="240" w:lineRule="auto"/>
              <w:jc w:val="both"/>
              <w:rPr>
                <w:rFonts w:ascii="Times New Roman" w:hAnsi="Times New Roman"/>
                <w:sz w:val="24"/>
                <w:szCs w:val="24"/>
                <w:lang w:val="ru-RU"/>
              </w:rPr>
            </w:pPr>
          </w:p>
        </w:tc>
      </w:tr>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NGO</w:t>
            </w:r>
          </w:p>
        </w:tc>
        <w:tc>
          <w:tcPr>
            <w:tcW w:w="7479" w:type="dxa"/>
          </w:tcPr>
          <w:p w:rsidR="008B07E1" w:rsidRPr="00C71992" w:rsidRDefault="00C71992" w:rsidP="00414F0C">
            <w:pPr>
              <w:spacing w:after="0" w:line="240" w:lineRule="auto"/>
              <w:jc w:val="both"/>
              <w:rPr>
                <w:rFonts w:ascii="Times New Roman" w:hAnsi="Times New Roman"/>
                <w:sz w:val="24"/>
                <w:szCs w:val="24"/>
                <w:lang w:val="en-US"/>
              </w:rPr>
            </w:pPr>
            <w:r>
              <w:rPr>
                <w:rFonts w:ascii="Times New Roman" w:hAnsi="Times New Roman"/>
                <w:sz w:val="24"/>
                <w:szCs w:val="24"/>
                <w:lang w:val="en-US"/>
              </w:rPr>
              <w:t>Non-governmental organization</w:t>
            </w:r>
          </w:p>
        </w:tc>
      </w:tr>
      <w:tr w:rsidR="008B07E1" w:rsidRPr="00414F0C" w:rsidTr="00414F0C">
        <w:tc>
          <w:tcPr>
            <w:tcW w:w="2376" w:type="dxa"/>
          </w:tcPr>
          <w:p w:rsidR="008B07E1" w:rsidRPr="00414F0C" w:rsidRDefault="008B07E1" w:rsidP="00414F0C">
            <w:pPr>
              <w:spacing w:after="0" w:line="240" w:lineRule="auto"/>
              <w:jc w:val="both"/>
              <w:rPr>
                <w:rFonts w:ascii="Times New Roman" w:hAnsi="Times New Roman"/>
                <w:b/>
                <w:sz w:val="24"/>
                <w:szCs w:val="24"/>
                <w:lang w:val="ru-RU"/>
              </w:rPr>
            </w:pPr>
          </w:p>
        </w:tc>
        <w:tc>
          <w:tcPr>
            <w:tcW w:w="7479" w:type="dxa"/>
          </w:tcPr>
          <w:p w:rsidR="008B07E1" w:rsidRPr="00414F0C" w:rsidRDefault="008B07E1" w:rsidP="00414F0C">
            <w:pPr>
              <w:spacing w:after="0" w:line="240" w:lineRule="auto"/>
              <w:jc w:val="both"/>
              <w:rPr>
                <w:rFonts w:ascii="Times New Roman" w:hAnsi="Times New Roman"/>
                <w:sz w:val="24"/>
                <w:szCs w:val="24"/>
                <w:lang w:val="ru-RU"/>
              </w:rPr>
            </w:pPr>
          </w:p>
        </w:tc>
      </w:tr>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AIDS</w:t>
            </w:r>
          </w:p>
        </w:tc>
        <w:tc>
          <w:tcPr>
            <w:tcW w:w="7479" w:type="dxa"/>
          </w:tcPr>
          <w:p w:rsidR="008B07E1" w:rsidRPr="00C71992" w:rsidRDefault="00C71992" w:rsidP="00414F0C">
            <w:pPr>
              <w:spacing w:after="0" w:line="240" w:lineRule="auto"/>
              <w:jc w:val="both"/>
              <w:rPr>
                <w:rFonts w:ascii="Times New Roman" w:hAnsi="Times New Roman"/>
                <w:sz w:val="24"/>
                <w:szCs w:val="24"/>
                <w:lang w:val="en-US"/>
              </w:rPr>
            </w:pPr>
            <w:r>
              <w:rPr>
                <w:rFonts w:ascii="Times New Roman" w:hAnsi="Times New Roman"/>
                <w:sz w:val="24"/>
                <w:szCs w:val="24"/>
                <w:lang w:val="en-US"/>
              </w:rPr>
              <w:t>Acquired immune deficiency syndrome</w:t>
            </w:r>
          </w:p>
        </w:tc>
      </w:tr>
      <w:tr w:rsidR="008B07E1" w:rsidRPr="00414F0C" w:rsidTr="00414F0C">
        <w:tc>
          <w:tcPr>
            <w:tcW w:w="2376" w:type="dxa"/>
          </w:tcPr>
          <w:p w:rsidR="008B07E1" w:rsidRPr="00414F0C" w:rsidRDefault="008B07E1" w:rsidP="00414F0C">
            <w:pPr>
              <w:spacing w:after="0" w:line="240" w:lineRule="auto"/>
              <w:jc w:val="both"/>
              <w:rPr>
                <w:rFonts w:ascii="Times New Roman" w:hAnsi="Times New Roman"/>
                <w:b/>
                <w:sz w:val="24"/>
                <w:szCs w:val="24"/>
                <w:lang w:val="ru-RU"/>
              </w:rPr>
            </w:pPr>
          </w:p>
        </w:tc>
        <w:tc>
          <w:tcPr>
            <w:tcW w:w="7479" w:type="dxa"/>
          </w:tcPr>
          <w:p w:rsidR="008B07E1" w:rsidRPr="00414F0C" w:rsidRDefault="008B07E1" w:rsidP="00414F0C">
            <w:pPr>
              <w:spacing w:after="0" w:line="240" w:lineRule="auto"/>
              <w:jc w:val="both"/>
              <w:rPr>
                <w:rFonts w:ascii="Times New Roman" w:hAnsi="Times New Roman"/>
                <w:sz w:val="24"/>
                <w:szCs w:val="24"/>
                <w:lang w:val="ru-RU"/>
              </w:rPr>
            </w:pPr>
          </w:p>
        </w:tc>
      </w:tr>
      <w:tr w:rsidR="008B07E1" w:rsidRPr="00414F0C" w:rsidTr="00414F0C">
        <w:tc>
          <w:tcPr>
            <w:tcW w:w="2376" w:type="dxa"/>
          </w:tcPr>
          <w:p w:rsidR="008B07E1" w:rsidRPr="00C71992" w:rsidRDefault="00C71992" w:rsidP="00414F0C">
            <w:pPr>
              <w:spacing w:after="0" w:line="240" w:lineRule="auto"/>
              <w:jc w:val="both"/>
              <w:rPr>
                <w:rFonts w:ascii="Times New Roman" w:hAnsi="Times New Roman"/>
                <w:b/>
                <w:sz w:val="24"/>
                <w:szCs w:val="24"/>
                <w:lang w:val="en-US"/>
              </w:rPr>
            </w:pPr>
            <w:r>
              <w:rPr>
                <w:rFonts w:ascii="Times New Roman" w:hAnsi="Times New Roman"/>
                <w:b/>
                <w:sz w:val="24"/>
                <w:szCs w:val="24"/>
                <w:lang w:val="en-US"/>
              </w:rPr>
              <w:t>UNICEF</w:t>
            </w:r>
          </w:p>
        </w:tc>
        <w:tc>
          <w:tcPr>
            <w:tcW w:w="7479" w:type="dxa"/>
          </w:tcPr>
          <w:p w:rsidR="008B07E1" w:rsidRPr="00C71992" w:rsidRDefault="00C71992" w:rsidP="00414F0C">
            <w:pPr>
              <w:spacing w:after="0" w:line="240" w:lineRule="auto"/>
              <w:jc w:val="both"/>
              <w:rPr>
                <w:rFonts w:ascii="Times New Roman" w:hAnsi="Times New Roman"/>
                <w:sz w:val="24"/>
                <w:szCs w:val="24"/>
                <w:lang w:val="en-US"/>
              </w:rPr>
            </w:pPr>
            <w:r>
              <w:rPr>
                <w:rFonts w:ascii="Times New Roman" w:hAnsi="Times New Roman"/>
                <w:sz w:val="24"/>
                <w:szCs w:val="24"/>
                <w:lang w:val="en-US"/>
              </w:rPr>
              <w:t>United Nations Children’s Fund</w:t>
            </w:r>
          </w:p>
        </w:tc>
      </w:tr>
    </w:tbl>
    <w:p w:rsidR="008B07E1" w:rsidRDefault="008B07E1" w:rsidP="00684D12">
      <w:pPr>
        <w:jc w:val="both"/>
        <w:rPr>
          <w:rFonts w:ascii="Times New Roman" w:hAnsi="Times New Roman"/>
          <w:sz w:val="24"/>
          <w:szCs w:val="24"/>
          <w:lang w:val="ru-RU"/>
        </w:rPr>
      </w:pPr>
    </w:p>
    <w:p w:rsidR="008B07E1" w:rsidRPr="00B923FF" w:rsidRDefault="008B07E1" w:rsidP="00684D12">
      <w:pPr>
        <w:spacing w:line="240" w:lineRule="auto"/>
        <w:rPr>
          <w:rFonts w:ascii="Times New Roman" w:hAnsi="Times New Roman"/>
          <w:sz w:val="24"/>
          <w:szCs w:val="24"/>
          <w:lang w:val="ru-RU"/>
        </w:rPr>
      </w:pPr>
    </w:p>
    <w:sectPr w:rsidR="008B07E1" w:rsidRPr="00B923FF" w:rsidSect="004F4F0E">
      <w:footerReference w:type="default" r:id="rId14"/>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AA" w:rsidRDefault="004116AA" w:rsidP="00363258">
      <w:pPr>
        <w:spacing w:after="0" w:line="240" w:lineRule="auto"/>
      </w:pPr>
      <w:r>
        <w:separator/>
      </w:r>
    </w:p>
  </w:endnote>
  <w:endnote w:type="continuationSeparator" w:id="0">
    <w:p w:rsidR="004116AA" w:rsidRDefault="004116AA" w:rsidP="0036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87" w:rsidRDefault="004116AA">
    <w:pPr>
      <w:pStyle w:val="Footer"/>
      <w:jc w:val="right"/>
    </w:pPr>
    <w:r>
      <w:fldChar w:fldCharType="begin"/>
    </w:r>
    <w:r>
      <w:instrText>PAGE   \* MERGEFORMAT</w:instrText>
    </w:r>
    <w:r>
      <w:fldChar w:fldCharType="separate"/>
    </w:r>
    <w:r w:rsidR="00200E25" w:rsidRPr="00200E25">
      <w:rPr>
        <w:noProof/>
        <w:lang w:val="ru-RU"/>
      </w:rPr>
      <w:t>16</w:t>
    </w:r>
    <w:r>
      <w:rPr>
        <w:noProof/>
        <w:lang w:val="ru-RU"/>
      </w:rPr>
      <w:fldChar w:fldCharType="end"/>
    </w:r>
  </w:p>
  <w:p w:rsidR="00EF5587" w:rsidRDefault="00EF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AA" w:rsidRDefault="004116AA" w:rsidP="00363258">
      <w:pPr>
        <w:spacing w:after="0" w:line="240" w:lineRule="auto"/>
      </w:pPr>
      <w:r>
        <w:separator/>
      </w:r>
    </w:p>
  </w:footnote>
  <w:footnote w:type="continuationSeparator" w:id="0">
    <w:p w:rsidR="004116AA" w:rsidRDefault="004116AA" w:rsidP="00363258">
      <w:pPr>
        <w:spacing w:after="0" w:line="240" w:lineRule="auto"/>
      </w:pPr>
      <w:r>
        <w:continuationSeparator/>
      </w:r>
    </w:p>
  </w:footnote>
  <w:footnote w:id="1">
    <w:p w:rsidR="00EF5587" w:rsidRDefault="00EF5587">
      <w:pPr>
        <w:pStyle w:val="FootnoteText"/>
      </w:pPr>
      <w:r>
        <w:rPr>
          <w:rStyle w:val="FootnoteReference"/>
        </w:rPr>
        <w:footnoteRef/>
      </w:r>
      <w:r>
        <w:t xml:space="preserve"> </w:t>
      </w:r>
      <w:hyperlink r:id="rId1" w:history="1">
        <w:r w:rsidRPr="00D550B6">
          <w:rPr>
            <w:rStyle w:val="Hyperlink"/>
            <w:sz w:val="20"/>
            <w:szCs w:val="20"/>
          </w:rPr>
          <w:t>http://allintoendadolescentaids.org/wp-content/uploads/2015/02/Ukraine.pdf</w:t>
        </w:r>
      </w:hyperlink>
    </w:p>
  </w:footnote>
  <w:footnote w:id="2">
    <w:p w:rsidR="00EF5587" w:rsidRPr="00D550B6" w:rsidRDefault="00EF5587">
      <w:pPr>
        <w:pStyle w:val="FootnoteText"/>
        <w:rPr>
          <w:rFonts w:ascii="Times New Roman" w:hAnsi="Times New Roman"/>
          <w:sz w:val="20"/>
          <w:szCs w:val="20"/>
        </w:rPr>
      </w:pPr>
      <w:r w:rsidRPr="00D550B6">
        <w:rPr>
          <w:rStyle w:val="FootnoteReference"/>
          <w:rFonts w:ascii="Times New Roman" w:hAnsi="Times New Roman"/>
          <w:sz w:val="20"/>
          <w:szCs w:val="20"/>
        </w:rPr>
        <w:footnoteRef/>
      </w:r>
      <w:r w:rsidRPr="00D550B6">
        <w:rPr>
          <w:rFonts w:ascii="Times New Roman" w:hAnsi="Times New Roman"/>
          <w:sz w:val="20"/>
          <w:szCs w:val="20"/>
        </w:rPr>
        <w:t xml:space="preserve"> </w:t>
      </w:r>
      <w:hyperlink r:id="rId2" w:history="1">
        <w:r w:rsidRPr="00D550B6">
          <w:rPr>
            <w:rStyle w:val="Hyperlink"/>
            <w:sz w:val="20"/>
            <w:szCs w:val="20"/>
          </w:rPr>
          <w:t>http://www.theglobalfund.org/ru/</w:t>
        </w:r>
      </w:hyperlink>
    </w:p>
    <w:p w:rsidR="00EF5587" w:rsidRDefault="00EF5587">
      <w:pPr>
        <w:pStyle w:val="FootnoteText"/>
      </w:pPr>
    </w:p>
  </w:footnote>
  <w:footnote w:id="3">
    <w:p w:rsidR="00EF5587" w:rsidRDefault="00EF5587" w:rsidP="00FB41B1">
      <w:pPr>
        <w:pStyle w:val="FootnoteText"/>
        <w:jc w:val="both"/>
      </w:pPr>
      <w:r>
        <w:rPr>
          <w:rStyle w:val="FootnoteReference"/>
        </w:rPr>
        <w:footnoteRef/>
      </w:r>
      <w:r>
        <w:t xml:space="preserve"> </w:t>
      </w:r>
      <w:r>
        <w:rPr>
          <w:rFonts w:ascii="Times New Roman" w:hAnsi="Times New Roman"/>
          <w:sz w:val="20"/>
          <w:szCs w:val="20"/>
          <w:lang w:val="en-US"/>
        </w:rPr>
        <w:t>Chernihiv</w:t>
      </w:r>
      <w:r w:rsidRPr="00254EAE">
        <w:rPr>
          <w:rFonts w:ascii="Times New Roman" w:hAnsi="Times New Roman"/>
          <w:sz w:val="20"/>
          <w:szCs w:val="20"/>
        </w:rPr>
        <w:t xml:space="preserve">, </w:t>
      </w:r>
      <w:proofErr w:type="spellStart"/>
      <w:r>
        <w:rPr>
          <w:rFonts w:ascii="Times New Roman" w:hAnsi="Times New Roman"/>
          <w:sz w:val="20"/>
          <w:szCs w:val="20"/>
          <w:lang w:val="en-US"/>
        </w:rPr>
        <w:t>Ivano</w:t>
      </w:r>
      <w:proofErr w:type="spellEnd"/>
      <w:r w:rsidRPr="00254EAE">
        <w:rPr>
          <w:rFonts w:ascii="Times New Roman" w:hAnsi="Times New Roman"/>
          <w:sz w:val="20"/>
          <w:szCs w:val="20"/>
        </w:rPr>
        <w:t>-</w:t>
      </w:r>
      <w:proofErr w:type="spellStart"/>
      <w:r>
        <w:rPr>
          <w:rFonts w:ascii="Times New Roman" w:hAnsi="Times New Roman"/>
          <w:sz w:val="20"/>
          <w:szCs w:val="20"/>
          <w:lang w:val="en-US"/>
        </w:rPr>
        <w:t>Frankivsk</w:t>
      </w:r>
      <w:proofErr w:type="spellEnd"/>
      <w:r w:rsidRPr="00254EAE">
        <w:rPr>
          <w:rFonts w:ascii="Times New Roman" w:hAnsi="Times New Roman"/>
          <w:sz w:val="20"/>
          <w:szCs w:val="20"/>
        </w:rPr>
        <w:t xml:space="preserve">, </w:t>
      </w:r>
      <w:r>
        <w:rPr>
          <w:rFonts w:ascii="Times New Roman" w:hAnsi="Times New Roman"/>
          <w:sz w:val="20"/>
          <w:szCs w:val="20"/>
          <w:lang w:val="en-US"/>
        </w:rPr>
        <w:t>Chernivtsi</w:t>
      </w:r>
      <w:r w:rsidRPr="00254EAE">
        <w:rPr>
          <w:rFonts w:ascii="Times New Roman" w:hAnsi="Times New Roman"/>
          <w:sz w:val="20"/>
          <w:szCs w:val="20"/>
        </w:rPr>
        <w:t xml:space="preserve">, </w:t>
      </w:r>
      <w:r>
        <w:rPr>
          <w:rFonts w:ascii="Times New Roman" w:hAnsi="Times New Roman"/>
          <w:sz w:val="20"/>
          <w:szCs w:val="20"/>
          <w:lang w:val="en-US"/>
        </w:rPr>
        <w:t>Poltava</w:t>
      </w:r>
      <w:r w:rsidRPr="00254EAE">
        <w:rPr>
          <w:rFonts w:ascii="Times New Roman" w:hAnsi="Times New Roman"/>
          <w:sz w:val="20"/>
          <w:szCs w:val="20"/>
        </w:rPr>
        <w:t xml:space="preserve">, </w:t>
      </w:r>
      <w:r>
        <w:rPr>
          <w:rFonts w:ascii="Times New Roman" w:hAnsi="Times New Roman"/>
          <w:sz w:val="20"/>
          <w:szCs w:val="20"/>
          <w:lang w:val="en-US"/>
        </w:rPr>
        <w:t>Kiev</w:t>
      </w:r>
      <w:r w:rsidRPr="00254EAE">
        <w:rPr>
          <w:rFonts w:ascii="Times New Roman" w:hAnsi="Times New Roman"/>
          <w:sz w:val="20"/>
          <w:szCs w:val="20"/>
        </w:rPr>
        <w:t xml:space="preserve">, </w:t>
      </w:r>
      <w:r>
        <w:rPr>
          <w:rFonts w:ascii="Times New Roman" w:hAnsi="Times New Roman"/>
          <w:sz w:val="20"/>
          <w:szCs w:val="20"/>
          <w:lang w:val="en-US"/>
        </w:rPr>
        <w:t>Donetsk</w:t>
      </w:r>
      <w:r w:rsidRPr="00254EAE">
        <w:rPr>
          <w:rFonts w:ascii="Times New Roman" w:hAnsi="Times New Roman"/>
          <w:sz w:val="20"/>
          <w:szCs w:val="20"/>
        </w:rPr>
        <w:t xml:space="preserve">, </w:t>
      </w:r>
      <w:r>
        <w:rPr>
          <w:rFonts w:ascii="Times New Roman" w:hAnsi="Times New Roman"/>
          <w:sz w:val="20"/>
          <w:szCs w:val="20"/>
          <w:lang w:val="en-US"/>
        </w:rPr>
        <w:t>Odessa</w:t>
      </w:r>
      <w:r w:rsidRPr="00254EAE">
        <w:rPr>
          <w:rFonts w:ascii="Times New Roman" w:hAnsi="Times New Roman"/>
          <w:sz w:val="20"/>
          <w:szCs w:val="20"/>
        </w:rPr>
        <w:t xml:space="preserve">, </w:t>
      </w:r>
      <w:r>
        <w:rPr>
          <w:rFonts w:ascii="Times New Roman" w:hAnsi="Times New Roman"/>
          <w:sz w:val="20"/>
          <w:szCs w:val="20"/>
          <w:lang w:val="en-US"/>
        </w:rPr>
        <w:t>Khmelnitsky</w:t>
      </w:r>
      <w:r w:rsidRPr="00254EAE">
        <w:rPr>
          <w:rFonts w:ascii="Times New Roman" w:hAnsi="Times New Roman"/>
          <w:sz w:val="20"/>
          <w:szCs w:val="20"/>
        </w:rPr>
        <w:t xml:space="preserve">, </w:t>
      </w:r>
      <w:proofErr w:type="spellStart"/>
      <w:r>
        <w:rPr>
          <w:rFonts w:ascii="Times New Roman" w:hAnsi="Times New Roman"/>
          <w:sz w:val="20"/>
          <w:szCs w:val="20"/>
          <w:lang w:val="en-US"/>
        </w:rPr>
        <w:t>Volyn</w:t>
      </w:r>
      <w:proofErr w:type="spellEnd"/>
      <w:r w:rsidRPr="00254EAE">
        <w:rPr>
          <w:rFonts w:ascii="Times New Roman" w:hAnsi="Times New Roman"/>
          <w:sz w:val="20"/>
          <w:szCs w:val="20"/>
        </w:rPr>
        <w:t xml:space="preserve">, </w:t>
      </w:r>
      <w:proofErr w:type="spellStart"/>
      <w:r>
        <w:rPr>
          <w:rFonts w:ascii="Times New Roman" w:hAnsi="Times New Roman"/>
          <w:sz w:val="20"/>
          <w:szCs w:val="20"/>
          <w:lang w:val="en-US"/>
        </w:rPr>
        <w:t>Mykolayiv</w:t>
      </w:r>
      <w:proofErr w:type="spellEnd"/>
      <w:r w:rsidRPr="00254EAE">
        <w:rPr>
          <w:rFonts w:ascii="Times New Roman" w:hAnsi="Times New Roman"/>
          <w:sz w:val="20"/>
          <w:szCs w:val="20"/>
        </w:rPr>
        <w:t xml:space="preserve">, </w:t>
      </w:r>
      <w:r>
        <w:rPr>
          <w:rFonts w:ascii="Times New Roman" w:hAnsi="Times New Roman"/>
          <w:sz w:val="20"/>
          <w:szCs w:val="20"/>
          <w:lang w:val="en-US"/>
        </w:rPr>
        <w:t>Cherkassy</w:t>
      </w:r>
      <w:r w:rsidRPr="00254EAE">
        <w:rPr>
          <w:rFonts w:ascii="Times New Roman" w:hAnsi="Times New Roman"/>
          <w:sz w:val="20"/>
          <w:szCs w:val="20"/>
        </w:rPr>
        <w:t xml:space="preserve">, </w:t>
      </w:r>
      <w:r>
        <w:rPr>
          <w:rFonts w:ascii="Times New Roman" w:hAnsi="Times New Roman"/>
          <w:sz w:val="20"/>
          <w:szCs w:val="20"/>
          <w:lang w:val="en-US"/>
        </w:rPr>
        <w:t>Rivne</w:t>
      </w:r>
      <w:r w:rsidRPr="00254EAE">
        <w:rPr>
          <w:rFonts w:ascii="Times New Roman" w:hAnsi="Times New Roman"/>
          <w:sz w:val="20"/>
          <w:szCs w:val="20"/>
        </w:rPr>
        <w:t xml:space="preserve">, </w:t>
      </w:r>
      <w:proofErr w:type="spellStart"/>
      <w:r>
        <w:rPr>
          <w:rFonts w:ascii="Times New Roman" w:hAnsi="Times New Roman"/>
          <w:sz w:val="20"/>
          <w:szCs w:val="20"/>
          <w:lang w:val="en-US"/>
        </w:rPr>
        <w:t>Lviv</w:t>
      </w:r>
      <w:proofErr w:type="spellEnd"/>
      <w:r w:rsidRPr="00254EAE">
        <w:rPr>
          <w:rFonts w:ascii="Times New Roman" w:hAnsi="Times New Roman"/>
          <w:sz w:val="20"/>
          <w:szCs w:val="20"/>
        </w:rPr>
        <w:t xml:space="preserve">, </w:t>
      </w:r>
      <w:proofErr w:type="spellStart"/>
      <w:r>
        <w:rPr>
          <w:rFonts w:ascii="Times New Roman" w:hAnsi="Times New Roman"/>
          <w:sz w:val="20"/>
          <w:szCs w:val="20"/>
          <w:lang w:val="en-US"/>
        </w:rPr>
        <w:t>Ternopil</w:t>
      </w:r>
      <w:proofErr w:type="spellEnd"/>
      <w:r w:rsidRPr="00254EAE">
        <w:rPr>
          <w:rFonts w:ascii="Times New Roman" w:hAnsi="Times New Roman"/>
          <w:sz w:val="20"/>
          <w:szCs w:val="20"/>
        </w:rPr>
        <w:t xml:space="preserve">, </w:t>
      </w:r>
      <w:proofErr w:type="spellStart"/>
      <w:r>
        <w:rPr>
          <w:rFonts w:ascii="Times New Roman" w:hAnsi="Times New Roman"/>
          <w:sz w:val="20"/>
          <w:szCs w:val="20"/>
          <w:lang w:val="en-US"/>
        </w:rPr>
        <w:t>Zakarpattia</w:t>
      </w:r>
      <w:proofErr w:type="spellEnd"/>
      <w:r w:rsidRPr="00254EAE">
        <w:rPr>
          <w:rFonts w:ascii="Times New Roman" w:hAnsi="Times New Roman"/>
          <w:sz w:val="20"/>
          <w:szCs w:val="20"/>
        </w:rPr>
        <w:t xml:space="preserve">, </w:t>
      </w:r>
      <w:proofErr w:type="spellStart"/>
      <w:r>
        <w:rPr>
          <w:rFonts w:ascii="Times New Roman" w:hAnsi="Times New Roman"/>
          <w:sz w:val="20"/>
          <w:szCs w:val="20"/>
          <w:lang w:val="en-US"/>
        </w:rPr>
        <w:t>Vinnitsia</w:t>
      </w:r>
      <w:proofErr w:type="spellEnd"/>
      <w:r w:rsidRPr="00254EAE">
        <w:rPr>
          <w:rFonts w:ascii="Times New Roman" w:hAnsi="Times New Roman"/>
          <w:sz w:val="20"/>
          <w:szCs w:val="20"/>
        </w:rPr>
        <w:t xml:space="preserve">, </w:t>
      </w:r>
      <w:proofErr w:type="spellStart"/>
      <w:r>
        <w:rPr>
          <w:rFonts w:ascii="Times New Roman" w:hAnsi="Times New Roman"/>
          <w:sz w:val="20"/>
          <w:szCs w:val="20"/>
          <w:lang w:val="en-US"/>
        </w:rPr>
        <w:t>Kyrovograd</w:t>
      </w:r>
      <w:proofErr w:type="spellEnd"/>
      <w:r w:rsidRPr="00254EAE">
        <w:rPr>
          <w:rFonts w:ascii="Times New Roman" w:hAnsi="Times New Roman"/>
          <w:sz w:val="20"/>
          <w:szCs w:val="20"/>
        </w:rPr>
        <w:t xml:space="preserve"> </w:t>
      </w:r>
      <w:r>
        <w:rPr>
          <w:rFonts w:ascii="Times New Roman" w:hAnsi="Times New Roman"/>
          <w:sz w:val="20"/>
          <w:szCs w:val="20"/>
          <w:lang w:val="en-US"/>
        </w:rPr>
        <w:t>and</w:t>
      </w:r>
      <w:r w:rsidRPr="00254EAE">
        <w:rPr>
          <w:rFonts w:ascii="Times New Roman" w:hAnsi="Times New Roman"/>
          <w:sz w:val="20"/>
          <w:szCs w:val="20"/>
        </w:rPr>
        <w:t xml:space="preserve"> </w:t>
      </w:r>
      <w:r>
        <w:rPr>
          <w:rFonts w:ascii="Times New Roman" w:hAnsi="Times New Roman"/>
          <w:sz w:val="20"/>
          <w:szCs w:val="20"/>
          <w:lang w:val="en-US"/>
        </w:rPr>
        <w:t>Zhytomyr</w:t>
      </w:r>
      <w:r w:rsidRPr="00254EAE">
        <w:rPr>
          <w:rFonts w:ascii="Times New Roman" w:hAnsi="Times New Roman"/>
          <w:sz w:val="20"/>
          <w:szCs w:val="20"/>
        </w:rPr>
        <w:t xml:space="preserve"> </w:t>
      </w:r>
      <w:r>
        <w:rPr>
          <w:rFonts w:ascii="Times New Roman" w:hAnsi="Times New Roman"/>
          <w:sz w:val="20"/>
          <w:szCs w:val="20"/>
          <w:lang w:val="en-US"/>
        </w:rPr>
        <w:t>oblasts</w:t>
      </w:r>
      <w:r w:rsidRPr="00254EAE">
        <w:rPr>
          <w:rFonts w:ascii="Times New Roman" w:hAnsi="Times New Roman"/>
          <w:sz w:val="20"/>
          <w:szCs w:val="20"/>
        </w:rPr>
        <w:t xml:space="preserve"> </w:t>
      </w:r>
      <w:r>
        <w:rPr>
          <w:rFonts w:ascii="Times New Roman" w:hAnsi="Times New Roman"/>
          <w:sz w:val="20"/>
          <w:szCs w:val="20"/>
          <w:lang w:val="en-US"/>
        </w:rPr>
        <w:t>and</w:t>
      </w:r>
      <w:r w:rsidRPr="00254EAE">
        <w:rPr>
          <w:rFonts w:ascii="Times New Roman" w:hAnsi="Times New Roman"/>
          <w:sz w:val="20"/>
          <w:szCs w:val="20"/>
        </w:rPr>
        <w:t xml:space="preserve"> </w:t>
      </w:r>
      <w:r>
        <w:rPr>
          <w:rFonts w:ascii="Times New Roman" w:hAnsi="Times New Roman"/>
          <w:sz w:val="20"/>
          <w:szCs w:val="20"/>
          <w:lang w:val="en-US"/>
        </w:rPr>
        <w:t>Kiev</w:t>
      </w:r>
      <w:r w:rsidRPr="00254EAE">
        <w:rPr>
          <w:rFonts w:ascii="Times New Roman" w:hAnsi="Times New Roman"/>
          <w:sz w:val="20"/>
          <w:szCs w:val="20"/>
        </w:rPr>
        <w:t xml:space="preserve"> </w:t>
      </w:r>
      <w:r>
        <w:rPr>
          <w:rFonts w:ascii="Times New Roman" w:hAnsi="Times New Roman"/>
          <w:sz w:val="20"/>
          <w:szCs w:val="20"/>
          <w:lang w:val="en-US"/>
        </w:rPr>
        <w:t>city</w:t>
      </w:r>
      <w:r w:rsidRPr="00254EAE">
        <w:rPr>
          <w:rFonts w:ascii="Times New Roman" w:hAnsi="Times New Roman"/>
          <w:sz w:val="20"/>
          <w:szCs w:val="20"/>
        </w:rPr>
        <w:t xml:space="preserve">. </w:t>
      </w:r>
    </w:p>
  </w:footnote>
  <w:footnote w:id="4">
    <w:p w:rsidR="00EF5587" w:rsidRDefault="00EF5587">
      <w:pPr>
        <w:pStyle w:val="FootnoteText"/>
      </w:pPr>
      <w:r>
        <w:rPr>
          <w:rStyle w:val="FootnoteReference"/>
        </w:rPr>
        <w:footnoteRef/>
      </w:r>
      <w:r>
        <w:t xml:space="preserve"> </w:t>
      </w:r>
      <w:hyperlink r:id="rId3" w:history="1">
        <w:r w:rsidRPr="00433435">
          <w:rPr>
            <w:rStyle w:val="Hyperlink"/>
            <w:sz w:val="20"/>
            <w:szCs w:val="20"/>
            <w:lang w:val="ru-RU"/>
          </w:rPr>
          <w:t>http</w:t>
        </w:r>
        <w:r w:rsidRPr="00433435">
          <w:rPr>
            <w:rStyle w:val="Hyperlink"/>
            <w:sz w:val="20"/>
            <w:szCs w:val="20"/>
          </w:rPr>
          <w:t>://</w:t>
        </w:r>
        <w:r w:rsidRPr="00433435">
          <w:rPr>
            <w:rStyle w:val="Hyperlink"/>
            <w:sz w:val="20"/>
            <w:szCs w:val="20"/>
            <w:lang w:val="ru-RU"/>
          </w:rPr>
          <w:t>www</w:t>
        </w:r>
        <w:r w:rsidRPr="00433435">
          <w:rPr>
            <w:rStyle w:val="Hyperlink"/>
            <w:sz w:val="20"/>
            <w:szCs w:val="20"/>
          </w:rPr>
          <w:t>.</w:t>
        </w:r>
        <w:r w:rsidRPr="00433435">
          <w:rPr>
            <w:rStyle w:val="Hyperlink"/>
            <w:sz w:val="20"/>
            <w:szCs w:val="20"/>
            <w:lang w:val="ru-RU"/>
          </w:rPr>
          <w:t>network</w:t>
        </w:r>
        <w:r w:rsidRPr="00433435">
          <w:rPr>
            <w:rStyle w:val="Hyperlink"/>
            <w:sz w:val="20"/>
            <w:szCs w:val="20"/>
          </w:rPr>
          <w:t>.</w:t>
        </w:r>
        <w:r w:rsidRPr="00433435">
          <w:rPr>
            <w:rStyle w:val="Hyperlink"/>
            <w:sz w:val="20"/>
            <w:szCs w:val="20"/>
            <w:lang w:val="ru-RU"/>
          </w:rPr>
          <w:t>org</w:t>
        </w:r>
        <w:r w:rsidRPr="00433435">
          <w:rPr>
            <w:rStyle w:val="Hyperlink"/>
            <w:sz w:val="20"/>
            <w:szCs w:val="20"/>
          </w:rPr>
          <w:t>.</w:t>
        </w:r>
        <w:r w:rsidRPr="00433435">
          <w:rPr>
            <w:rStyle w:val="Hyperlink"/>
            <w:sz w:val="20"/>
            <w:szCs w:val="20"/>
            <w:lang w:val="ru-RU"/>
          </w:rPr>
          <w:t>ua</w:t>
        </w:r>
        <w:r w:rsidRPr="00433435">
          <w:rPr>
            <w:rStyle w:val="Hyperlink"/>
            <w:sz w:val="20"/>
            <w:szCs w:val="20"/>
          </w:rPr>
          <w:t>/</w:t>
        </w:r>
        <w:r w:rsidRPr="00433435">
          <w:rPr>
            <w:rStyle w:val="Hyperlink"/>
            <w:sz w:val="20"/>
            <w:szCs w:val="20"/>
            <w:lang w:val="ru-RU"/>
          </w:rPr>
          <w:t>projects</w:t>
        </w:r>
        <w:r w:rsidRPr="00433435">
          <w:rPr>
            <w:rStyle w:val="Hyperlink"/>
            <w:sz w:val="20"/>
            <w:szCs w:val="20"/>
          </w:rPr>
          <w:t>/</w:t>
        </w:r>
        <w:r w:rsidRPr="00433435">
          <w:rPr>
            <w:rStyle w:val="Hyperlink"/>
            <w:sz w:val="20"/>
            <w:szCs w:val="20"/>
            <w:lang w:val="ru-RU"/>
          </w:rPr>
          <w:t>current</w:t>
        </w:r>
        <w:r w:rsidRPr="00433435">
          <w:rPr>
            <w:rStyle w:val="Hyperlink"/>
            <w:sz w:val="20"/>
            <w:szCs w:val="20"/>
          </w:rPr>
          <w:t>_</w:t>
        </w:r>
        <w:r w:rsidRPr="00433435">
          <w:rPr>
            <w:rStyle w:val="Hyperlink"/>
            <w:sz w:val="20"/>
            <w:szCs w:val="20"/>
            <w:lang w:val="ru-RU"/>
          </w:rPr>
          <w:t>projects</w:t>
        </w:r>
        <w:r w:rsidRPr="00433435">
          <w:rPr>
            <w:rStyle w:val="Hyperlink"/>
            <w:sz w:val="20"/>
            <w:szCs w:val="20"/>
          </w:rPr>
          <w:t>/</w:t>
        </w:r>
        <w:r w:rsidRPr="00433435">
          <w:rPr>
            <w:rStyle w:val="Hyperlink"/>
            <w:sz w:val="20"/>
            <w:szCs w:val="20"/>
            <w:lang w:val="ru-RU"/>
          </w:rPr>
          <w:t>pokrashchennya</w:t>
        </w:r>
        <w:r w:rsidRPr="00433435">
          <w:rPr>
            <w:rStyle w:val="Hyperlink"/>
            <w:sz w:val="20"/>
            <w:szCs w:val="20"/>
          </w:rPr>
          <w:t>-</w:t>
        </w:r>
        <w:r w:rsidRPr="00433435">
          <w:rPr>
            <w:rStyle w:val="Hyperlink"/>
            <w:sz w:val="20"/>
            <w:szCs w:val="20"/>
            <w:lang w:val="ru-RU"/>
          </w:rPr>
          <w:t>zhyttya</w:t>
        </w:r>
        <w:r w:rsidRPr="00433435">
          <w:rPr>
            <w:rStyle w:val="Hyperlink"/>
            <w:sz w:val="20"/>
            <w:szCs w:val="20"/>
          </w:rPr>
          <w:t>-</w:t>
        </w:r>
        <w:r w:rsidRPr="00433435">
          <w:rPr>
            <w:rStyle w:val="Hyperlink"/>
            <w:sz w:val="20"/>
            <w:szCs w:val="20"/>
            <w:lang w:val="ru-RU"/>
          </w:rPr>
          <w:t>vil</w:t>
        </w:r>
        <w:r w:rsidRPr="00433435">
          <w:rPr>
            <w:rStyle w:val="Hyperlink"/>
            <w:sz w:val="20"/>
            <w:szCs w:val="20"/>
          </w:rPr>
          <w:t>-</w:t>
        </w:r>
        <w:r w:rsidRPr="00433435">
          <w:rPr>
            <w:rStyle w:val="Hyperlink"/>
            <w:sz w:val="20"/>
            <w:szCs w:val="20"/>
            <w:lang w:val="ru-RU"/>
          </w:rPr>
          <w:t>pozytyvnykh</w:t>
        </w:r>
        <w:r w:rsidRPr="00433435">
          <w:rPr>
            <w:rStyle w:val="Hyperlink"/>
            <w:sz w:val="20"/>
            <w:szCs w:val="20"/>
          </w:rPr>
          <w:t>-</w:t>
        </w:r>
        <w:r w:rsidRPr="00433435">
          <w:rPr>
            <w:rStyle w:val="Hyperlink"/>
            <w:sz w:val="20"/>
            <w:szCs w:val="20"/>
            <w:lang w:val="ru-RU"/>
          </w:rPr>
          <w:t>ditey</w:t>
        </w:r>
        <w:r w:rsidRPr="00433435">
          <w:rPr>
            <w:rStyle w:val="Hyperlink"/>
            <w:sz w:val="20"/>
            <w:szCs w:val="20"/>
          </w:rPr>
          <w:t>-</w:t>
        </w:r>
        <w:r w:rsidRPr="00433435">
          <w:rPr>
            <w:rStyle w:val="Hyperlink"/>
            <w:sz w:val="20"/>
            <w:szCs w:val="20"/>
            <w:lang w:val="ru-RU"/>
          </w:rPr>
          <w:t>ta</w:t>
        </w:r>
        <w:r w:rsidRPr="00433435">
          <w:rPr>
            <w:rStyle w:val="Hyperlink"/>
            <w:sz w:val="20"/>
            <w:szCs w:val="20"/>
          </w:rPr>
          <w:t>-</w:t>
        </w:r>
        <w:r w:rsidRPr="00433435">
          <w:rPr>
            <w:rStyle w:val="Hyperlink"/>
            <w:sz w:val="20"/>
            <w:szCs w:val="20"/>
            <w:lang w:val="ru-RU"/>
          </w:rPr>
          <w:t>yikh</w:t>
        </w:r>
        <w:r w:rsidRPr="00433435">
          <w:rPr>
            <w:rStyle w:val="Hyperlink"/>
            <w:sz w:val="20"/>
            <w:szCs w:val="20"/>
          </w:rPr>
          <w:t>-</w:t>
        </w:r>
        <w:r w:rsidRPr="00433435">
          <w:rPr>
            <w:rStyle w:val="Hyperlink"/>
            <w:sz w:val="20"/>
            <w:szCs w:val="20"/>
            <w:lang w:val="ru-RU"/>
          </w:rPr>
          <w:t>simey</w:t>
        </w:r>
        <w:r w:rsidRPr="00433435">
          <w:rPr>
            <w:rStyle w:val="Hyperlink"/>
            <w:sz w:val="20"/>
            <w:szCs w:val="20"/>
          </w:rPr>
          <w:t>-</w:t>
        </w:r>
        <w:r w:rsidRPr="00433435">
          <w:rPr>
            <w:rStyle w:val="Hyperlink"/>
            <w:sz w:val="20"/>
            <w:szCs w:val="20"/>
            <w:lang w:val="ru-RU"/>
          </w:rPr>
          <w:t>dity</w:t>
        </w:r>
        <w:r w:rsidRPr="00433435">
          <w:rPr>
            <w:rStyle w:val="Hyperlink"/>
            <w:sz w:val="20"/>
            <w:szCs w:val="20"/>
          </w:rPr>
          <w:t>-</w:t>
        </w:r>
        <w:r w:rsidRPr="00433435">
          <w:rPr>
            <w:rStyle w:val="Hyperlink"/>
            <w:sz w:val="20"/>
            <w:szCs w:val="20"/>
            <w:lang w:val="ru-RU"/>
          </w:rPr>
          <w:t>plyus</w:t>
        </w:r>
        <w:r w:rsidRPr="00433435">
          <w:rPr>
            <w:rStyle w:val="Hyperlink"/>
            <w:sz w:val="20"/>
            <w:szCs w:val="20"/>
          </w:rPr>
          <w:t>-/</w:t>
        </w:r>
      </w:hyperlink>
    </w:p>
  </w:footnote>
  <w:footnote w:id="5">
    <w:p w:rsidR="00EF5587" w:rsidRDefault="00EF5587" w:rsidP="00500A3B">
      <w:pPr>
        <w:pStyle w:val="FootnoteText"/>
        <w:jc w:val="both"/>
      </w:pPr>
      <w:r>
        <w:rPr>
          <w:rStyle w:val="FootnoteReference"/>
        </w:rPr>
        <w:footnoteRef/>
      </w:r>
      <w:r>
        <w:t xml:space="preserve"> </w:t>
      </w:r>
      <w:proofErr w:type="spellStart"/>
      <w:r w:rsidR="00C71992">
        <w:rPr>
          <w:rFonts w:ascii="Times New Roman" w:hAnsi="Times New Roman"/>
          <w:sz w:val="20"/>
          <w:szCs w:val="20"/>
          <w:lang w:val="en-US"/>
        </w:rPr>
        <w:t>Lviv</w:t>
      </w:r>
      <w:proofErr w:type="spellEnd"/>
      <w:r w:rsidR="00C71992" w:rsidRPr="00A974F7">
        <w:rPr>
          <w:rFonts w:ascii="Times New Roman" w:hAnsi="Times New Roman"/>
          <w:sz w:val="20"/>
          <w:szCs w:val="20"/>
        </w:rPr>
        <w:t xml:space="preserve">, </w:t>
      </w:r>
      <w:r w:rsidR="00C71992">
        <w:rPr>
          <w:rFonts w:ascii="Times New Roman" w:hAnsi="Times New Roman"/>
          <w:sz w:val="20"/>
          <w:szCs w:val="20"/>
          <w:lang w:val="en-US"/>
        </w:rPr>
        <w:t>Khmelnitsky</w:t>
      </w:r>
      <w:r w:rsidR="00C71992" w:rsidRPr="00A974F7">
        <w:rPr>
          <w:rFonts w:ascii="Times New Roman" w:hAnsi="Times New Roman"/>
          <w:sz w:val="20"/>
          <w:szCs w:val="20"/>
        </w:rPr>
        <w:t xml:space="preserve">, </w:t>
      </w:r>
      <w:proofErr w:type="spellStart"/>
      <w:r w:rsidR="00C71992">
        <w:rPr>
          <w:rFonts w:ascii="Times New Roman" w:hAnsi="Times New Roman"/>
          <w:sz w:val="20"/>
          <w:szCs w:val="20"/>
          <w:lang w:val="en-US"/>
        </w:rPr>
        <w:t>Ivano</w:t>
      </w:r>
      <w:proofErr w:type="spellEnd"/>
      <w:r w:rsidR="00C71992" w:rsidRPr="00A974F7">
        <w:rPr>
          <w:rFonts w:ascii="Times New Roman" w:hAnsi="Times New Roman"/>
          <w:sz w:val="20"/>
          <w:szCs w:val="20"/>
        </w:rPr>
        <w:t>-</w:t>
      </w:r>
      <w:proofErr w:type="spellStart"/>
      <w:r w:rsidR="00C71992">
        <w:rPr>
          <w:rFonts w:ascii="Times New Roman" w:hAnsi="Times New Roman"/>
          <w:sz w:val="20"/>
          <w:szCs w:val="20"/>
          <w:lang w:val="en-US"/>
        </w:rPr>
        <w:t>Frankivsk</w:t>
      </w:r>
      <w:proofErr w:type="spellEnd"/>
      <w:r w:rsidR="00C71992" w:rsidRPr="00A974F7">
        <w:rPr>
          <w:rFonts w:ascii="Times New Roman" w:hAnsi="Times New Roman"/>
          <w:sz w:val="20"/>
          <w:szCs w:val="20"/>
        </w:rPr>
        <w:t xml:space="preserve">, </w:t>
      </w:r>
      <w:proofErr w:type="spellStart"/>
      <w:r w:rsidR="00C71992">
        <w:rPr>
          <w:rFonts w:ascii="Times New Roman" w:hAnsi="Times New Roman"/>
          <w:sz w:val="20"/>
          <w:szCs w:val="20"/>
          <w:lang w:val="en-US"/>
        </w:rPr>
        <w:t>Zakarpattia</w:t>
      </w:r>
      <w:proofErr w:type="spellEnd"/>
      <w:r w:rsidR="00C71992" w:rsidRPr="00A974F7">
        <w:rPr>
          <w:rFonts w:ascii="Times New Roman" w:hAnsi="Times New Roman"/>
          <w:sz w:val="20"/>
          <w:szCs w:val="20"/>
        </w:rPr>
        <w:t xml:space="preserve">, </w:t>
      </w:r>
      <w:r w:rsidR="00C71992">
        <w:rPr>
          <w:rFonts w:ascii="Times New Roman" w:hAnsi="Times New Roman"/>
          <w:sz w:val="20"/>
          <w:szCs w:val="20"/>
          <w:lang w:val="en-US"/>
        </w:rPr>
        <w:t>Sumy</w:t>
      </w:r>
      <w:r w:rsidR="00C71992" w:rsidRPr="00A974F7">
        <w:rPr>
          <w:rFonts w:ascii="Times New Roman" w:hAnsi="Times New Roman"/>
          <w:sz w:val="20"/>
          <w:szCs w:val="20"/>
        </w:rPr>
        <w:t xml:space="preserve">, </w:t>
      </w:r>
      <w:r w:rsidR="00C71992">
        <w:rPr>
          <w:rFonts w:ascii="Times New Roman" w:hAnsi="Times New Roman"/>
          <w:sz w:val="20"/>
          <w:szCs w:val="20"/>
          <w:lang w:val="en-US"/>
        </w:rPr>
        <w:t>Poltava</w:t>
      </w:r>
      <w:r w:rsidR="00C71992" w:rsidRPr="00A974F7">
        <w:rPr>
          <w:rFonts w:ascii="Times New Roman" w:hAnsi="Times New Roman"/>
          <w:sz w:val="20"/>
          <w:szCs w:val="20"/>
        </w:rPr>
        <w:t xml:space="preserve">, </w:t>
      </w:r>
      <w:r w:rsidR="00C71992">
        <w:rPr>
          <w:rFonts w:ascii="Times New Roman" w:hAnsi="Times New Roman"/>
          <w:sz w:val="20"/>
          <w:szCs w:val="20"/>
          <w:lang w:val="en-US"/>
        </w:rPr>
        <w:t>Zhytomyr</w:t>
      </w:r>
      <w:r w:rsidR="00C71992" w:rsidRPr="00A974F7">
        <w:rPr>
          <w:rFonts w:ascii="Times New Roman" w:hAnsi="Times New Roman"/>
          <w:sz w:val="20"/>
          <w:szCs w:val="20"/>
        </w:rPr>
        <w:t xml:space="preserve">, </w:t>
      </w:r>
      <w:proofErr w:type="spellStart"/>
      <w:r w:rsidR="00C71992">
        <w:rPr>
          <w:rFonts w:ascii="Times New Roman" w:hAnsi="Times New Roman"/>
          <w:sz w:val="20"/>
          <w:szCs w:val="20"/>
          <w:lang w:val="en-US"/>
        </w:rPr>
        <w:t>Vinnitsia</w:t>
      </w:r>
      <w:proofErr w:type="spellEnd"/>
      <w:r w:rsidR="00C71992" w:rsidRPr="00A974F7">
        <w:rPr>
          <w:rFonts w:ascii="Times New Roman" w:hAnsi="Times New Roman"/>
          <w:sz w:val="20"/>
          <w:szCs w:val="20"/>
        </w:rPr>
        <w:t xml:space="preserve">, </w:t>
      </w:r>
      <w:r w:rsidR="00C71992">
        <w:rPr>
          <w:rFonts w:ascii="Times New Roman" w:hAnsi="Times New Roman"/>
          <w:sz w:val="20"/>
          <w:szCs w:val="20"/>
          <w:lang w:val="en-US"/>
        </w:rPr>
        <w:t>Kherson</w:t>
      </w:r>
      <w:r w:rsidR="00C71992" w:rsidRPr="00A974F7">
        <w:rPr>
          <w:rFonts w:ascii="Times New Roman" w:hAnsi="Times New Roman"/>
          <w:sz w:val="20"/>
          <w:szCs w:val="20"/>
        </w:rPr>
        <w:t xml:space="preserve">, </w:t>
      </w:r>
      <w:proofErr w:type="spellStart"/>
      <w:r w:rsidR="00C71992">
        <w:rPr>
          <w:rFonts w:ascii="Times New Roman" w:hAnsi="Times New Roman"/>
          <w:sz w:val="20"/>
          <w:szCs w:val="20"/>
          <w:lang w:val="en-US"/>
        </w:rPr>
        <w:t>Kharkiv</w:t>
      </w:r>
      <w:proofErr w:type="spellEnd"/>
      <w:r w:rsidR="00C71992" w:rsidRPr="00A974F7">
        <w:rPr>
          <w:rFonts w:ascii="Times New Roman" w:hAnsi="Times New Roman"/>
          <w:sz w:val="20"/>
          <w:szCs w:val="20"/>
        </w:rPr>
        <w:t xml:space="preserve">, </w:t>
      </w:r>
      <w:r w:rsidR="00C71992">
        <w:rPr>
          <w:rFonts w:ascii="Times New Roman" w:hAnsi="Times New Roman"/>
          <w:sz w:val="20"/>
          <w:szCs w:val="20"/>
          <w:lang w:val="en-US"/>
        </w:rPr>
        <w:t>Kiev</w:t>
      </w:r>
      <w:r w:rsidR="00C71992" w:rsidRPr="00A974F7">
        <w:rPr>
          <w:rFonts w:ascii="Times New Roman" w:hAnsi="Times New Roman"/>
          <w:sz w:val="20"/>
          <w:szCs w:val="20"/>
        </w:rPr>
        <w:t xml:space="preserve">, </w:t>
      </w:r>
      <w:proofErr w:type="spellStart"/>
      <w:r w:rsidR="00C71992">
        <w:rPr>
          <w:rFonts w:ascii="Times New Roman" w:hAnsi="Times New Roman"/>
          <w:sz w:val="20"/>
          <w:szCs w:val="20"/>
          <w:lang w:val="en-US"/>
        </w:rPr>
        <w:t>Zaporizhja</w:t>
      </w:r>
      <w:proofErr w:type="spellEnd"/>
      <w:r w:rsidR="00C71992" w:rsidRPr="00A974F7">
        <w:rPr>
          <w:rFonts w:ascii="Times New Roman" w:hAnsi="Times New Roman"/>
          <w:sz w:val="20"/>
          <w:szCs w:val="20"/>
        </w:rPr>
        <w:t xml:space="preserve"> </w:t>
      </w:r>
      <w:r w:rsidR="00C71992">
        <w:rPr>
          <w:rFonts w:ascii="Times New Roman" w:hAnsi="Times New Roman"/>
          <w:sz w:val="20"/>
          <w:szCs w:val="20"/>
          <w:lang w:val="en-US"/>
        </w:rPr>
        <w:t>and</w:t>
      </w:r>
      <w:r w:rsidR="00C71992" w:rsidRPr="00A974F7">
        <w:rPr>
          <w:rFonts w:ascii="Times New Roman" w:hAnsi="Times New Roman"/>
          <w:sz w:val="20"/>
          <w:szCs w:val="20"/>
        </w:rPr>
        <w:t xml:space="preserve"> </w:t>
      </w:r>
      <w:r w:rsidR="00C71992">
        <w:rPr>
          <w:rFonts w:ascii="Times New Roman" w:hAnsi="Times New Roman"/>
          <w:sz w:val="20"/>
          <w:szCs w:val="20"/>
          <w:lang w:val="en-US"/>
        </w:rPr>
        <w:t>Chernivtsi</w:t>
      </w:r>
      <w:r w:rsidR="00C71992" w:rsidRPr="00A974F7">
        <w:rPr>
          <w:rFonts w:ascii="Times New Roman" w:hAnsi="Times New Roman"/>
          <w:sz w:val="20"/>
          <w:szCs w:val="20"/>
        </w:rPr>
        <w:t xml:space="preserve"> </w:t>
      </w:r>
      <w:r w:rsidR="00C71992">
        <w:rPr>
          <w:rFonts w:ascii="Times New Roman" w:hAnsi="Times New Roman"/>
          <w:sz w:val="20"/>
          <w:szCs w:val="20"/>
          <w:lang w:val="en-US"/>
        </w:rPr>
        <w:t>oblasts</w:t>
      </w:r>
      <w:r w:rsidR="00C71992" w:rsidRPr="00A974F7">
        <w:rPr>
          <w:rFonts w:ascii="Times New Roman" w:hAnsi="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06D7"/>
    <w:multiLevelType w:val="multilevel"/>
    <w:tmpl w:val="45B6C6E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51A2A34"/>
    <w:multiLevelType w:val="hybridMultilevel"/>
    <w:tmpl w:val="BA4EE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A501D2D"/>
    <w:multiLevelType w:val="multilevel"/>
    <w:tmpl w:val="05A02B38"/>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B8716D7"/>
    <w:multiLevelType w:val="multilevel"/>
    <w:tmpl w:val="0422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15:restartNumberingAfterBreak="0">
    <w:nsid w:val="2D55565D"/>
    <w:multiLevelType w:val="hybridMultilevel"/>
    <w:tmpl w:val="E59E7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8D4789"/>
    <w:multiLevelType w:val="hybridMultilevel"/>
    <w:tmpl w:val="B8A2BE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08279D7"/>
    <w:multiLevelType w:val="hybridMultilevel"/>
    <w:tmpl w:val="83FE1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4F10D9A"/>
    <w:multiLevelType w:val="multilevel"/>
    <w:tmpl w:val="FB1888A8"/>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4B1D4B1E"/>
    <w:multiLevelType w:val="hybridMultilevel"/>
    <w:tmpl w:val="7824A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7B1711C"/>
    <w:multiLevelType w:val="hybridMultilevel"/>
    <w:tmpl w:val="988A7DE2"/>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hint="default"/>
      </w:rPr>
    </w:lvl>
    <w:lvl w:ilvl="8" w:tplc="04220005">
      <w:start w:val="1"/>
      <w:numFmt w:val="bullet"/>
      <w:lvlText w:val=""/>
      <w:lvlJc w:val="left"/>
      <w:pPr>
        <w:ind w:left="6540" w:hanging="360"/>
      </w:pPr>
      <w:rPr>
        <w:rFonts w:ascii="Wingdings" w:hAnsi="Wingdings" w:hint="default"/>
      </w:rPr>
    </w:lvl>
  </w:abstractNum>
  <w:abstractNum w:abstractNumId="10" w15:restartNumberingAfterBreak="0">
    <w:nsid w:val="57CC77C4"/>
    <w:multiLevelType w:val="hybridMultilevel"/>
    <w:tmpl w:val="F948F7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9AD02C5"/>
    <w:multiLevelType w:val="hybridMultilevel"/>
    <w:tmpl w:val="B84483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A245891"/>
    <w:multiLevelType w:val="hybridMultilevel"/>
    <w:tmpl w:val="E43672D2"/>
    <w:lvl w:ilvl="0" w:tplc="B2EEC3DE">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5FEA6DDB"/>
    <w:multiLevelType w:val="multilevel"/>
    <w:tmpl w:val="290893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D18729D"/>
    <w:multiLevelType w:val="hybridMultilevel"/>
    <w:tmpl w:val="80CEF9F4"/>
    <w:lvl w:ilvl="0" w:tplc="496AC7A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15:restartNumberingAfterBreak="0">
    <w:nsid w:val="6D97034B"/>
    <w:multiLevelType w:val="hybridMultilevel"/>
    <w:tmpl w:val="F28A224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16" w15:restartNumberingAfterBreak="0">
    <w:nsid w:val="70F361E7"/>
    <w:multiLevelType w:val="hybridMultilevel"/>
    <w:tmpl w:val="A77A9C2C"/>
    <w:lvl w:ilvl="0" w:tplc="FB14CD7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14"/>
  </w:num>
  <w:num w:numId="4">
    <w:abstractNumId w:val="15"/>
  </w:num>
  <w:num w:numId="5">
    <w:abstractNumId w:val="9"/>
  </w:num>
  <w:num w:numId="6">
    <w:abstractNumId w:val="8"/>
  </w:num>
  <w:num w:numId="7">
    <w:abstractNumId w:val="12"/>
  </w:num>
  <w:num w:numId="8">
    <w:abstractNumId w:val="15"/>
  </w:num>
  <w:num w:numId="9">
    <w:abstractNumId w:val="9"/>
  </w:num>
  <w:num w:numId="10">
    <w:abstractNumId w:val="16"/>
  </w:num>
  <w:num w:numId="11">
    <w:abstractNumId w:val="13"/>
  </w:num>
  <w:num w:numId="12">
    <w:abstractNumId w:val="7"/>
  </w:num>
  <w:num w:numId="13">
    <w:abstractNumId w:val="4"/>
  </w:num>
  <w:num w:numId="14">
    <w:abstractNumId w:val="2"/>
  </w:num>
  <w:num w:numId="15">
    <w:abstractNumId w:val="11"/>
  </w:num>
  <w:num w:numId="16">
    <w:abstractNumId w:val="0"/>
  </w:num>
  <w:num w:numId="17">
    <w:abstractNumId w:val="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AA4"/>
    <w:rsid w:val="000006F9"/>
    <w:rsid w:val="00003453"/>
    <w:rsid w:val="00003EA5"/>
    <w:rsid w:val="00004B10"/>
    <w:rsid w:val="00014CEE"/>
    <w:rsid w:val="00015307"/>
    <w:rsid w:val="0002265B"/>
    <w:rsid w:val="00027352"/>
    <w:rsid w:val="000351A0"/>
    <w:rsid w:val="00036D60"/>
    <w:rsid w:val="00042820"/>
    <w:rsid w:val="000519CE"/>
    <w:rsid w:val="000607E1"/>
    <w:rsid w:val="000611AF"/>
    <w:rsid w:val="00061AEA"/>
    <w:rsid w:val="00062793"/>
    <w:rsid w:val="0008524D"/>
    <w:rsid w:val="000923DC"/>
    <w:rsid w:val="000961CE"/>
    <w:rsid w:val="00097C29"/>
    <w:rsid w:val="000B1A02"/>
    <w:rsid w:val="000B2C7B"/>
    <w:rsid w:val="000B2F75"/>
    <w:rsid w:val="000B7A7A"/>
    <w:rsid w:val="000C01E8"/>
    <w:rsid w:val="000C3487"/>
    <w:rsid w:val="000C70BF"/>
    <w:rsid w:val="000D1A06"/>
    <w:rsid w:val="000D1C49"/>
    <w:rsid w:val="000E5135"/>
    <w:rsid w:val="000F0C42"/>
    <w:rsid w:val="000F744C"/>
    <w:rsid w:val="00112912"/>
    <w:rsid w:val="001146B7"/>
    <w:rsid w:val="00115D4F"/>
    <w:rsid w:val="001208EF"/>
    <w:rsid w:val="00120AB6"/>
    <w:rsid w:val="00122A8B"/>
    <w:rsid w:val="00123180"/>
    <w:rsid w:val="001248F5"/>
    <w:rsid w:val="001256BD"/>
    <w:rsid w:val="0013099B"/>
    <w:rsid w:val="00134241"/>
    <w:rsid w:val="00135B51"/>
    <w:rsid w:val="00140B4F"/>
    <w:rsid w:val="001438CC"/>
    <w:rsid w:val="00152DD2"/>
    <w:rsid w:val="001555C0"/>
    <w:rsid w:val="0015575C"/>
    <w:rsid w:val="00161C96"/>
    <w:rsid w:val="00162811"/>
    <w:rsid w:val="001718F1"/>
    <w:rsid w:val="00174E09"/>
    <w:rsid w:val="00175CFE"/>
    <w:rsid w:val="0018173A"/>
    <w:rsid w:val="0018560B"/>
    <w:rsid w:val="00187F13"/>
    <w:rsid w:val="0019080D"/>
    <w:rsid w:val="0019524B"/>
    <w:rsid w:val="001956F5"/>
    <w:rsid w:val="001A4B11"/>
    <w:rsid w:val="001A7CEB"/>
    <w:rsid w:val="001B53E8"/>
    <w:rsid w:val="001C2F6B"/>
    <w:rsid w:val="001C360F"/>
    <w:rsid w:val="001D7BCF"/>
    <w:rsid w:val="001F2DD6"/>
    <w:rsid w:val="001F34A7"/>
    <w:rsid w:val="001F548A"/>
    <w:rsid w:val="001F63E4"/>
    <w:rsid w:val="00200E25"/>
    <w:rsid w:val="00210DC4"/>
    <w:rsid w:val="00211FB2"/>
    <w:rsid w:val="00220AF7"/>
    <w:rsid w:val="00222409"/>
    <w:rsid w:val="00224F18"/>
    <w:rsid w:val="00227DFF"/>
    <w:rsid w:val="00237850"/>
    <w:rsid w:val="0025219F"/>
    <w:rsid w:val="002540CC"/>
    <w:rsid w:val="00254EAE"/>
    <w:rsid w:val="00257EE3"/>
    <w:rsid w:val="00266F59"/>
    <w:rsid w:val="00270599"/>
    <w:rsid w:val="002823EC"/>
    <w:rsid w:val="00286F07"/>
    <w:rsid w:val="00287C24"/>
    <w:rsid w:val="00291D6B"/>
    <w:rsid w:val="00294338"/>
    <w:rsid w:val="00297E28"/>
    <w:rsid w:val="002B0FC1"/>
    <w:rsid w:val="002B265D"/>
    <w:rsid w:val="002B517A"/>
    <w:rsid w:val="002C412D"/>
    <w:rsid w:val="002C4B4E"/>
    <w:rsid w:val="002C7B88"/>
    <w:rsid w:val="002D21BF"/>
    <w:rsid w:val="002D37F1"/>
    <w:rsid w:val="002E0E8C"/>
    <w:rsid w:val="002E7CEC"/>
    <w:rsid w:val="002F3D5D"/>
    <w:rsid w:val="0030452B"/>
    <w:rsid w:val="0031476C"/>
    <w:rsid w:val="00321E78"/>
    <w:rsid w:val="0032257D"/>
    <w:rsid w:val="00323C59"/>
    <w:rsid w:val="00327046"/>
    <w:rsid w:val="00330D11"/>
    <w:rsid w:val="003326F8"/>
    <w:rsid w:val="003445EA"/>
    <w:rsid w:val="00363258"/>
    <w:rsid w:val="00373E0D"/>
    <w:rsid w:val="00374DE6"/>
    <w:rsid w:val="00386BB3"/>
    <w:rsid w:val="0039097D"/>
    <w:rsid w:val="003914AB"/>
    <w:rsid w:val="003A0967"/>
    <w:rsid w:val="003A1A9E"/>
    <w:rsid w:val="003A46B2"/>
    <w:rsid w:val="003B2ED7"/>
    <w:rsid w:val="003C035C"/>
    <w:rsid w:val="003C5C43"/>
    <w:rsid w:val="003D0E24"/>
    <w:rsid w:val="003D2104"/>
    <w:rsid w:val="003D2A69"/>
    <w:rsid w:val="003E3E8D"/>
    <w:rsid w:val="003F188C"/>
    <w:rsid w:val="003F37D0"/>
    <w:rsid w:val="004116AA"/>
    <w:rsid w:val="00412CF7"/>
    <w:rsid w:val="004131E4"/>
    <w:rsid w:val="00414F0C"/>
    <w:rsid w:val="004200CB"/>
    <w:rsid w:val="00421BE8"/>
    <w:rsid w:val="00426C82"/>
    <w:rsid w:val="00431CE2"/>
    <w:rsid w:val="00433435"/>
    <w:rsid w:val="00437CE8"/>
    <w:rsid w:val="00446CCE"/>
    <w:rsid w:val="00447658"/>
    <w:rsid w:val="00450EDA"/>
    <w:rsid w:val="00460887"/>
    <w:rsid w:val="00467B61"/>
    <w:rsid w:val="004728CB"/>
    <w:rsid w:val="00476E6C"/>
    <w:rsid w:val="00486025"/>
    <w:rsid w:val="004864CD"/>
    <w:rsid w:val="004A67D6"/>
    <w:rsid w:val="004B324B"/>
    <w:rsid w:val="004B710D"/>
    <w:rsid w:val="004C0313"/>
    <w:rsid w:val="004D384F"/>
    <w:rsid w:val="004E092D"/>
    <w:rsid w:val="004E216A"/>
    <w:rsid w:val="004E400F"/>
    <w:rsid w:val="004E424C"/>
    <w:rsid w:val="004F0D67"/>
    <w:rsid w:val="004F230D"/>
    <w:rsid w:val="004F4F0E"/>
    <w:rsid w:val="00500A3B"/>
    <w:rsid w:val="00502069"/>
    <w:rsid w:val="00506F2A"/>
    <w:rsid w:val="005130A1"/>
    <w:rsid w:val="00513603"/>
    <w:rsid w:val="00516410"/>
    <w:rsid w:val="00522594"/>
    <w:rsid w:val="005264D4"/>
    <w:rsid w:val="00533C76"/>
    <w:rsid w:val="00542154"/>
    <w:rsid w:val="005504B6"/>
    <w:rsid w:val="005567C9"/>
    <w:rsid w:val="00560B90"/>
    <w:rsid w:val="00561CA5"/>
    <w:rsid w:val="00574839"/>
    <w:rsid w:val="005804AF"/>
    <w:rsid w:val="005822B8"/>
    <w:rsid w:val="00585523"/>
    <w:rsid w:val="0058764E"/>
    <w:rsid w:val="00594C3A"/>
    <w:rsid w:val="005A2D44"/>
    <w:rsid w:val="005A33F2"/>
    <w:rsid w:val="005B5500"/>
    <w:rsid w:val="005C0F5A"/>
    <w:rsid w:val="005C1BE7"/>
    <w:rsid w:val="005C3CFB"/>
    <w:rsid w:val="005C7FB5"/>
    <w:rsid w:val="005D2A7F"/>
    <w:rsid w:val="005D6B4D"/>
    <w:rsid w:val="005E1686"/>
    <w:rsid w:val="005F6CE3"/>
    <w:rsid w:val="00605F03"/>
    <w:rsid w:val="006110BE"/>
    <w:rsid w:val="00612D34"/>
    <w:rsid w:val="00643F5B"/>
    <w:rsid w:val="006572FF"/>
    <w:rsid w:val="00666355"/>
    <w:rsid w:val="00670A03"/>
    <w:rsid w:val="006756CB"/>
    <w:rsid w:val="006833B1"/>
    <w:rsid w:val="00684D12"/>
    <w:rsid w:val="00691154"/>
    <w:rsid w:val="00693B32"/>
    <w:rsid w:val="00696A1A"/>
    <w:rsid w:val="006A32D8"/>
    <w:rsid w:val="006A4EC8"/>
    <w:rsid w:val="006A729E"/>
    <w:rsid w:val="006B2DFD"/>
    <w:rsid w:val="006B5924"/>
    <w:rsid w:val="006C29F2"/>
    <w:rsid w:val="006C5863"/>
    <w:rsid w:val="006D2598"/>
    <w:rsid w:val="006E320E"/>
    <w:rsid w:val="006F4E6B"/>
    <w:rsid w:val="0070317F"/>
    <w:rsid w:val="00704DC5"/>
    <w:rsid w:val="00705AE0"/>
    <w:rsid w:val="00713004"/>
    <w:rsid w:val="00713284"/>
    <w:rsid w:val="007228F9"/>
    <w:rsid w:val="00723934"/>
    <w:rsid w:val="007248BE"/>
    <w:rsid w:val="0072773C"/>
    <w:rsid w:val="007413C7"/>
    <w:rsid w:val="00742B27"/>
    <w:rsid w:val="00744FCE"/>
    <w:rsid w:val="00745F13"/>
    <w:rsid w:val="00746F2F"/>
    <w:rsid w:val="0074767A"/>
    <w:rsid w:val="00750ACA"/>
    <w:rsid w:val="00760C81"/>
    <w:rsid w:val="00782F47"/>
    <w:rsid w:val="007906BB"/>
    <w:rsid w:val="00792B48"/>
    <w:rsid w:val="00797C2B"/>
    <w:rsid w:val="007A0B31"/>
    <w:rsid w:val="007A350D"/>
    <w:rsid w:val="007A502E"/>
    <w:rsid w:val="007A57CD"/>
    <w:rsid w:val="007C1B0A"/>
    <w:rsid w:val="007C46E7"/>
    <w:rsid w:val="007D05E3"/>
    <w:rsid w:val="007D2142"/>
    <w:rsid w:val="007D2A0B"/>
    <w:rsid w:val="007D7019"/>
    <w:rsid w:val="007E19F5"/>
    <w:rsid w:val="007E3129"/>
    <w:rsid w:val="007E5EDC"/>
    <w:rsid w:val="007F06D5"/>
    <w:rsid w:val="007F4348"/>
    <w:rsid w:val="00800BFF"/>
    <w:rsid w:val="00804B00"/>
    <w:rsid w:val="008051A1"/>
    <w:rsid w:val="00806873"/>
    <w:rsid w:val="00814D54"/>
    <w:rsid w:val="00817089"/>
    <w:rsid w:val="00820CAF"/>
    <w:rsid w:val="00831CE2"/>
    <w:rsid w:val="00834ED5"/>
    <w:rsid w:val="008367C3"/>
    <w:rsid w:val="0083745E"/>
    <w:rsid w:val="00837A71"/>
    <w:rsid w:val="00841F7A"/>
    <w:rsid w:val="00842DB6"/>
    <w:rsid w:val="00843546"/>
    <w:rsid w:val="00852AF0"/>
    <w:rsid w:val="008546FE"/>
    <w:rsid w:val="00854CFB"/>
    <w:rsid w:val="008560E5"/>
    <w:rsid w:val="00877355"/>
    <w:rsid w:val="00880935"/>
    <w:rsid w:val="00885A1F"/>
    <w:rsid w:val="008B07E1"/>
    <w:rsid w:val="008B5C56"/>
    <w:rsid w:val="008D3126"/>
    <w:rsid w:val="008D4B20"/>
    <w:rsid w:val="008D6703"/>
    <w:rsid w:val="008E253A"/>
    <w:rsid w:val="008F23E0"/>
    <w:rsid w:val="008F6441"/>
    <w:rsid w:val="00903D4B"/>
    <w:rsid w:val="00907957"/>
    <w:rsid w:val="00912C1B"/>
    <w:rsid w:val="00914CB2"/>
    <w:rsid w:val="00915804"/>
    <w:rsid w:val="00916F99"/>
    <w:rsid w:val="0091720E"/>
    <w:rsid w:val="00921D63"/>
    <w:rsid w:val="00924119"/>
    <w:rsid w:val="00942C92"/>
    <w:rsid w:val="00943994"/>
    <w:rsid w:val="009525A0"/>
    <w:rsid w:val="00952A5A"/>
    <w:rsid w:val="00952C48"/>
    <w:rsid w:val="00956250"/>
    <w:rsid w:val="009607DD"/>
    <w:rsid w:val="00967E36"/>
    <w:rsid w:val="00971CF5"/>
    <w:rsid w:val="00972F48"/>
    <w:rsid w:val="009761E0"/>
    <w:rsid w:val="00977413"/>
    <w:rsid w:val="00981CF7"/>
    <w:rsid w:val="00982493"/>
    <w:rsid w:val="00984E5C"/>
    <w:rsid w:val="00985E21"/>
    <w:rsid w:val="00987248"/>
    <w:rsid w:val="009913B6"/>
    <w:rsid w:val="0099172A"/>
    <w:rsid w:val="009A10C2"/>
    <w:rsid w:val="009A468C"/>
    <w:rsid w:val="009A55DD"/>
    <w:rsid w:val="009B3EEF"/>
    <w:rsid w:val="009C6215"/>
    <w:rsid w:val="009C7041"/>
    <w:rsid w:val="009D0393"/>
    <w:rsid w:val="009D0BE5"/>
    <w:rsid w:val="009F2FCB"/>
    <w:rsid w:val="009F3587"/>
    <w:rsid w:val="009F57C9"/>
    <w:rsid w:val="00A04D37"/>
    <w:rsid w:val="00A137CD"/>
    <w:rsid w:val="00A146A8"/>
    <w:rsid w:val="00A162F2"/>
    <w:rsid w:val="00A24317"/>
    <w:rsid w:val="00A46D30"/>
    <w:rsid w:val="00A50113"/>
    <w:rsid w:val="00A51E2E"/>
    <w:rsid w:val="00A600CF"/>
    <w:rsid w:val="00A61FC9"/>
    <w:rsid w:val="00A6524A"/>
    <w:rsid w:val="00A71A46"/>
    <w:rsid w:val="00A77AED"/>
    <w:rsid w:val="00A95B75"/>
    <w:rsid w:val="00A974F7"/>
    <w:rsid w:val="00AB306C"/>
    <w:rsid w:val="00AB58CE"/>
    <w:rsid w:val="00AC4040"/>
    <w:rsid w:val="00AD56AD"/>
    <w:rsid w:val="00AE19FE"/>
    <w:rsid w:val="00B06CAA"/>
    <w:rsid w:val="00B12BF1"/>
    <w:rsid w:val="00B15432"/>
    <w:rsid w:val="00B1563C"/>
    <w:rsid w:val="00B20EF5"/>
    <w:rsid w:val="00B247CF"/>
    <w:rsid w:val="00B30F7F"/>
    <w:rsid w:val="00B3554D"/>
    <w:rsid w:val="00B4381B"/>
    <w:rsid w:val="00B438C6"/>
    <w:rsid w:val="00B43CEF"/>
    <w:rsid w:val="00B45940"/>
    <w:rsid w:val="00B5688E"/>
    <w:rsid w:val="00B56DC2"/>
    <w:rsid w:val="00B618AD"/>
    <w:rsid w:val="00B62A90"/>
    <w:rsid w:val="00B708D3"/>
    <w:rsid w:val="00B72BE5"/>
    <w:rsid w:val="00B73BC6"/>
    <w:rsid w:val="00B744D9"/>
    <w:rsid w:val="00B75344"/>
    <w:rsid w:val="00B818A1"/>
    <w:rsid w:val="00B8359B"/>
    <w:rsid w:val="00B847E2"/>
    <w:rsid w:val="00B87E73"/>
    <w:rsid w:val="00B923FF"/>
    <w:rsid w:val="00BA77A6"/>
    <w:rsid w:val="00BB2187"/>
    <w:rsid w:val="00BB70FD"/>
    <w:rsid w:val="00BC25C1"/>
    <w:rsid w:val="00BC2B5A"/>
    <w:rsid w:val="00BD2D0B"/>
    <w:rsid w:val="00BE173E"/>
    <w:rsid w:val="00BE1C82"/>
    <w:rsid w:val="00BE2528"/>
    <w:rsid w:val="00BF2BD8"/>
    <w:rsid w:val="00BF305B"/>
    <w:rsid w:val="00C0696C"/>
    <w:rsid w:val="00C15323"/>
    <w:rsid w:val="00C25FE3"/>
    <w:rsid w:val="00C26272"/>
    <w:rsid w:val="00C32AF7"/>
    <w:rsid w:val="00C33AE5"/>
    <w:rsid w:val="00C37952"/>
    <w:rsid w:val="00C406CF"/>
    <w:rsid w:val="00C42A10"/>
    <w:rsid w:val="00C47482"/>
    <w:rsid w:val="00C54CF9"/>
    <w:rsid w:val="00C61BC0"/>
    <w:rsid w:val="00C64963"/>
    <w:rsid w:val="00C71992"/>
    <w:rsid w:val="00C761D8"/>
    <w:rsid w:val="00C926EE"/>
    <w:rsid w:val="00C956C0"/>
    <w:rsid w:val="00CA0CEA"/>
    <w:rsid w:val="00CA2F4E"/>
    <w:rsid w:val="00CA551F"/>
    <w:rsid w:val="00CB220D"/>
    <w:rsid w:val="00CB5765"/>
    <w:rsid w:val="00CB7A93"/>
    <w:rsid w:val="00CB7D3D"/>
    <w:rsid w:val="00CC1FB1"/>
    <w:rsid w:val="00CC6D25"/>
    <w:rsid w:val="00CD45F8"/>
    <w:rsid w:val="00CD4F9A"/>
    <w:rsid w:val="00CD5E7F"/>
    <w:rsid w:val="00CD6920"/>
    <w:rsid w:val="00CD6CE6"/>
    <w:rsid w:val="00CE0E26"/>
    <w:rsid w:val="00CE37AA"/>
    <w:rsid w:val="00CE4C9E"/>
    <w:rsid w:val="00CF68FE"/>
    <w:rsid w:val="00D02DB5"/>
    <w:rsid w:val="00D139E2"/>
    <w:rsid w:val="00D16151"/>
    <w:rsid w:val="00D164E1"/>
    <w:rsid w:val="00D16EA5"/>
    <w:rsid w:val="00D17260"/>
    <w:rsid w:val="00D25235"/>
    <w:rsid w:val="00D3424C"/>
    <w:rsid w:val="00D4003A"/>
    <w:rsid w:val="00D511A3"/>
    <w:rsid w:val="00D53418"/>
    <w:rsid w:val="00D550B6"/>
    <w:rsid w:val="00D61360"/>
    <w:rsid w:val="00D637D2"/>
    <w:rsid w:val="00D67B6D"/>
    <w:rsid w:val="00D70040"/>
    <w:rsid w:val="00D70984"/>
    <w:rsid w:val="00D77EF9"/>
    <w:rsid w:val="00D82452"/>
    <w:rsid w:val="00D9755E"/>
    <w:rsid w:val="00DA098A"/>
    <w:rsid w:val="00DA169C"/>
    <w:rsid w:val="00DA71A6"/>
    <w:rsid w:val="00DB0194"/>
    <w:rsid w:val="00DB0D6B"/>
    <w:rsid w:val="00DC0624"/>
    <w:rsid w:val="00DC34D3"/>
    <w:rsid w:val="00DC716A"/>
    <w:rsid w:val="00DC72B3"/>
    <w:rsid w:val="00DD3FB8"/>
    <w:rsid w:val="00DD780D"/>
    <w:rsid w:val="00DE5561"/>
    <w:rsid w:val="00DF18AC"/>
    <w:rsid w:val="00DF3BE3"/>
    <w:rsid w:val="00DF4504"/>
    <w:rsid w:val="00DF6459"/>
    <w:rsid w:val="00E05A88"/>
    <w:rsid w:val="00E12974"/>
    <w:rsid w:val="00E22BA9"/>
    <w:rsid w:val="00E26486"/>
    <w:rsid w:val="00E31BD6"/>
    <w:rsid w:val="00E35793"/>
    <w:rsid w:val="00E45439"/>
    <w:rsid w:val="00E566BD"/>
    <w:rsid w:val="00E608EA"/>
    <w:rsid w:val="00E70F26"/>
    <w:rsid w:val="00E71193"/>
    <w:rsid w:val="00E71387"/>
    <w:rsid w:val="00E723D1"/>
    <w:rsid w:val="00E72594"/>
    <w:rsid w:val="00E737FA"/>
    <w:rsid w:val="00E87C7F"/>
    <w:rsid w:val="00E92107"/>
    <w:rsid w:val="00E93102"/>
    <w:rsid w:val="00E93B29"/>
    <w:rsid w:val="00E93E73"/>
    <w:rsid w:val="00E96C9A"/>
    <w:rsid w:val="00EA3733"/>
    <w:rsid w:val="00EA3C08"/>
    <w:rsid w:val="00EA66C0"/>
    <w:rsid w:val="00EB0C34"/>
    <w:rsid w:val="00EB401C"/>
    <w:rsid w:val="00EB4CBD"/>
    <w:rsid w:val="00EC3091"/>
    <w:rsid w:val="00EC4DCB"/>
    <w:rsid w:val="00EC65B0"/>
    <w:rsid w:val="00EC7FEF"/>
    <w:rsid w:val="00ED62EB"/>
    <w:rsid w:val="00EE45A8"/>
    <w:rsid w:val="00EF27DC"/>
    <w:rsid w:val="00EF5587"/>
    <w:rsid w:val="00EF5CF4"/>
    <w:rsid w:val="00EF769F"/>
    <w:rsid w:val="00F0385F"/>
    <w:rsid w:val="00F1048D"/>
    <w:rsid w:val="00F11C71"/>
    <w:rsid w:val="00F141A6"/>
    <w:rsid w:val="00F345C4"/>
    <w:rsid w:val="00F36AFF"/>
    <w:rsid w:val="00F4508C"/>
    <w:rsid w:val="00F54D4E"/>
    <w:rsid w:val="00F567C3"/>
    <w:rsid w:val="00F6051F"/>
    <w:rsid w:val="00F6688A"/>
    <w:rsid w:val="00F704C8"/>
    <w:rsid w:val="00F71184"/>
    <w:rsid w:val="00F71CD3"/>
    <w:rsid w:val="00F72064"/>
    <w:rsid w:val="00F746C3"/>
    <w:rsid w:val="00F75BD6"/>
    <w:rsid w:val="00F839DA"/>
    <w:rsid w:val="00F8674C"/>
    <w:rsid w:val="00F873C5"/>
    <w:rsid w:val="00F92117"/>
    <w:rsid w:val="00F97B30"/>
    <w:rsid w:val="00FA0B29"/>
    <w:rsid w:val="00FA0C23"/>
    <w:rsid w:val="00FB275D"/>
    <w:rsid w:val="00FB41B1"/>
    <w:rsid w:val="00FB51CF"/>
    <w:rsid w:val="00FB5AC9"/>
    <w:rsid w:val="00FB6155"/>
    <w:rsid w:val="00FB6E3F"/>
    <w:rsid w:val="00FC1AA4"/>
    <w:rsid w:val="00FC26EC"/>
    <w:rsid w:val="00FC2F20"/>
    <w:rsid w:val="00FC2F5F"/>
    <w:rsid w:val="00FC5FBD"/>
    <w:rsid w:val="00FD3687"/>
    <w:rsid w:val="00FD5FEE"/>
    <w:rsid w:val="00FF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D46CE31-DF05-4110-84A6-4594AA44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46"/>
    <w:pPr>
      <w:spacing w:after="200" w:line="276" w:lineRule="auto"/>
    </w:pPr>
    <w:rPr>
      <w:sz w:val="22"/>
      <w:szCs w:val="22"/>
      <w:lang w:val="uk-UA"/>
    </w:rPr>
  </w:style>
  <w:style w:type="paragraph" w:styleId="Heading1">
    <w:name w:val="heading 1"/>
    <w:basedOn w:val="Normal"/>
    <w:next w:val="Normal"/>
    <w:link w:val="Heading1Char"/>
    <w:uiPriority w:val="99"/>
    <w:qFormat/>
    <w:rsid w:val="00820CAF"/>
    <w:pPr>
      <w:keepNext/>
      <w:keepLines/>
      <w:numPr>
        <w:numId w:val="2"/>
      </w:numPr>
      <w:spacing w:before="480" w:after="0"/>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820CAF"/>
    <w:pPr>
      <w:keepNext/>
      <w:keepLines/>
      <w:numPr>
        <w:ilvl w:val="1"/>
        <w:numId w:val="2"/>
      </w:numPr>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820CAF"/>
    <w:pPr>
      <w:keepNext/>
      <w:keepLines/>
      <w:numPr>
        <w:ilvl w:val="2"/>
        <w:numId w:val="2"/>
      </w:numPr>
      <w:spacing w:before="200" w:after="0"/>
      <w:outlineLvl w:val="2"/>
    </w:pPr>
    <w:rPr>
      <w:rFonts w:ascii="Cambria" w:eastAsia="MS ????" w:hAnsi="Cambria"/>
      <w:b/>
      <w:bCs/>
      <w:color w:val="4F81BD"/>
    </w:rPr>
  </w:style>
  <w:style w:type="paragraph" w:styleId="Heading4">
    <w:name w:val="heading 4"/>
    <w:basedOn w:val="Normal"/>
    <w:next w:val="Normal"/>
    <w:link w:val="Heading4Char"/>
    <w:uiPriority w:val="99"/>
    <w:qFormat/>
    <w:rsid w:val="00820CAF"/>
    <w:pPr>
      <w:keepNext/>
      <w:keepLines/>
      <w:numPr>
        <w:ilvl w:val="3"/>
        <w:numId w:val="2"/>
      </w:numPr>
      <w:spacing w:before="200" w:after="0"/>
      <w:outlineLvl w:val="3"/>
    </w:pPr>
    <w:rPr>
      <w:rFonts w:ascii="Cambria" w:eastAsia="MS ????" w:hAnsi="Cambria"/>
      <w:b/>
      <w:bCs/>
      <w:i/>
      <w:iCs/>
      <w:color w:val="4F81BD"/>
    </w:rPr>
  </w:style>
  <w:style w:type="paragraph" w:styleId="Heading5">
    <w:name w:val="heading 5"/>
    <w:basedOn w:val="Normal"/>
    <w:next w:val="Normal"/>
    <w:link w:val="Heading5Char"/>
    <w:uiPriority w:val="99"/>
    <w:qFormat/>
    <w:rsid w:val="00820CAF"/>
    <w:pPr>
      <w:keepNext/>
      <w:keepLines/>
      <w:numPr>
        <w:ilvl w:val="4"/>
        <w:numId w:val="2"/>
      </w:numPr>
      <w:spacing w:before="200" w:after="0"/>
      <w:outlineLvl w:val="4"/>
    </w:pPr>
    <w:rPr>
      <w:rFonts w:ascii="Cambria" w:eastAsia="MS ????" w:hAnsi="Cambria"/>
      <w:color w:val="243F60"/>
    </w:rPr>
  </w:style>
  <w:style w:type="paragraph" w:styleId="Heading6">
    <w:name w:val="heading 6"/>
    <w:basedOn w:val="Normal"/>
    <w:next w:val="Normal"/>
    <w:link w:val="Heading6Char"/>
    <w:uiPriority w:val="99"/>
    <w:qFormat/>
    <w:rsid w:val="00820CAF"/>
    <w:pPr>
      <w:keepNext/>
      <w:keepLines/>
      <w:numPr>
        <w:ilvl w:val="5"/>
        <w:numId w:val="2"/>
      </w:numPr>
      <w:spacing w:before="200" w:after="0"/>
      <w:outlineLvl w:val="5"/>
    </w:pPr>
    <w:rPr>
      <w:rFonts w:ascii="Cambria" w:eastAsia="MS ????" w:hAnsi="Cambria"/>
      <w:i/>
      <w:iCs/>
      <w:color w:val="243F60"/>
    </w:rPr>
  </w:style>
  <w:style w:type="paragraph" w:styleId="Heading7">
    <w:name w:val="heading 7"/>
    <w:basedOn w:val="Normal"/>
    <w:next w:val="Normal"/>
    <w:link w:val="Heading7Char"/>
    <w:uiPriority w:val="99"/>
    <w:qFormat/>
    <w:rsid w:val="00820CAF"/>
    <w:pPr>
      <w:keepNext/>
      <w:keepLines/>
      <w:numPr>
        <w:ilvl w:val="6"/>
        <w:numId w:val="2"/>
      </w:numPr>
      <w:spacing w:before="200" w:after="0"/>
      <w:outlineLvl w:val="6"/>
    </w:pPr>
    <w:rPr>
      <w:rFonts w:ascii="Cambria" w:eastAsia="MS ????" w:hAnsi="Cambria"/>
      <w:i/>
      <w:iCs/>
      <w:color w:val="404040"/>
    </w:rPr>
  </w:style>
  <w:style w:type="paragraph" w:styleId="Heading8">
    <w:name w:val="heading 8"/>
    <w:basedOn w:val="Normal"/>
    <w:next w:val="Normal"/>
    <w:link w:val="Heading8Char"/>
    <w:uiPriority w:val="99"/>
    <w:qFormat/>
    <w:rsid w:val="00820CAF"/>
    <w:pPr>
      <w:keepNext/>
      <w:keepLines/>
      <w:numPr>
        <w:ilvl w:val="7"/>
        <w:numId w:val="2"/>
      </w:numPr>
      <w:spacing w:before="200" w:after="0"/>
      <w:outlineLvl w:val="7"/>
    </w:pPr>
    <w:rPr>
      <w:rFonts w:ascii="Cambria" w:eastAsia="MS ????" w:hAnsi="Cambria"/>
      <w:color w:val="404040"/>
      <w:sz w:val="20"/>
      <w:szCs w:val="20"/>
    </w:rPr>
  </w:style>
  <w:style w:type="paragraph" w:styleId="Heading9">
    <w:name w:val="heading 9"/>
    <w:basedOn w:val="Normal"/>
    <w:next w:val="Normal"/>
    <w:link w:val="Heading9Char"/>
    <w:uiPriority w:val="99"/>
    <w:qFormat/>
    <w:rsid w:val="00820CAF"/>
    <w:pPr>
      <w:keepNext/>
      <w:keepLines/>
      <w:numPr>
        <w:ilvl w:val="8"/>
        <w:numId w:val="2"/>
      </w:numPr>
      <w:spacing w:before="200" w:after="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0CAF"/>
    <w:rPr>
      <w:rFonts w:ascii="Cambria" w:eastAsia="MS ????" w:hAnsi="Cambria" w:cs="Times New Roman"/>
      <w:b/>
      <w:bCs/>
      <w:color w:val="365F91"/>
      <w:sz w:val="28"/>
      <w:szCs w:val="28"/>
    </w:rPr>
  </w:style>
  <w:style w:type="character" w:customStyle="1" w:styleId="Heading2Char">
    <w:name w:val="Heading 2 Char"/>
    <w:link w:val="Heading2"/>
    <w:uiPriority w:val="99"/>
    <w:locked/>
    <w:rsid w:val="00820CAF"/>
    <w:rPr>
      <w:rFonts w:ascii="Cambria" w:eastAsia="MS ????" w:hAnsi="Cambria" w:cs="Times New Roman"/>
      <w:b/>
      <w:bCs/>
      <w:color w:val="4F81BD"/>
      <w:sz w:val="26"/>
      <w:szCs w:val="26"/>
    </w:rPr>
  </w:style>
  <w:style w:type="character" w:customStyle="1" w:styleId="Heading3Char">
    <w:name w:val="Heading 3 Char"/>
    <w:link w:val="Heading3"/>
    <w:uiPriority w:val="99"/>
    <w:locked/>
    <w:rsid w:val="00820CAF"/>
    <w:rPr>
      <w:rFonts w:ascii="Cambria" w:eastAsia="MS ????" w:hAnsi="Cambria" w:cs="Times New Roman"/>
      <w:b/>
      <w:bCs/>
      <w:color w:val="4F81BD"/>
    </w:rPr>
  </w:style>
  <w:style w:type="character" w:customStyle="1" w:styleId="Heading4Char">
    <w:name w:val="Heading 4 Char"/>
    <w:link w:val="Heading4"/>
    <w:uiPriority w:val="99"/>
    <w:semiHidden/>
    <w:locked/>
    <w:rsid w:val="00820CAF"/>
    <w:rPr>
      <w:rFonts w:ascii="Cambria" w:eastAsia="MS ????" w:hAnsi="Cambria" w:cs="Times New Roman"/>
      <w:b/>
      <w:bCs/>
      <w:i/>
      <w:iCs/>
      <w:color w:val="4F81BD"/>
    </w:rPr>
  </w:style>
  <w:style w:type="character" w:customStyle="1" w:styleId="Heading5Char">
    <w:name w:val="Heading 5 Char"/>
    <w:link w:val="Heading5"/>
    <w:uiPriority w:val="99"/>
    <w:semiHidden/>
    <w:locked/>
    <w:rsid w:val="00820CAF"/>
    <w:rPr>
      <w:rFonts w:ascii="Cambria" w:eastAsia="MS ????" w:hAnsi="Cambria" w:cs="Times New Roman"/>
      <w:color w:val="243F60"/>
    </w:rPr>
  </w:style>
  <w:style w:type="character" w:customStyle="1" w:styleId="Heading6Char">
    <w:name w:val="Heading 6 Char"/>
    <w:link w:val="Heading6"/>
    <w:uiPriority w:val="99"/>
    <w:semiHidden/>
    <w:locked/>
    <w:rsid w:val="00820CAF"/>
    <w:rPr>
      <w:rFonts w:ascii="Cambria" w:eastAsia="MS ????" w:hAnsi="Cambria" w:cs="Times New Roman"/>
      <w:i/>
      <w:iCs/>
      <w:color w:val="243F60"/>
    </w:rPr>
  </w:style>
  <w:style w:type="character" w:customStyle="1" w:styleId="Heading7Char">
    <w:name w:val="Heading 7 Char"/>
    <w:link w:val="Heading7"/>
    <w:uiPriority w:val="99"/>
    <w:semiHidden/>
    <w:locked/>
    <w:rsid w:val="00820CAF"/>
    <w:rPr>
      <w:rFonts w:ascii="Cambria" w:eastAsia="MS ????" w:hAnsi="Cambria" w:cs="Times New Roman"/>
      <w:i/>
      <w:iCs/>
      <w:color w:val="404040"/>
    </w:rPr>
  </w:style>
  <w:style w:type="character" w:customStyle="1" w:styleId="Heading8Char">
    <w:name w:val="Heading 8 Char"/>
    <w:link w:val="Heading8"/>
    <w:uiPriority w:val="99"/>
    <w:semiHidden/>
    <w:locked/>
    <w:rsid w:val="00820CAF"/>
    <w:rPr>
      <w:rFonts w:ascii="Cambria" w:eastAsia="MS ????" w:hAnsi="Cambria" w:cs="Times New Roman"/>
      <w:color w:val="404040"/>
      <w:sz w:val="20"/>
      <w:szCs w:val="20"/>
    </w:rPr>
  </w:style>
  <w:style w:type="character" w:customStyle="1" w:styleId="Heading9Char">
    <w:name w:val="Heading 9 Char"/>
    <w:link w:val="Heading9"/>
    <w:uiPriority w:val="99"/>
    <w:semiHidden/>
    <w:locked/>
    <w:rsid w:val="00820CAF"/>
    <w:rPr>
      <w:rFonts w:ascii="Cambria" w:eastAsia="MS ????" w:hAnsi="Cambria" w:cs="Times New Roman"/>
      <w:i/>
      <w:iCs/>
      <w:color w:val="404040"/>
      <w:sz w:val="20"/>
      <w:szCs w:val="20"/>
    </w:rPr>
  </w:style>
  <w:style w:type="paragraph" w:styleId="ListParagraph">
    <w:name w:val="List Paragraph"/>
    <w:basedOn w:val="Normal"/>
    <w:uiPriority w:val="99"/>
    <w:qFormat/>
    <w:rsid w:val="00820CAF"/>
    <w:pPr>
      <w:ind w:left="720"/>
      <w:contextualSpacing/>
    </w:pPr>
  </w:style>
  <w:style w:type="character" w:styleId="CommentReference">
    <w:name w:val="annotation reference"/>
    <w:uiPriority w:val="99"/>
    <w:semiHidden/>
    <w:rsid w:val="00921D63"/>
    <w:rPr>
      <w:rFonts w:cs="Times New Roman"/>
      <w:sz w:val="16"/>
      <w:szCs w:val="16"/>
    </w:rPr>
  </w:style>
  <w:style w:type="paragraph" w:styleId="CommentText">
    <w:name w:val="annotation text"/>
    <w:basedOn w:val="Normal"/>
    <w:link w:val="CommentTextChar"/>
    <w:uiPriority w:val="99"/>
    <w:semiHidden/>
    <w:rsid w:val="00921D63"/>
    <w:pPr>
      <w:spacing w:line="240" w:lineRule="auto"/>
    </w:pPr>
    <w:rPr>
      <w:sz w:val="20"/>
      <w:szCs w:val="20"/>
    </w:rPr>
  </w:style>
  <w:style w:type="character" w:customStyle="1" w:styleId="CommentTextChar">
    <w:name w:val="Comment Text Char"/>
    <w:link w:val="CommentText"/>
    <w:uiPriority w:val="99"/>
    <w:semiHidden/>
    <w:locked/>
    <w:rsid w:val="00921D63"/>
    <w:rPr>
      <w:rFonts w:cs="Times New Roman"/>
      <w:sz w:val="20"/>
      <w:szCs w:val="20"/>
    </w:rPr>
  </w:style>
  <w:style w:type="paragraph" w:styleId="CommentSubject">
    <w:name w:val="annotation subject"/>
    <w:basedOn w:val="CommentText"/>
    <w:next w:val="CommentText"/>
    <w:link w:val="CommentSubjectChar"/>
    <w:uiPriority w:val="99"/>
    <w:semiHidden/>
    <w:rsid w:val="00921D63"/>
    <w:rPr>
      <w:b/>
      <w:bCs/>
    </w:rPr>
  </w:style>
  <w:style w:type="character" w:customStyle="1" w:styleId="CommentSubjectChar">
    <w:name w:val="Comment Subject Char"/>
    <w:link w:val="CommentSubject"/>
    <w:uiPriority w:val="99"/>
    <w:semiHidden/>
    <w:locked/>
    <w:rsid w:val="00921D63"/>
    <w:rPr>
      <w:rFonts w:cs="Times New Roman"/>
      <w:b/>
      <w:bCs/>
      <w:sz w:val="20"/>
      <w:szCs w:val="20"/>
    </w:rPr>
  </w:style>
  <w:style w:type="paragraph" w:styleId="BalloonText">
    <w:name w:val="Balloon Text"/>
    <w:basedOn w:val="Normal"/>
    <w:link w:val="BalloonTextChar"/>
    <w:uiPriority w:val="99"/>
    <w:semiHidden/>
    <w:rsid w:val="00921D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1D63"/>
    <w:rPr>
      <w:rFonts w:ascii="Tahoma" w:hAnsi="Tahoma" w:cs="Tahoma"/>
      <w:sz w:val="16"/>
      <w:szCs w:val="16"/>
    </w:rPr>
  </w:style>
  <w:style w:type="character" w:styleId="Hyperlink">
    <w:name w:val="Hyperlink"/>
    <w:uiPriority w:val="99"/>
    <w:rsid w:val="00A04D37"/>
    <w:rPr>
      <w:rFonts w:ascii="Times New Roman" w:hAnsi="Times New Roman" w:cs="Times New Roman"/>
      <w:color w:val="0000FF"/>
      <w:u w:val="single"/>
    </w:rPr>
  </w:style>
  <w:style w:type="paragraph" w:styleId="NormalWeb">
    <w:name w:val="Normal (Web)"/>
    <w:basedOn w:val="Normal"/>
    <w:uiPriority w:val="99"/>
    <w:semiHidden/>
    <w:rsid w:val="00B708D3"/>
    <w:pPr>
      <w:spacing w:before="100" w:beforeAutospacing="1" w:after="100" w:afterAutospacing="1" w:line="240" w:lineRule="auto"/>
      <w:jc w:val="both"/>
    </w:pPr>
    <w:rPr>
      <w:rFonts w:ascii="Times New Roman" w:eastAsia="Times New Roman" w:hAnsi="Times New Roman"/>
      <w:sz w:val="24"/>
      <w:szCs w:val="24"/>
      <w:lang w:val="ru-RU" w:eastAsia="uk-UA"/>
    </w:rPr>
  </w:style>
  <w:style w:type="paragraph" w:styleId="FootnoteText">
    <w:name w:val="footnote text"/>
    <w:basedOn w:val="Normal"/>
    <w:link w:val="FootnoteTextChar"/>
    <w:uiPriority w:val="99"/>
    <w:rsid w:val="00363258"/>
    <w:pPr>
      <w:spacing w:after="0" w:line="240" w:lineRule="auto"/>
    </w:pPr>
    <w:rPr>
      <w:sz w:val="24"/>
      <w:szCs w:val="24"/>
    </w:rPr>
  </w:style>
  <w:style w:type="character" w:customStyle="1" w:styleId="FootnoteTextChar">
    <w:name w:val="Footnote Text Char"/>
    <w:link w:val="FootnoteText"/>
    <w:uiPriority w:val="99"/>
    <w:locked/>
    <w:rsid w:val="00363258"/>
    <w:rPr>
      <w:rFonts w:cs="Times New Roman"/>
      <w:sz w:val="24"/>
      <w:szCs w:val="24"/>
    </w:rPr>
  </w:style>
  <w:style w:type="character" w:styleId="FootnoteReference">
    <w:name w:val="footnote reference"/>
    <w:uiPriority w:val="99"/>
    <w:rsid w:val="00363258"/>
    <w:rPr>
      <w:rFonts w:cs="Times New Roman"/>
      <w:vertAlign w:val="superscript"/>
    </w:rPr>
  </w:style>
  <w:style w:type="character" w:styleId="LineNumber">
    <w:name w:val="line number"/>
    <w:uiPriority w:val="99"/>
    <w:semiHidden/>
    <w:rsid w:val="00696A1A"/>
    <w:rPr>
      <w:rFonts w:cs="Times New Roman"/>
    </w:rPr>
  </w:style>
  <w:style w:type="paragraph" w:styleId="EndnoteText">
    <w:name w:val="endnote text"/>
    <w:basedOn w:val="Normal"/>
    <w:link w:val="EndnoteTextChar"/>
    <w:uiPriority w:val="99"/>
    <w:semiHidden/>
    <w:rsid w:val="00971CF5"/>
    <w:pPr>
      <w:spacing w:after="0" w:line="240" w:lineRule="auto"/>
    </w:pPr>
    <w:rPr>
      <w:sz w:val="20"/>
      <w:szCs w:val="20"/>
    </w:rPr>
  </w:style>
  <w:style w:type="character" w:customStyle="1" w:styleId="EndnoteTextChar">
    <w:name w:val="Endnote Text Char"/>
    <w:link w:val="EndnoteText"/>
    <w:uiPriority w:val="99"/>
    <w:semiHidden/>
    <w:locked/>
    <w:rsid w:val="00971CF5"/>
    <w:rPr>
      <w:rFonts w:cs="Times New Roman"/>
      <w:sz w:val="20"/>
      <w:szCs w:val="20"/>
    </w:rPr>
  </w:style>
  <w:style w:type="character" w:styleId="EndnoteReference">
    <w:name w:val="endnote reference"/>
    <w:uiPriority w:val="99"/>
    <w:semiHidden/>
    <w:rsid w:val="00971CF5"/>
    <w:rPr>
      <w:rFonts w:cs="Times New Roman"/>
      <w:vertAlign w:val="superscript"/>
    </w:rPr>
  </w:style>
  <w:style w:type="table" w:styleId="TableGrid">
    <w:name w:val="Table Grid"/>
    <w:basedOn w:val="TableNormal"/>
    <w:uiPriority w:val="99"/>
    <w:rsid w:val="003A1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5264D4"/>
    <w:pPr>
      <w:numPr>
        <w:numId w:val="0"/>
      </w:numPr>
      <w:outlineLvl w:val="9"/>
    </w:pPr>
    <w:rPr>
      <w:lang w:val="ru-RU" w:eastAsia="ru-RU"/>
    </w:rPr>
  </w:style>
  <w:style w:type="paragraph" w:styleId="TOC1">
    <w:name w:val="toc 1"/>
    <w:basedOn w:val="Normal"/>
    <w:next w:val="Normal"/>
    <w:autoRedefine/>
    <w:uiPriority w:val="39"/>
    <w:rsid w:val="005264D4"/>
    <w:pPr>
      <w:spacing w:after="100"/>
    </w:pPr>
  </w:style>
  <w:style w:type="paragraph" w:styleId="TOC2">
    <w:name w:val="toc 2"/>
    <w:basedOn w:val="Normal"/>
    <w:next w:val="Normal"/>
    <w:autoRedefine/>
    <w:uiPriority w:val="39"/>
    <w:rsid w:val="005264D4"/>
    <w:pPr>
      <w:spacing w:after="100"/>
      <w:ind w:left="220"/>
    </w:pPr>
  </w:style>
  <w:style w:type="paragraph" w:styleId="Header">
    <w:name w:val="header"/>
    <w:basedOn w:val="Normal"/>
    <w:link w:val="HeaderChar"/>
    <w:uiPriority w:val="99"/>
    <w:rsid w:val="004F4F0E"/>
    <w:pPr>
      <w:tabs>
        <w:tab w:val="center" w:pos="4677"/>
        <w:tab w:val="right" w:pos="9355"/>
      </w:tabs>
      <w:spacing w:after="0" w:line="240" w:lineRule="auto"/>
    </w:pPr>
  </w:style>
  <w:style w:type="character" w:customStyle="1" w:styleId="HeaderChar">
    <w:name w:val="Header Char"/>
    <w:link w:val="Header"/>
    <w:uiPriority w:val="99"/>
    <w:locked/>
    <w:rsid w:val="004F4F0E"/>
    <w:rPr>
      <w:rFonts w:cs="Times New Roman"/>
    </w:rPr>
  </w:style>
  <w:style w:type="paragraph" w:styleId="Footer">
    <w:name w:val="footer"/>
    <w:basedOn w:val="Normal"/>
    <w:link w:val="FooterChar"/>
    <w:uiPriority w:val="99"/>
    <w:rsid w:val="004F4F0E"/>
    <w:pPr>
      <w:tabs>
        <w:tab w:val="center" w:pos="4677"/>
        <w:tab w:val="right" w:pos="9355"/>
      </w:tabs>
      <w:spacing w:after="0" w:line="240" w:lineRule="auto"/>
    </w:pPr>
  </w:style>
  <w:style w:type="character" w:customStyle="1" w:styleId="FooterChar">
    <w:name w:val="Footer Char"/>
    <w:link w:val="Footer"/>
    <w:uiPriority w:val="99"/>
    <w:locked/>
    <w:rsid w:val="004F4F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07452">
      <w:marLeft w:val="0"/>
      <w:marRight w:val="0"/>
      <w:marTop w:val="0"/>
      <w:marBottom w:val="0"/>
      <w:divBdr>
        <w:top w:val="none" w:sz="0" w:space="0" w:color="auto"/>
        <w:left w:val="none" w:sz="0" w:space="0" w:color="auto"/>
        <w:bottom w:val="none" w:sz="0" w:space="0" w:color="auto"/>
        <w:right w:val="none" w:sz="0" w:space="0" w:color="auto"/>
      </w:divBdr>
    </w:div>
    <w:div w:id="322507453">
      <w:marLeft w:val="0"/>
      <w:marRight w:val="0"/>
      <w:marTop w:val="0"/>
      <w:marBottom w:val="0"/>
      <w:divBdr>
        <w:top w:val="none" w:sz="0" w:space="0" w:color="auto"/>
        <w:left w:val="none" w:sz="0" w:space="0" w:color="auto"/>
        <w:bottom w:val="none" w:sz="0" w:space="0" w:color="auto"/>
        <w:right w:val="none" w:sz="0" w:space="0" w:color="auto"/>
      </w:divBdr>
    </w:div>
    <w:div w:id="322507454">
      <w:marLeft w:val="0"/>
      <w:marRight w:val="0"/>
      <w:marTop w:val="0"/>
      <w:marBottom w:val="0"/>
      <w:divBdr>
        <w:top w:val="none" w:sz="0" w:space="0" w:color="auto"/>
        <w:left w:val="none" w:sz="0" w:space="0" w:color="auto"/>
        <w:bottom w:val="none" w:sz="0" w:space="0" w:color="auto"/>
        <w:right w:val="none" w:sz="0" w:space="0" w:color="auto"/>
      </w:divBdr>
    </w:div>
    <w:div w:id="322507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energiz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work.org.ua/projects/current_projects/pokrashchennya-zhyttya-vil-pozytyvnykh-ditey-ta-yikh-simey-dity-plyus-/" TargetMode="External"/><Relationship Id="rId2" Type="http://schemas.openxmlformats.org/officeDocument/2006/relationships/hyperlink" Target="http://www.theglobalfund.org/ru/" TargetMode="External"/><Relationship Id="rId1" Type="http://schemas.openxmlformats.org/officeDocument/2006/relationships/hyperlink" Target="http://allintoendadolescentaids.org/wp-content/uploads/2015/02/Ukra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CE46-F856-4049-AAB0-5B018EB3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5190</Words>
  <Characters>29588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o.kirichok</dc:creator>
  <cp:keywords/>
  <dc:description/>
  <cp:lastModifiedBy>Viktoriia Lupan</cp:lastModifiedBy>
  <cp:revision>24</cp:revision>
  <cp:lastPrinted>2015-04-24T13:04:00Z</cp:lastPrinted>
  <dcterms:created xsi:type="dcterms:W3CDTF">2015-04-26T19:20:00Z</dcterms:created>
  <dcterms:modified xsi:type="dcterms:W3CDTF">2015-06-15T07:52:00Z</dcterms:modified>
</cp:coreProperties>
</file>