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1B46CC" w14:textId="77777777" w:rsidR="00300990" w:rsidRPr="00B20279" w:rsidRDefault="00300990" w:rsidP="00300990">
      <w:pPr>
        <w:pStyle w:val="Heading2"/>
        <w:keepNext w:val="0"/>
        <w:keepLines w:val="0"/>
        <w:spacing w:before="0" w:after="0"/>
        <w:contextualSpacing w:val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</w:pPr>
      <w:bookmarkStart w:id="0" w:name="h.byooe36mohjt" w:colFirst="0" w:colLast="0"/>
      <w:bookmarkEnd w:id="0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Техническое задание</w:t>
      </w:r>
    </w:p>
    <w:p w14:paraId="7C77E675" w14:textId="77777777" w:rsidR="00300990" w:rsidRPr="00B20279" w:rsidRDefault="00300990" w:rsidP="00300990">
      <w:pPr>
        <w:spacing w:after="0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</w:pPr>
      <w:bookmarkStart w:id="1" w:name="h.crcg0ci2nl4e" w:colFirst="0" w:colLast="0"/>
      <w:bookmarkEnd w:id="1"/>
      <w:r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t xml:space="preserve">на разработку национального плана действий сообществ </w:t>
      </w:r>
      <w:r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br/>
        <w:t>по расширению доступа к качественной и беспрерывной помощи при ВИЧ-инфекции для всех,</w:t>
      </w:r>
    </w:p>
    <w:p w14:paraId="3DB806D1" w14:textId="14DE8715" w:rsidR="008D7921" w:rsidRPr="00DF3D12" w:rsidRDefault="00300990" w:rsidP="00300990">
      <w:pPr>
        <w:pStyle w:val="Heading2"/>
        <w:keepNext w:val="0"/>
        <w:keepLines w:val="0"/>
        <w:spacing w:before="0" w:after="0"/>
        <w:contextualSpacing w:val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</w:pPr>
      <w:r w:rsidRPr="00B20279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кто в этом нуждается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,</w:t>
      </w:r>
      <w:r w:rsidRPr="00B20279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Республике</w:t>
      </w:r>
      <w:r w:rsidR="008D7921" w:rsidRPr="002B0EE2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Беларусь</w:t>
      </w:r>
    </w:p>
    <w:p w14:paraId="1E2F3C7A" w14:textId="77777777" w:rsidR="00552BAC" w:rsidRPr="002B0EE2" w:rsidRDefault="00552B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B66F0E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организации: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Международная благотворительная организация «Восточноевропейское и </w:t>
      </w:r>
      <w:proofErr w:type="spellStart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объединение людей, живущих с ВИЧ» (ВЦО ЛЖВ)</w:t>
      </w:r>
    </w:p>
    <w:p w14:paraId="18CF5D88" w14:textId="332493A5" w:rsidR="00A4736D" w:rsidRPr="00300990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должности: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консультант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63A4C" w:rsidRPr="00300990">
        <w:rPr>
          <w:rFonts w:ascii="Times New Roman" w:eastAsia="Times New Roman" w:hAnsi="Times New Roman" w:cs="Times New Roman"/>
          <w:sz w:val="24"/>
          <w:szCs w:val="24"/>
          <w:lang w:val="ru-RU"/>
        </w:rPr>
        <w:t>по разработке национального плана действ</w:t>
      </w:r>
      <w:bookmarkStart w:id="2" w:name="_GoBack"/>
      <w:bookmarkEnd w:id="2"/>
      <w:r w:rsidR="00763A4C" w:rsidRPr="00300990">
        <w:rPr>
          <w:rFonts w:ascii="Times New Roman" w:eastAsia="Times New Roman" w:hAnsi="Times New Roman" w:cs="Times New Roman"/>
          <w:sz w:val="24"/>
          <w:szCs w:val="24"/>
          <w:lang w:val="ru-RU"/>
        </w:rPr>
        <w:t>ий сообществ</w:t>
      </w:r>
    </w:p>
    <w:p w14:paraId="6643DE08" w14:textId="7EA74FA4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Город, страна предост</w:t>
      </w:r>
      <w:r w:rsidR="006245B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вления услуг: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C6F33">
        <w:rPr>
          <w:rFonts w:ascii="Times New Roman" w:eastAsia="Times New Roman" w:hAnsi="Times New Roman" w:cs="Times New Roman"/>
          <w:sz w:val="24"/>
          <w:szCs w:val="24"/>
          <w:lang w:val="ru-RU"/>
        </w:rPr>
        <w:t>Минск</w:t>
      </w:r>
      <w:r w:rsidR="00B67EFA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C6F33">
        <w:rPr>
          <w:rFonts w:ascii="Times New Roman" w:eastAsia="Times New Roman" w:hAnsi="Times New Roman" w:cs="Times New Roman"/>
          <w:sz w:val="24"/>
          <w:szCs w:val="24"/>
          <w:lang w:val="ru-RU"/>
        </w:rPr>
        <w:t>Беларусь</w:t>
      </w:r>
      <w:r w:rsidR="008D7921" w:rsidRPr="002B0E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14:paraId="54A9B884" w14:textId="0465ED4A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Ожидаемые места поездок (если применимо):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6F33">
        <w:rPr>
          <w:rFonts w:ascii="Times New Roman" w:eastAsia="Times New Roman" w:hAnsi="Times New Roman" w:cs="Times New Roman"/>
          <w:sz w:val="24"/>
          <w:szCs w:val="24"/>
          <w:lang w:val="ru-RU"/>
        </w:rPr>
        <w:t>Минск</w:t>
      </w:r>
      <w:r w:rsidR="00AC6F33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C6F33">
        <w:rPr>
          <w:rFonts w:ascii="Times New Roman" w:eastAsia="Times New Roman" w:hAnsi="Times New Roman" w:cs="Times New Roman"/>
          <w:sz w:val="24"/>
          <w:szCs w:val="24"/>
          <w:lang w:val="ru-RU"/>
        </w:rPr>
        <w:t>Беларусь</w:t>
      </w:r>
    </w:p>
    <w:p w14:paraId="0E18711B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Рабочий язык: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русский </w:t>
      </w:r>
    </w:p>
    <w:p w14:paraId="5AB7C16B" w14:textId="7F7D96C0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Период выполнения заданий: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75F97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5F97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2AB2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ноября </w:t>
      </w:r>
      <w:r w:rsidR="00B16D4A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2016 года</w:t>
      </w:r>
    </w:p>
    <w:p w14:paraId="568410F1" w14:textId="6876D67D" w:rsidR="00A4736D" w:rsidRPr="00A02315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Количество рабочих дней консультанта: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CF3CC8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B0EE2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0EE2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полных рабочих 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дней</w:t>
      </w:r>
      <w:r w:rsidR="00A0231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78541F69" w14:textId="77777777" w:rsidR="002D35B8" w:rsidRDefault="002D35B8" w:rsidP="00022C50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3" w:name="h.44euy196a62c" w:colFirst="0" w:colLast="0"/>
      <w:bookmarkEnd w:id="3"/>
    </w:p>
    <w:p w14:paraId="435AC354" w14:textId="0C044AA8" w:rsidR="00022C50" w:rsidRPr="002B0EE2" w:rsidRDefault="00EC794E" w:rsidP="00022C50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ИНФОРМАЦИЯ ОБ ОРГАНИЗАЦИИ</w:t>
      </w:r>
    </w:p>
    <w:p w14:paraId="681978CA" w14:textId="77777777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«Восточноевропейское и </w:t>
      </w:r>
      <w:proofErr w:type="spellStart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объединение ЛЖВ» создано в 2005 году и официально зарегистрировано в 2007 году</w:t>
      </w:r>
      <w:hyperlink r:id="rId8">
        <w:r w:rsidRPr="002B0EE2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9">
        <w:r w:rsidRPr="002B0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www.ecuo.org</w:t>
        </w:r>
      </w:hyperlink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ВЦО ЛЖВ является региональной партнёрской организацией, </w:t>
      </w:r>
      <w:r w:rsidRPr="002B0EE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основанной ЛЖВ для ЛЖВ! Мы — «сеть сетей», которая объединяет сообщество ЛЖВ из 16  стран Восточной Европы и Центральной Азии (ВЕЦА) для повышения его влияния на расширение доступа к лечению ВИЧ-инфекции через использование действенных региональных и международных инструментов, чтобы обеспечить соблюдение права всех людей, живущих с ВИЧ в регионе ВЕЦА, на получение полноценного доступа к услугам в связи с ВИЧ-инфекцией.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Секретариат ВЦО ЛЖВ находится в Киеве, Украина.</w:t>
      </w:r>
    </w:p>
    <w:p w14:paraId="1327C8EE" w14:textId="77777777" w:rsidR="002D35B8" w:rsidRPr="002B0EE2" w:rsidRDefault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3BCB27" w14:textId="77777777" w:rsidR="00A4736D" w:rsidRPr="002B0EE2" w:rsidRDefault="00EC794E" w:rsidP="00EF3FD1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h.6rcmb0lk4run" w:colFirst="0" w:colLast="0"/>
      <w:bookmarkEnd w:id="4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ОБОСНОВАНИЕ ТЕХНИЧЕСКОГО ЗАДАНИЯ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AD848B" w14:textId="1E42A1A4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Региональный проект «Партнерство ради равного доступа к услугам в связи с ВИЧ-инфекцией в регионе Восточной Европы и Центральной Азии» реализует</w:t>
      </w:r>
      <w:r w:rsidR="0094439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ВЦО ЛЖВ в партнерстве с Евразийской сетью снижения вреда (ЕССВ) в рамках Новой модели финансирования Глобального фонда для борьбы со СПИДом, туберкулезом и малярией. Региональный проект ВЦО ЛЖВ направлен на повышение эффективности,</w:t>
      </w:r>
      <w:r w:rsidR="008B156D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доступности и устойчивости программ лечения ВИЧ-инфекции через содействие обеспечению непрерывной помощи при ВИЧ-инфекции (континуум услуг) для людей, живущих с ВИЧ (ЛЖВ), с особым фокусом на ключевые группы населения (КГН) в странах ВЕЦА. </w:t>
      </w:r>
    </w:p>
    <w:p w14:paraId="1FC2ADBA" w14:textId="77777777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задач проекта предполагается путем проведения мероприятий регионального и национального уровней, направленных на преодоление барьеров, препятствующих доступу к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континууму услуг в связи с ВИЧ-инфекцией, и содействие обеспечению перехода к устойчивому государственному финансированию предоставления непрерывной помощи при ВИЧ-инфекции. В рамках проекта на региональном уровне была проведена оценка ситуации, состоящая из: 1) Обзора барьеров, препятствующих доступу к континууму услуг в связи с ВИЧ-инфекцией и 2) Оценки финансовых потребностей для обеспечения континуума услуг в связи с ВИЧ-инфекцией.  </w:t>
      </w:r>
    </w:p>
    <w:p w14:paraId="0A8F7B43" w14:textId="2341CAD0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Опираясь на результаты проведенной оценки,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="004E198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>региональной консультации сообществ с участием широкого круга заинтересованных сторон,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37E8">
        <w:rPr>
          <w:rFonts w:ascii="Times New Roman" w:hAnsi="Times New Roman" w:cs="Times New Roman"/>
          <w:sz w:val="24"/>
          <w:szCs w:val="24"/>
          <w:lang w:val="ru-RU"/>
        </w:rPr>
        <w:t xml:space="preserve">прошедшей 11-12 октября 2016 г. в Киеве,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>разработа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 xml:space="preserve"> рамочный документ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3D12">
        <w:rPr>
          <w:rFonts w:ascii="Times New Roman" w:hAnsi="Times New Roman" w:cs="Times New Roman"/>
          <w:sz w:val="24"/>
          <w:szCs w:val="24"/>
          <w:lang w:val="ru-RU"/>
        </w:rPr>
        <w:t>региональн</w:t>
      </w:r>
      <w:r w:rsidR="000A25F3" w:rsidRPr="00DF3D12">
        <w:rPr>
          <w:rFonts w:ascii="Times New Roman" w:hAnsi="Times New Roman" w:cs="Times New Roman"/>
          <w:sz w:val="24"/>
          <w:szCs w:val="24"/>
          <w:lang w:val="ru-RU"/>
        </w:rPr>
        <w:t>ого плана действий сообществ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по  обеспечению устойчивой, качественной и беспрерывной помощи при ВИЧ-инфекции для всех, кто в этом нуждается в странах ВЕЦА.  Ожидается, что план станет направляющим вектором для приложения усилий организаций и сообществ ст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ран ВЕЦА на национальном уровне и разработки национальных планов.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D785FC7" w14:textId="68BDF872" w:rsidR="00546F11" w:rsidRPr="002B0EE2" w:rsidRDefault="00546F1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FF361A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5" w:name="h.40p19psmxoow" w:colFirst="0" w:colLast="0"/>
      <w:bookmarkEnd w:id="5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ЦЕЛЬ ЗАДАНИЯ</w:t>
      </w:r>
    </w:p>
    <w:p w14:paraId="7FE87043" w14:textId="036FFE71" w:rsidR="002D35B8" w:rsidRPr="002B0EE2" w:rsidRDefault="00EF3FD1" w:rsidP="00F33C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согласовать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план действий</w:t>
      </w:r>
      <w:r w:rsidR="00C827CD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направленный на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устойчивой, качественной и беспрерывной помощи при ВИЧ-инфекции для всех, кто в этом нуждается в </w:t>
      </w:r>
      <w:r w:rsidR="00AC6F33">
        <w:rPr>
          <w:rFonts w:ascii="Times New Roman" w:hAnsi="Times New Roman" w:cs="Times New Roman"/>
          <w:sz w:val="24"/>
          <w:szCs w:val="24"/>
          <w:lang w:val="ru-RU"/>
        </w:rPr>
        <w:t>Беларуси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794E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3F7C52" w14:textId="65914B6D" w:rsidR="00F33C77" w:rsidRPr="002B0EE2" w:rsidRDefault="00EC794E" w:rsidP="00F33C77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6" w:name="h.adlvn7njvv8p" w:colFirst="0" w:colLast="0"/>
      <w:bookmarkEnd w:id="6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ОБЪЕМ ЗАДАНИЙ</w:t>
      </w:r>
    </w:p>
    <w:p w14:paraId="5CBADA1F" w14:textId="3A64E82C" w:rsidR="00E03DC2" w:rsidRPr="002B0EE2" w:rsidRDefault="00E03DC2" w:rsidP="005E49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</w:t>
      </w:r>
      <w:r w:rsidR="002D35B8" w:rsidRPr="005E49B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рамочный документ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регионального </w:t>
      </w:r>
      <w:r w:rsidR="004D4D5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плана действий сообществ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>(будет предоставлен ВЦО</w:t>
      </w:r>
      <w:r w:rsidR="00B15F3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>ЛЖВ)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77DB">
        <w:rPr>
          <w:rFonts w:ascii="Times New Roman" w:hAnsi="Times New Roman" w:cs="Times New Roman"/>
          <w:sz w:val="24"/>
          <w:szCs w:val="24"/>
          <w:lang w:val="ru-RU"/>
        </w:rPr>
        <w:t xml:space="preserve">при участии Секретариата ВЦО ЛЖВ 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азработать программу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 xml:space="preserve"> по разработке</w:t>
      </w:r>
      <w:r w:rsidR="003036FD" w:rsidRPr="003036FD">
        <w:t xml:space="preserve"> 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>национального</w:t>
      </w:r>
      <w:r w:rsidR="003036FD" w:rsidRPr="003036FD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>а действий сообществ, направленного</w:t>
      </w:r>
      <w:r w:rsidR="003036FD" w:rsidRPr="003036FD">
        <w:rPr>
          <w:rFonts w:ascii="Times New Roman" w:hAnsi="Times New Roman" w:cs="Times New Roman"/>
          <w:sz w:val="24"/>
          <w:szCs w:val="24"/>
          <w:lang w:val="ru-RU"/>
        </w:rPr>
        <w:t xml:space="preserve"> на обеспечение устойчивой, качественной и беспрерывной помощи при ВИЧ-инфекции для всех, кто в этом нуждается в </w:t>
      </w:r>
      <w:r w:rsidR="00AC6F33">
        <w:rPr>
          <w:rFonts w:ascii="Times New Roman" w:hAnsi="Times New Roman" w:cs="Times New Roman"/>
          <w:sz w:val="24"/>
          <w:szCs w:val="24"/>
          <w:lang w:val="ru-RU"/>
        </w:rPr>
        <w:t>Беларуси</w:t>
      </w:r>
      <w:r w:rsidR="00B15F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 xml:space="preserve">(Концепция консультации прилагается). Программа должна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>включать в себя ожидаемые результаты по каждой сессии и список раздаточной литературы.</w:t>
      </w:r>
    </w:p>
    <w:p w14:paraId="2EC4111F" w14:textId="7297621C" w:rsidR="00F24944" w:rsidRPr="002B0EE2" w:rsidRDefault="00E03DC2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2. Предложить список выступающих и </w:t>
      </w:r>
      <w:proofErr w:type="spellStart"/>
      <w:r w:rsidRPr="002B0EE2">
        <w:rPr>
          <w:rFonts w:ascii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F24944" w:rsidRPr="002B0E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D46542" w14:textId="1C5D0C45" w:rsidR="00F24944" w:rsidRPr="002B0EE2" w:rsidRDefault="00F24944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3. Разработать инструкции для </w:t>
      </w:r>
      <w:proofErr w:type="spellStart"/>
      <w:r w:rsidRPr="002B0EE2">
        <w:rPr>
          <w:rFonts w:ascii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 выступающих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18F680C" w14:textId="13326EB7" w:rsidR="003F58B0" w:rsidRPr="002B0EE2" w:rsidRDefault="00F24944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="00C00FF1">
        <w:rPr>
          <w:rFonts w:ascii="Times New Roman" w:hAnsi="Times New Roman" w:cs="Times New Roman"/>
          <w:sz w:val="24"/>
          <w:szCs w:val="24"/>
          <w:lang w:val="ru-RU"/>
        </w:rPr>
        <w:t>Профасилитировать</w:t>
      </w:r>
      <w:proofErr w:type="spellEnd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</w:t>
      </w:r>
      <w:r w:rsidR="00C00FF1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</w:t>
      </w:r>
      <w:r w:rsidR="00C00FF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>, которая состоится</w:t>
      </w:r>
      <w:r w:rsidR="002675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7DB8">
        <w:rPr>
          <w:rFonts w:ascii="Times New Roman" w:hAnsi="Times New Roman" w:cs="Times New Roman"/>
          <w:sz w:val="24"/>
          <w:szCs w:val="24"/>
          <w:lang w:val="ru-RU"/>
        </w:rPr>
        <w:t xml:space="preserve">в период с 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47D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2675F9">
        <w:rPr>
          <w:rFonts w:ascii="Times New Roman" w:hAnsi="Times New Roman" w:cs="Times New Roman"/>
          <w:sz w:val="24"/>
          <w:szCs w:val="24"/>
          <w:lang w:val="ru-RU"/>
        </w:rPr>
        <w:t>20 ноября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 xml:space="preserve"> (точная дата будет определена до 1 ноября 2016 г.)</w:t>
      </w:r>
    </w:p>
    <w:p w14:paraId="6B3E10EE" w14:textId="23DE2432" w:rsidR="00E03DC2" w:rsidRPr="002B0EE2" w:rsidRDefault="00F24944" w:rsidP="00F441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Подготовить резюме 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встречи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>итогам проведения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 в виде документа, в котором будут описаны направления деятельности и список основных мероприятий по каждому направлению, выбранные приорите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тные виды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>деятельности на национальном уровн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и приблизительное распределение </w:t>
      </w:r>
      <w:r w:rsidR="002D35B8" w:rsidRPr="002B0EE2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между участниками национальных консультаций. </w:t>
      </w:r>
    </w:p>
    <w:p w14:paraId="0439C266" w14:textId="10CE1E93" w:rsidR="00F24944" w:rsidRDefault="00F24944" w:rsidP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На основании результатов проведения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национальных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разработать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план действий, направленный на обеспечение устойчивой, качественной и беспрерывной помощи при ВИЧ-инфекции для всех, кто в этом нуждается в стран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proofErr w:type="spellStart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>финализировать</w:t>
      </w:r>
      <w:proofErr w:type="spellEnd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его, при необходимости</w:t>
      </w:r>
      <w:r w:rsidR="002D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CC517B" w14:textId="77777777" w:rsidR="005E49B4" w:rsidRPr="002B0EE2" w:rsidRDefault="005E49B4" w:rsidP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138425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h.qlbs19j8a5rj" w:colFirst="0" w:colLast="0"/>
      <w:bookmarkEnd w:id="7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ОЖИДАЕМЫЕ РЕЗУЛЬТАТЫ И ПРОДУКТЫ</w:t>
      </w:r>
    </w:p>
    <w:p w14:paraId="10C145A7" w14:textId="2DC1BAF5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результат выполнения технического задания –</w:t>
      </w:r>
      <w:r w:rsidR="00D64CD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национальный</w:t>
      </w:r>
      <w:r w:rsidR="00D64CD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 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="009F2B45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направленный на обеспечение устойчивой, качественной и беспрерывной помощи при ВИЧ-инфекции для всех, кто в этом нуждается в </w:t>
      </w:r>
      <w:r w:rsidR="00AC6F33">
        <w:rPr>
          <w:rFonts w:ascii="Times New Roman" w:hAnsi="Times New Roman" w:cs="Times New Roman"/>
          <w:sz w:val="24"/>
          <w:szCs w:val="24"/>
          <w:lang w:val="ru-RU"/>
        </w:rPr>
        <w:t>Беларуси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5C18A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года (201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7-20</w:t>
      </w:r>
      <w:r w:rsidR="005C18A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>, с целями, задачами, перечнем основных мероприятий на национальном уровн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с определением приоритетов на ближайшие </w:t>
      </w:r>
      <w:r w:rsidR="006B040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вехами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или индикаторами</w:t>
      </w:r>
      <w:r w:rsidR="00A42729" w:rsidRPr="002B0E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или ожидаемыми результатами на каждый год (2017, 2018, 2019</w:t>
      </w:r>
      <w:r w:rsidR="006B0406">
        <w:rPr>
          <w:rFonts w:ascii="Times New Roman" w:hAnsi="Times New Roman" w:cs="Times New Roman"/>
          <w:sz w:val="24"/>
          <w:szCs w:val="24"/>
          <w:lang w:val="ru-RU"/>
        </w:rPr>
        <w:t>, 2020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199D2B6" w14:textId="77777777" w:rsidR="00A4736D" w:rsidRPr="002B0EE2" w:rsidRDefault="00EC794E">
      <w:pPr>
        <w:jc w:val="both"/>
        <w:rPr>
          <w:rStyle w:val="IntenseEmphasis"/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Style w:val="IntenseEmphasis"/>
          <w:rFonts w:ascii="Times New Roman" w:hAnsi="Times New Roman" w:cs="Times New Roman"/>
          <w:sz w:val="24"/>
          <w:szCs w:val="24"/>
          <w:lang w:val="ru-RU"/>
        </w:rPr>
        <w:t>Продукты:</w:t>
      </w:r>
    </w:p>
    <w:p w14:paraId="3DD2EAA9" w14:textId="435F1A12" w:rsidR="00D64CD8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3A478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ерновик программы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="00DE451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F813D2B" w14:textId="7DDCF02E" w:rsidR="00D64CD8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2 ноября</w:t>
      </w:r>
      <w:r w:rsidR="00DE451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64EDA6E" w14:textId="3AC92888" w:rsidR="002A4EAC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9A047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редполагаемый 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список </w:t>
      </w:r>
      <w:proofErr w:type="spellStart"/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="007B6D9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5E49B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15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3B0EDEA6" w14:textId="48B10DE2" w:rsidR="00D64CD8" w:rsidRPr="002B0EE2" w:rsidRDefault="002A4E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нструкции для </w:t>
      </w:r>
      <w:proofErr w:type="spellStart"/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выступающих (формат презентации)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423E04">
        <w:rPr>
          <w:rFonts w:ascii="Times New Roman" w:eastAsia="Times New Roman" w:hAnsi="Times New Roman" w:cs="Times New Roman"/>
          <w:sz w:val="24"/>
          <w:szCs w:val="24"/>
          <w:lang w:val="ru-RU"/>
        </w:rPr>
        <w:t>4 ноября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85D34C6" w14:textId="4B6E8339" w:rsidR="00D50E38" w:rsidRPr="002B0EE2" w:rsidRDefault="002A4E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езюме встречи на русском языке (4 листа максимум) – </w:t>
      </w:r>
      <w:r w:rsidR="005A222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5 рабочих дней после завершения национальной консультации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7E59597" w14:textId="69ACFFAA" w:rsidR="002A4EAC" w:rsidRPr="00DF3D12" w:rsidRDefault="005A222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ерновик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национального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действий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ября </w:t>
      </w:r>
      <w:r w:rsidR="004D2863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(может отличаться от страны к стране, в зависимости от графика)</w:t>
      </w:r>
    </w:p>
    <w:p w14:paraId="09474859" w14:textId="24DCC07D" w:rsidR="006707C0" w:rsidRPr="002B0EE2" w:rsidRDefault="005A222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инализация</w:t>
      </w:r>
      <w:proofErr w:type="spellEnd"/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национального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действий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получения комментариев – 2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ноября </w:t>
      </w:r>
      <w:r w:rsidR="004D2863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(может отличаться </w:t>
      </w:r>
      <w:r w:rsidR="002A0A4A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зависимости от точной даты проведения национальной консультации) </w:t>
      </w:r>
    </w:p>
    <w:p w14:paraId="092C5D31" w14:textId="7F166671" w:rsidR="00D64CD8" w:rsidRPr="002B0EE2" w:rsidRDefault="002A4E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356F0D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h.5d1y3sjw72bl" w:colFirst="0" w:colLast="0"/>
      <w:bookmarkEnd w:id="8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УПРАВЛЕНИЕ ПРОЦЕССОМ ВЫПОЛНЕНИЯ ЗАДАНИЯ</w:t>
      </w:r>
    </w:p>
    <w:p w14:paraId="4DF224E2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D7DBFCD" w14:textId="43D1454A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 согласно данному Техническому заданию будет проводиться в сотрудничестве</w:t>
      </w:r>
      <w:r w:rsidR="0011362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менеджером проекта и специалистом по мобилизации сообществ и </w:t>
      </w:r>
      <w:proofErr w:type="spellStart"/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>адвокации</w:t>
      </w:r>
      <w:proofErr w:type="spellEnd"/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1362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ВЦО ЛЖВ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CE82624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34032D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h.fa6spq9wzi6z" w:colFirst="0" w:colLast="0"/>
      <w:bookmarkEnd w:id="9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КВАЛИФИКАЦИОННЫЕ ТРЕБОВАНИЯ</w:t>
      </w:r>
    </w:p>
    <w:p w14:paraId="326A97CF" w14:textId="3B4AA16A" w:rsidR="00A4736D" w:rsidRPr="002B0EE2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К участию в конкурсе приглаша</w:t>
      </w:r>
      <w:r w:rsidR="003A250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тся организации, консультант</w:t>
      </w:r>
      <w:r w:rsidR="00750E2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знания и навыки которых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отвечаю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 требованиям:</w:t>
      </w:r>
    </w:p>
    <w:p w14:paraId="64AD3E6F" w14:textId="3859D0A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Степень магистра или эквивалентную в области общественного здравоохранения, социологии, социальной работы, психологии или смежной области. </w:t>
      </w:r>
    </w:p>
    <w:p w14:paraId="654109A7" w14:textId="35EC3267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работы в сфере ВИЧ/СПИД - не менее </w:t>
      </w:r>
      <w:r w:rsidR="003A478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</w:t>
      </w:r>
    </w:p>
    <w:p w14:paraId="0B1C4A00" w14:textId="391F2AA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разработки региональных или национальных планов действий или стратегических планов </w:t>
      </w:r>
      <w:r w:rsidR="0070305A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гражданского общества – не менее </w:t>
      </w:r>
      <w:r w:rsidR="00374422">
        <w:rPr>
          <w:rFonts w:ascii="Times New Roman" w:eastAsia="Times New Roman" w:hAnsi="Times New Roman" w:cs="Times New Roman"/>
          <w:sz w:val="24"/>
          <w:szCs w:val="24"/>
          <w:lang w:val="ru-RU"/>
        </w:rPr>
        <w:t>двух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разработанных планов.</w:t>
      </w:r>
    </w:p>
    <w:p w14:paraId="24906AB3" w14:textId="6D0D59E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Свободное владение русским и английским языками (устно / письменно).</w:t>
      </w:r>
    </w:p>
    <w:p w14:paraId="535A19E3" w14:textId="7BB4765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работы в регионе Восточной Европы и Центральной Азии не менее </w:t>
      </w:r>
      <w:r w:rsidR="00BF138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 </w:t>
      </w:r>
    </w:p>
    <w:p w14:paraId="54825F62" w14:textId="5B411C5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7.    Знание потребностей ЛЖВ и ключевых групп населения (СР, ЛУН, МСМ) и опыт взаимодей</w:t>
      </w:r>
      <w:r w:rsidR="00BF138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с сообществами ЛЖВ, ЛУН, МСМ, СР. </w:t>
      </w:r>
    </w:p>
    <w:p w14:paraId="5C2E83B5" w14:textId="285E2AF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8.  Понимание этапов каскада лечения ВИЧ-инфекции и процессов оказания непрерывной помощи в связи с ВИЧ-инфекцией</w:t>
      </w:r>
      <w:r w:rsidR="00BF5AF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1639035" w14:textId="0A558C83" w:rsidR="00966F6B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 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Опыт </w:t>
      </w:r>
      <w:proofErr w:type="spellStart"/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адвокационной</w:t>
      </w:r>
      <w:proofErr w:type="spellEnd"/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на региональном уровне не менее пяти лет (желательно в регионе ВЕЦА). </w:t>
      </w:r>
    </w:p>
    <w:p w14:paraId="14FF4407" w14:textId="77777777" w:rsidR="0070305A" w:rsidRPr="002B0EE2" w:rsidRDefault="0070305A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AE6846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h.18uvkns63bw3" w:colFirst="0" w:colLast="0"/>
      <w:bookmarkEnd w:id="10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ЭТИЧЕСКИЕ ПРИНЦИПЫ</w:t>
      </w:r>
    </w:p>
    <w:p w14:paraId="1FE329C3" w14:textId="77777777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Все собранные в ходе выполнения  информация и данные не должны передаваться третьим лицам или использоваться в других материалах без письменного разрешения ВЦО ЛЖВ.</w:t>
      </w:r>
    </w:p>
    <w:p w14:paraId="1FE17C7D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C5D9A1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h.7bdku3l1vho" w:colFirst="0" w:colLast="0"/>
      <w:bookmarkEnd w:id="11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УСЛОВИЯ ОПЛАТЫ:</w:t>
      </w:r>
    </w:p>
    <w:p w14:paraId="093AF3BF" w14:textId="6906CE9C" w:rsidR="00A4736D" w:rsidRDefault="00CC14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Оплата </w:t>
      </w:r>
      <w:r w:rsidR="00EC794E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общей суммы контракта производится</w:t>
      </w:r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73390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факту подписания акта выполненных работ на условиях </w:t>
      </w:r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100% </w:t>
      </w:r>
      <w:proofErr w:type="spellStart"/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постоплат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spellEnd"/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6501372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4E5E14" w14:textId="45311A7A" w:rsidR="008B2F3E" w:rsidRPr="0070305A" w:rsidRDefault="00EC794E" w:rsidP="0070305A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12" w:name="h.r5gib770671" w:colFirst="0" w:colLast="0"/>
      <w:bookmarkEnd w:id="12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ПРОЦЕДУРЫ ПОДАЧИ ЗАЯВОК:</w:t>
      </w:r>
    </w:p>
    <w:p w14:paraId="4A4A9A4D" w14:textId="42847AAC" w:rsidR="00A4736D" w:rsidRPr="002B0EE2" w:rsidRDefault="00EC794E" w:rsidP="009850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Кандидатам, соответствующим квалификационным  требованиям, до </w:t>
      </w:r>
      <w:r w:rsidR="001A53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27</w:t>
      </w:r>
      <w:r w:rsidR="0018113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A4789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октября</w:t>
      </w:r>
      <w:r w:rsidR="0018113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2016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г. необходимо предоставить на электронную почту </w:t>
      </w:r>
      <w:hyperlink r:id="rId10" w:history="1">
        <w:r w:rsidR="00B15F38" w:rsidRPr="00B01A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trofimov@ecuo.org</w:t>
        </w:r>
      </w:hyperlink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документы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сведения, перечисленные ниже (Все документы  должны быть заверены подписью и 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печатью и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поданы в </w:t>
      </w:r>
      <w:r w:rsidR="009850C6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формате скан-копии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указанный 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электронный адрес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.  В  случае  отсутствия  печати на месте её проставления от руки пишется надпись «б/п».)</w:t>
      </w:r>
    </w:p>
    <w:tbl>
      <w:tblPr>
        <w:tblStyle w:val="a"/>
        <w:tblW w:w="1077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73"/>
      </w:tblGrid>
      <w:tr w:rsidR="00A4736D" w:rsidRPr="002B0EE2" w14:paraId="1664FC42" w14:textId="77777777" w:rsidTr="009C5F8A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E995" w14:textId="77777777" w:rsidR="0070305A" w:rsidRDefault="009850C6" w:rsidP="0070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9684D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Резюме с описанием  опыта работы, соответствующего техническому заданию, и рекомендательные письма/контакты, по которым можно обратиться для получения рекомендаций (не менее трех);</w:t>
            </w:r>
          </w:p>
          <w:p w14:paraId="5A664E83" w14:textId="7CF5083B" w:rsidR="008B7A5B" w:rsidRPr="0070305A" w:rsidRDefault="009850C6" w:rsidP="0070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Мотивационное письмо;</w:t>
            </w:r>
          </w:p>
          <w:p w14:paraId="6DB48771" w14:textId="45F68B88" w:rsidR="009850C6" w:rsidRPr="002B0EE2" w:rsidRDefault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DEFBD0" w14:textId="6E35778D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Цена конкурсного предложения (коммерческое предложение с указанием стоимости за день работы - сканированная версия за подписью и печатью)</w:t>
            </w:r>
          </w:p>
          <w:p w14:paraId="472E8146" w14:textId="5112D032" w:rsidR="009C5F8A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Документы: </w:t>
            </w:r>
          </w:p>
          <w:p w14:paraId="1E53CCC1" w14:textId="30293C46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4.1. Участники тендера-нерезиденты Украины предоставляют документы, релевантные стране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резиденства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14:paraId="5EE77371" w14:textId="0E16C73C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4.2 Участники тендера-резиденты Украины предоставляют следующие документы: </w:t>
            </w:r>
          </w:p>
          <w:p w14:paraId="211636C7" w14:textId="77777777" w:rsidR="00022C50" w:rsidRPr="002B0EE2" w:rsidRDefault="00022C50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18AACF" w14:textId="399B6F75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юридического лица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полное  наименование  юридического лица; должность,  Ф.И.О.  руководителя юридического лица;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юридический адрес, фактический адрес лица; если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релевантно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копия  извлечения  из  Единого государственного  реестра  юридических лиц, физических лиц – предпринимателей и  гражданских  формирований;  (к  копии извлечения  приравнивается  и  извлечение, полученное  путем  заказа  из  сети Интернет,  которое  содержит  уникальный номер); копия  Свидетельства  (извлечения  или другого  аналогичного  документа)  про оплату единого налога; Ф.И.О.  контактного  лица  по  вопросам подачи конкурсных предложений; номер телефона контактного лица; 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E­mail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контактного лица.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B0FA922" w14:textId="77777777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0ED879" w14:textId="6B037709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 физического  лица  –  предпринимателя:</w:t>
            </w:r>
            <w:r w:rsidR="009C5F8A"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 физического лица;  копия  паспорта  и  идентификационного кода физического лица;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юридический  (место  регистрации) адрес лица; фактический  (место  проживания  и проведения  хозяйственной  деятельности) адрес лица; если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релевантно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копия  извлечения  из  Единого государственного  реестра  юридических лиц, физических лиц – предпринимателей и  гражданских  формирований;  к  копии извлечения  приравнивается  и  извлечение, полученное  путем  заказа  из  сети  Интернет,  которое  содержит  уникальный </w:t>
            </w:r>
          </w:p>
          <w:p w14:paraId="6193906B" w14:textId="7777777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номер); копия  Свидетельства  (извлечения  или другого  аналогичного  документа)  про </w:t>
            </w:r>
          </w:p>
          <w:p w14:paraId="4BCFF5EE" w14:textId="6C40255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оплату единого налога;  контактный номер телефона; 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E­mail</w:t>
            </w:r>
            <w:proofErr w:type="spellEnd"/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  про  исполнителя  работ/  поставщик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 услуг  (см. приложение к ТЗ), д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окументы,  подтверждающие  квалификационные  требования, перечисленные в раздел  «Квалификационные требования»  данного технического задания.</w:t>
            </w:r>
            <w:r w:rsidR="00022C50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983344A" w14:textId="21C030B3" w:rsidR="009C5F8A" w:rsidRPr="002B0EE2" w:rsidRDefault="009C5F8A" w:rsidP="009C5F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 Данные  про  исполнителя  работ/  поставщика  услуг  (см. приложение к ТЗ).</w:t>
            </w:r>
          </w:p>
          <w:p w14:paraId="6979F9E2" w14:textId="0D41DBAC" w:rsidR="009C5F8A" w:rsidRPr="002B0EE2" w:rsidRDefault="009C5F8A" w:rsidP="009C5F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 Документы,  подтверждающие  квалификационные  требования, перечисленные в раздел  «Квалификационные требования»  данного технического задания.</w:t>
            </w:r>
          </w:p>
          <w:p w14:paraId="041A9B68" w14:textId="46979CA1" w:rsidR="009850C6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850C6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Гарантийное письмо по выполнению требований конкурсной документации относительно </w:t>
            </w:r>
          </w:p>
          <w:p w14:paraId="0BC8A67F" w14:textId="7777777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заключения договора.</w:t>
            </w:r>
          </w:p>
          <w:p w14:paraId="4BDDC896" w14:textId="65DDF583" w:rsidR="00A4736D" w:rsidRPr="002B0EE2" w:rsidRDefault="009C5F8A" w:rsidP="00022C5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850C6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Гарантийное  письмо  (для резидентов Украины-плательщиков  НДС) о  взятии  на  себя обязанностей  по  прохождению  процедуры  освобождения  от  оплаты  НДС  и  всех  рисков, связанных  с  отказом  от  освобождения  от  оплаты  НДС  (включая  отказ  от  любых  попыток возврата НДС за счет Организации)</w:t>
            </w:r>
            <w:r w:rsidR="009850C6" w:rsidRPr="002B0EE2">
              <w:rPr>
                <w:rStyle w:val="EndnoteReference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endnoteReference w:id="1"/>
            </w:r>
          </w:p>
        </w:tc>
      </w:tr>
    </w:tbl>
    <w:p w14:paraId="778E02B8" w14:textId="09F908AE" w:rsidR="00A4736D" w:rsidRPr="002B0EE2" w:rsidRDefault="00A4736D" w:rsidP="00022C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4736D" w:rsidRPr="002B0EE2" w:rsidSect="008B156D">
      <w:headerReference w:type="default" r:id="rId11"/>
      <w:footerReference w:type="default" r:id="rId12"/>
      <w:pgSz w:w="11900" w:h="16840"/>
      <w:pgMar w:top="1531" w:right="720" w:bottom="113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DC8D" w14:textId="77777777" w:rsidR="00AC6C71" w:rsidRDefault="00AC6C71">
      <w:pPr>
        <w:spacing w:after="0" w:line="240" w:lineRule="auto"/>
      </w:pPr>
      <w:r>
        <w:separator/>
      </w:r>
    </w:p>
  </w:endnote>
  <w:endnote w:type="continuationSeparator" w:id="0">
    <w:p w14:paraId="1B251A36" w14:textId="77777777" w:rsidR="00AC6C71" w:rsidRDefault="00AC6C71">
      <w:pPr>
        <w:spacing w:after="0" w:line="240" w:lineRule="auto"/>
      </w:pPr>
      <w:r>
        <w:continuationSeparator/>
      </w:r>
    </w:p>
  </w:endnote>
  <w:endnote w:id="1">
    <w:p w14:paraId="017CEDE8" w14:textId="42CA9049" w:rsidR="00CC14E7" w:rsidRPr="00D9684D" w:rsidRDefault="009850C6" w:rsidP="00CC14E7">
      <w:pPr>
        <w:pStyle w:val="EndnoteText"/>
        <w:rPr>
          <w:rFonts w:ascii="Times New Roman" w:hAnsi="Times New Roman" w:cs="Times New Roman"/>
          <w:sz w:val="18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Договор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победител</w:t>
      </w:r>
      <w:proofErr w:type="spellEnd"/>
      <w:r w:rsidR="00CC14E7" w:rsidRPr="00D9684D">
        <w:rPr>
          <w:rFonts w:ascii="Times New Roman" w:hAnsi="Times New Roman" w:cs="Times New Roman"/>
          <w:sz w:val="18"/>
          <w:lang w:val="ru-RU"/>
        </w:rPr>
        <w:t>ем</w:t>
      </w:r>
      <w:r w:rsidR="00CC14E7" w:rsidRPr="00D9684D">
        <w:rPr>
          <w:rFonts w:ascii="Times New Roman" w:hAnsi="Times New Roman" w:cs="Times New Roman"/>
          <w:sz w:val="18"/>
        </w:rPr>
        <w:t xml:space="preserve"> тендера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заключаться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ВЦО ЛЖВ в рамках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реализации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далее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-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Глобальный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Фонд) «Партнерство ради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равного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доступа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к услугам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связи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ВИЧ-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инфекцией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регионе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ВЕЦА» (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далее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–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). 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реализуется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Законом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«Об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исполнении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>»(«Про виконання програм Глобального фонду для боротьби із СНІДом, туберкульозом та малярією в Україні»).</w:t>
      </w:r>
    </w:p>
    <w:p w14:paraId="30BF940E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</w:p>
    <w:p w14:paraId="409FAE76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  <w:r w:rsidRPr="00D9684D">
        <w:rPr>
          <w:rFonts w:ascii="Times New Roman" w:hAnsi="Times New Roman" w:cs="Times New Roman"/>
          <w:sz w:val="18"/>
        </w:rPr>
        <w:t xml:space="preserve">Услуги </w:t>
      </w:r>
      <w:proofErr w:type="spellStart"/>
      <w:r w:rsidRPr="00D9684D">
        <w:rPr>
          <w:rFonts w:ascii="Times New Roman" w:hAnsi="Times New Roman" w:cs="Times New Roman"/>
          <w:sz w:val="18"/>
        </w:rPr>
        <w:t>победителей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тендера - </w:t>
      </w:r>
      <w:proofErr w:type="spellStart"/>
      <w:r w:rsidRPr="00D9684D">
        <w:rPr>
          <w:rFonts w:ascii="Times New Roman" w:hAnsi="Times New Roman" w:cs="Times New Roman"/>
          <w:sz w:val="18"/>
        </w:rPr>
        <w:t>плательщиков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НДС, на </w:t>
      </w:r>
      <w:proofErr w:type="spellStart"/>
      <w:r w:rsidRPr="00D9684D">
        <w:rPr>
          <w:rFonts w:ascii="Times New Roman" w:hAnsi="Times New Roman" w:cs="Times New Roman"/>
          <w:sz w:val="18"/>
        </w:rPr>
        <w:t>основании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п. 26 </w:t>
      </w:r>
      <w:proofErr w:type="spellStart"/>
      <w:r w:rsidRPr="00D9684D">
        <w:rPr>
          <w:rFonts w:ascii="Times New Roman" w:hAnsi="Times New Roman" w:cs="Times New Roman"/>
          <w:sz w:val="18"/>
        </w:rPr>
        <w:t>подраздела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2 </w:t>
      </w:r>
      <w:proofErr w:type="spellStart"/>
      <w:r w:rsidRPr="00D9684D">
        <w:rPr>
          <w:rFonts w:ascii="Times New Roman" w:hAnsi="Times New Roman" w:cs="Times New Roman"/>
          <w:sz w:val="18"/>
        </w:rPr>
        <w:t>раздела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ХХ «</w:t>
      </w:r>
      <w:proofErr w:type="spellStart"/>
      <w:r w:rsidRPr="00D9684D">
        <w:rPr>
          <w:rFonts w:ascii="Times New Roman" w:hAnsi="Times New Roman" w:cs="Times New Roman"/>
          <w:sz w:val="18"/>
        </w:rPr>
        <w:t>Переходные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положения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» </w:t>
      </w:r>
      <w:proofErr w:type="spellStart"/>
      <w:r w:rsidRPr="00D9684D">
        <w:rPr>
          <w:rFonts w:ascii="Times New Roman" w:hAnsi="Times New Roman" w:cs="Times New Roman"/>
          <w:sz w:val="18"/>
        </w:rPr>
        <w:t>Налогового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кодекса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оплачиваться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ВЦО ЛЖВ без </w:t>
      </w:r>
      <w:proofErr w:type="spellStart"/>
      <w:r w:rsidRPr="00D9684D">
        <w:rPr>
          <w:rFonts w:ascii="Times New Roman" w:hAnsi="Times New Roman" w:cs="Times New Roman"/>
          <w:sz w:val="18"/>
        </w:rPr>
        <w:t>учета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налога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добавленную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стоимость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поскольку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услуги </w:t>
      </w:r>
      <w:proofErr w:type="spellStart"/>
      <w:r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оплачиваться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последней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 </w:t>
      </w:r>
      <w:proofErr w:type="spellStart"/>
      <w:r w:rsidRPr="00D9684D">
        <w:rPr>
          <w:rFonts w:ascii="Times New Roman" w:hAnsi="Times New Roman" w:cs="Times New Roman"/>
          <w:sz w:val="18"/>
        </w:rPr>
        <w:t>счет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QMZ-H-ECUO номер 869,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предоставленного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ему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упомянутой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 по Договору о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03.11.2015.</w:t>
      </w:r>
    </w:p>
    <w:p w14:paraId="48F4ADE2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  <w:r w:rsidRPr="00D9684D">
        <w:rPr>
          <w:rFonts w:ascii="Times New Roman" w:hAnsi="Times New Roman" w:cs="Times New Roman"/>
          <w:sz w:val="18"/>
        </w:rPr>
        <w:t xml:space="preserve">В </w:t>
      </w:r>
      <w:proofErr w:type="spellStart"/>
      <w:r w:rsidRPr="00D9684D">
        <w:rPr>
          <w:rFonts w:ascii="Times New Roman" w:hAnsi="Times New Roman" w:cs="Times New Roman"/>
          <w:sz w:val="18"/>
        </w:rPr>
        <w:t>дальнейшем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победители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тендера - </w:t>
      </w:r>
      <w:proofErr w:type="spellStart"/>
      <w:r w:rsidRPr="00D9684D">
        <w:rPr>
          <w:rFonts w:ascii="Times New Roman" w:hAnsi="Times New Roman" w:cs="Times New Roman"/>
          <w:sz w:val="18"/>
        </w:rPr>
        <w:t>плательщики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НДС, по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предусмотренной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Порядком о </w:t>
      </w:r>
      <w:proofErr w:type="spellStart"/>
      <w:r w:rsidRPr="00D9684D">
        <w:rPr>
          <w:rFonts w:ascii="Times New Roman" w:hAnsi="Times New Roman" w:cs="Times New Roman"/>
          <w:sz w:val="18"/>
        </w:rPr>
        <w:t>поставке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таможенной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территории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товаров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D9684D">
        <w:rPr>
          <w:rFonts w:ascii="Times New Roman" w:hAnsi="Times New Roman" w:cs="Times New Roman"/>
          <w:sz w:val="18"/>
        </w:rPr>
        <w:t>кроме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подакцизных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 и услуг,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оплачиваемых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 </w:t>
      </w:r>
      <w:proofErr w:type="spellStart"/>
      <w:r w:rsidRPr="00D9684D">
        <w:rPr>
          <w:rFonts w:ascii="Times New Roman" w:hAnsi="Times New Roman" w:cs="Times New Roman"/>
          <w:sz w:val="18"/>
        </w:rPr>
        <w:t>счет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D9684D">
        <w:rPr>
          <w:rFonts w:ascii="Times New Roman" w:hAnsi="Times New Roman" w:cs="Times New Roman"/>
          <w:sz w:val="18"/>
        </w:rPr>
        <w:t>субгрантов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),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программами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реализуемыхв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Законом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«О </w:t>
      </w:r>
      <w:proofErr w:type="spellStart"/>
      <w:r w:rsidRPr="00D9684D">
        <w:rPr>
          <w:rFonts w:ascii="Times New Roman" w:hAnsi="Times New Roman" w:cs="Times New Roman"/>
          <w:sz w:val="18"/>
        </w:rPr>
        <w:t>выполнении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», </w:t>
      </w:r>
      <w:proofErr w:type="spellStart"/>
      <w:r w:rsidRPr="00D9684D">
        <w:rPr>
          <w:rFonts w:ascii="Times New Roman" w:hAnsi="Times New Roman" w:cs="Times New Roman"/>
          <w:sz w:val="18"/>
        </w:rPr>
        <w:t>утвержденного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постановлением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Кабинета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Министров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17.04.2013 №284, </w:t>
      </w:r>
      <w:proofErr w:type="spellStart"/>
      <w:r w:rsidRPr="00D9684D">
        <w:rPr>
          <w:rFonts w:ascii="Times New Roman" w:hAnsi="Times New Roman" w:cs="Times New Roman"/>
          <w:sz w:val="18"/>
        </w:rPr>
        <w:t>должны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подать в </w:t>
      </w:r>
      <w:proofErr w:type="spellStart"/>
      <w:r w:rsidRPr="00D9684D">
        <w:rPr>
          <w:rFonts w:ascii="Times New Roman" w:hAnsi="Times New Roman" w:cs="Times New Roman"/>
          <w:sz w:val="18"/>
        </w:rPr>
        <w:t>Министерство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охраны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здоровья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Pr="00D9684D">
        <w:rPr>
          <w:rFonts w:ascii="Times New Roman" w:hAnsi="Times New Roman" w:cs="Times New Roman"/>
          <w:sz w:val="18"/>
        </w:rPr>
        <w:t>подтверждения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освобождения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</w:t>
      </w:r>
      <w:proofErr w:type="spellStart"/>
      <w:r w:rsidRPr="00D9684D">
        <w:rPr>
          <w:rFonts w:ascii="Times New Roman" w:hAnsi="Times New Roman" w:cs="Times New Roman"/>
          <w:sz w:val="18"/>
        </w:rPr>
        <w:t>налогообложения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налогом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добавленную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стоимость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операций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 </w:t>
      </w:r>
      <w:proofErr w:type="spellStart"/>
      <w:r w:rsidRPr="00D9684D">
        <w:rPr>
          <w:rFonts w:ascii="Times New Roman" w:hAnsi="Times New Roman" w:cs="Times New Roman"/>
          <w:sz w:val="18"/>
        </w:rPr>
        <w:t>поставке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услуг, </w:t>
      </w:r>
      <w:proofErr w:type="spellStart"/>
      <w:r w:rsidRPr="00D9684D">
        <w:rPr>
          <w:rFonts w:ascii="Times New Roman" w:hAnsi="Times New Roman" w:cs="Times New Roman"/>
          <w:sz w:val="18"/>
        </w:rPr>
        <w:t>осуществленных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пользу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ВЦО ЛЖВ, пакет </w:t>
      </w:r>
      <w:proofErr w:type="spellStart"/>
      <w:r w:rsidRPr="00D9684D">
        <w:rPr>
          <w:rFonts w:ascii="Times New Roman" w:hAnsi="Times New Roman" w:cs="Times New Roman"/>
          <w:sz w:val="18"/>
        </w:rPr>
        <w:t>документов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перечнем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определенным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п. 5 </w:t>
      </w:r>
      <w:proofErr w:type="spellStart"/>
      <w:r w:rsidRPr="00D9684D">
        <w:rPr>
          <w:rFonts w:ascii="Times New Roman" w:hAnsi="Times New Roman" w:cs="Times New Roman"/>
          <w:sz w:val="18"/>
        </w:rPr>
        <w:t>Порядка</w:t>
      </w:r>
      <w:proofErr w:type="spellEnd"/>
      <w:r w:rsidRPr="00D9684D">
        <w:rPr>
          <w:rFonts w:ascii="Times New Roman" w:hAnsi="Times New Roman" w:cs="Times New Roman"/>
          <w:sz w:val="18"/>
        </w:rPr>
        <w:t>, и получить</w:t>
      </w:r>
      <w:r w:rsidRPr="00D9684D">
        <w:rPr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соответствующую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справку-подтверждение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 </w:t>
      </w:r>
      <w:proofErr w:type="spellStart"/>
      <w:r w:rsidRPr="00D9684D">
        <w:rPr>
          <w:rFonts w:ascii="Times New Roman" w:hAnsi="Times New Roman" w:cs="Times New Roman"/>
          <w:sz w:val="18"/>
        </w:rPr>
        <w:t>форме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согласно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приложению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2 к Порядку, </w:t>
      </w:r>
      <w:proofErr w:type="spellStart"/>
      <w:r w:rsidRPr="00D9684D">
        <w:rPr>
          <w:rFonts w:ascii="Times New Roman" w:hAnsi="Times New Roman" w:cs="Times New Roman"/>
          <w:sz w:val="18"/>
        </w:rPr>
        <w:t>которая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после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 </w:t>
      </w:r>
      <w:proofErr w:type="spellStart"/>
      <w:r w:rsidRPr="00D9684D">
        <w:rPr>
          <w:rFonts w:ascii="Times New Roman" w:hAnsi="Times New Roman" w:cs="Times New Roman"/>
          <w:sz w:val="18"/>
        </w:rPr>
        <w:t>подается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налоговый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орган, в </w:t>
      </w:r>
      <w:proofErr w:type="spellStart"/>
      <w:r w:rsidRPr="00D9684D">
        <w:rPr>
          <w:rFonts w:ascii="Times New Roman" w:hAnsi="Times New Roman" w:cs="Times New Roman"/>
          <w:sz w:val="18"/>
        </w:rPr>
        <w:t>котором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они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состоят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учете</w:t>
      </w:r>
      <w:proofErr w:type="spellEnd"/>
      <w:r w:rsidRPr="00D9684D">
        <w:rPr>
          <w:rFonts w:ascii="Times New Roman" w:hAnsi="Times New Roman" w:cs="Times New Roman"/>
          <w:sz w:val="18"/>
        </w:rPr>
        <w:t>.</w:t>
      </w:r>
    </w:p>
    <w:p w14:paraId="1780B764" w14:textId="6DBFA47F" w:rsidR="009850C6" w:rsidRPr="00D9684D" w:rsidRDefault="00CC14E7" w:rsidP="00CC14E7">
      <w:pPr>
        <w:pStyle w:val="EndnoteText"/>
        <w:rPr>
          <w:rFonts w:ascii="Times New Roman" w:hAnsi="Times New Roman" w:cs="Times New Roman"/>
          <w:sz w:val="18"/>
          <w:lang w:val="ru-RU"/>
        </w:rPr>
      </w:pPr>
      <w:proofErr w:type="spellStart"/>
      <w:r w:rsidRPr="00D9684D">
        <w:rPr>
          <w:rFonts w:ascii="Times New Roman" w:hAnsi="Times New Roman" w:cs="Times New Roman"/>
          <w:sz w:val="18"/>
        </w:rPr>
        <w:t>Прохождение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является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обязанностью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которая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полагается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 </w:t>
      </w:r>
      <w:proofErr w:type="spellStart"/>
      <w:r w:rsidRPr="00D9684D">
        <w:rPr>
          <w:rFonts w:ascii="Times New Roman" w:hAnsi="Times New Roman" w:cs="Times New Roman"/>
          <w:sz w:val="18"/>
        </w:rPr>
        <w:t>согласно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условиям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договора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между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ним и ВЦО ЛЖВ.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Соответственно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риски, </w:t>
      </w:r>
      <w:proofErr w:type="spellStart"/>
      <w:r w:rsidRPr="00D9684D">
        <w:rPr>
          <w:rFonts w:ascii="Times New Roman" w:hAnsi="Times New Roman" w:cs="Times New Roman"/>
          <w:sz w:val="18"/>
        </w:rPr>
        <w:t>связанные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ненадлежащим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выполнением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им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этого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обязательства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принимает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услуг. ВЦО ЛЖВ, </w:t>
      </w:r>
      <w:proofErr w:type="spellStart"/>
      <w:r w:rsidRPr="00D9684D">
        <w:rPr>
          <w:rFonts w:ascii="Times New Roman" w:hAnsi="Times New Roman" w:cs="Times New Roman"/>
          <w:sz w:val="18"/>
        </w:rPr>
        <w:t>со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своей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стороны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будет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всячески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способствовать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 (в </w:t>
      </w:r>
      <w:proofErr w:type="spellStart"/>
      <w:r w:rsidRPr="00D9684D">
        <w:rPr>
          <w:rFonts w:ascii="Times New Roman" w:hAnsi="Times New Roman" w:cs="Times New Roman"/>
          <w:sz w:val="18"/>
        </w:rPr>
        <w:t>пределах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своих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предусмотренных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законом и Уставом </w:t>
      </w:r>
      <w:proofErr w:type="spellStart"/>
      <w:r w:rsidRPr="00D9684D">
        <w:rPr>
          <w:rFonts w:ascii="Times New Roman" w:hAnsi="Times New Roman" w:cs="Times New Roman"/>
          <w:sz w:val="18"/>
        </w:rPr>
        <w:t>возможностей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 в </w:t>
      </w:r>
      <w:proofErr w:type="spellStart"/>
      <w:r w:rsidRPr="00D9684D">
        <w:rPr>
          <w:rFonts w:ascii="Times New Roman" w:hAnsi="Times New Roman" w:cs="Times New Roman"/>
          <w:sz w:val="18"/>
        </w:rPr>
        <w:t>надлежащем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прохождении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процедуры</w:t>
      </w:r>
      <w:proofErr w:type="spellEnd"/>
      <w:r w:rsidRPr="00D9684D">
        <w:rPr>
          <w:rFonts w:ascii="Times New Roman" w:hAnsi="Times New Roman" w:cs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7440" w14:textId="2FF065D2" w:rsidR="009F0BA9" w:rsidRDefault="009F0BA9">
    <w:pPr>
      <w:tabs>
        <w:tab w:val="center" w:pos="4153"/>
        <w:tab w:val="right" w:pos="8306"/>
      </w:tabs>
      <w:spacing w:after="629" w:line="240" w:lineRule="auto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01F79" w14:textId="77777777" w:rsidR="00AC6C71" w:rsidRDefault="00AC6C71">
      <w:pPr>
        <w:spacing w:after="0" w:line="240" w:lineRule="auto"/>
      </w:pPr>
      <w:r>
        <w:separator/>
      </w:r>
    </w:p>
  </w:footnote>
  <w:footnote w:type="continuationSeparator" w:id="0">
    <w:p w14:paraId="44150DFE" w14:textId="77777777" w:rsidR="00AC6C71" w:rsidRDefault="00AC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663E" w14:textId="77777777" w:rsidR="009F0BA9" w:rsidRDefault="009F0BA9">
    <w:pPr>
      <w:tabs>
        <w:tab w:val="center" w:pos="4153"/>
        <w:tab w:val="right" w:pos="8306"/>
      </w:tabs>
      <w:spacing w:before="720"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0" wp14:anchorId="57ED1AE7" wp14:editId="3E2DF7C5">
          <wp:simplePos x="0" y="0"/>
          <wp:positionH relativeFrom="margin">
            <wp:posOffset>-114299</wp:posOffset>
          </wp:positionH>
          <wp:positionV relativeFrom="paragraph">
            <wp:posOffset>-225424</wp:posOffset>
          </wp:positionV>
          <wp:extent cx="6858000" cy="56832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663"/>
    <w:multiLevelType w:val="multilevel"/>
    <w:tmpl w:val="9CFAB6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F077D03"/>
    <w:multiLevelType w:val="hybridMultilevel"/>
    <w:tmpl w:val="AC7E0BA2"/>
    <w:lvl w:ilvl="0" w:tplc="E1483AF8">
      <w:start w:val="9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36D"/>
    <w:rsid w:val="0001207B"/>
    <w:rsid w:val="0001425F"/>
    <w:rsid w:val="00022C50"/>
    <w:rsid w:val="00060FCC"/>
    <w:rsid w:val="000A25F3"/>
    <w:rsid w:val="000D6439"/>
    <w:rsid w:val="0011362B"/>
    <w:rsid w:val="0014492B"/>
    <w:rsid w:val="00157E10"/>
    <w:rsid w:val="0018113B"/>
    <w:rsid w:val="00181BC7"/>
    <w:rsid w:val="001A5396"/>
    <w:rsid w:val="001B22BC"/>
    <w:rsid w:val="001F37E8"/>
    <w:rsid w:val="001F3CFA"/>
    <w:rsid w:val="00205390"/>
    <w:rsid w:val="00224474"/>
    <w:rsid w:val="00242452"/>
    <w:rsid w:val="002675F9"/>
    <w:rsid w:val="00271ADF"/>
    <w:rsid w:val="00290598"/>
    <w:rsid w:val="002A0A4A"/>
    <w:rsid w:val="002A0D64"/>
    <w:rsid w:val="002A4EAC"/>
    <w:rsid w:val="002B0EE2"/>
    <w:rsid w:val="002C09B8"/>
    <w:rsid w:val="002D35B8"/>
    <w:rsid w:val="00300990"/>
    <w:rsid w:val="003036FD"/>
    <w:rsid w:val="00314294"/>
    <w:rsid w:val="00317B4F"/>
    <w:rsid w:val="00374422"/>
    <w:rsid w:val="00375F97"/>
    <w:rsid w:val="003A0671"/>
    <w:rsid w:val="003A250D"/>
    <w:rsid w:val="003A4789"/>
    <w:rsid w:val="003A5C03"/>
    <w:rsid w:val="003B1EF3"/>
    <w:rsid w:val="003B73BC"/>
    <w:rsid w:val="003F58B0"/>
    <w:rsid w:val="00423E04"/>
    <w:rsid w:val="004777DB"/>
    <w:rsid w:val="004C3F57"/>
    <w:rsid w:val="004C42BA"/>
    <w:rsid w:val="004D2863"/>
    <w:rsid w:val="004D462F"/>
    <w:rsid w:val="004D4D55"/>
    <w:rsid w:val="004E1985"/>
    <w:rsid w:val="004F1314"/>
    <w:rsid w:val="00503285"/>
    <w:rsid w:val="0052231D"/>
    <w:rsid w:val="00546F11"/>
    <w:rsid w:val="00552BAC"/>
    <w:rsid w:val="005635F0"/>
    <w:rsid w:val="005A222D"/>
    <w:rsid w:val="005C18AB"/>
    <w:rsid w:val="005E49B4"/>
    <w:rsid w:val="005F37B0"/>
    <w:rsid w:val="00613690"/>
    <w:rsid w:val="00622308"/>
    <w:rsid w:val="006245BB"/>
    <w:rsid w:val="0065370F"/>
    <w:rsid w:val="006707C0"/>
    <w:rsid w:val="006A5290"/>
    <w:rsid w:val="006B0406"/>
    <w:rsid w:val="006E52CB"/>
    <w:rsid w:val="0070305A"/>
    <w:rsid w:val="0070441D"/>
    <w:rsid w:val="00706A24"/>
    <w:rsid w:val="00720555"/>
    <w:rsid w:val="0073390D"/>
    <w:rsid w:val="007359C8"/>
    <w:rsid w:val="007472DD"/>
    <w:rsid w:val="00747DB8"/>
    <w:rsid w:val="00750E2F"/>
    <w:rsid w:val="00763A4C"/>
    <w:rsid w:val="00773F7D"/>
    <w:rsid w:val="007B6D98"/>
    <w:rsid w:val="007F1FE2"/>
    <w:rsid w:val="00804702"/>
    <w:rsid w:val="00831BC1"/>
    <w:rsid w:val="008471A2"/>
    <w:rsid w:val="008B156D"/>
    <w:rsid w:val="008B2F3E"/>
    <w:rsid w:val="008B7A5B"/>
    <w:rsid w:val="008D7921"/>
    <w:rsid w:val="008F52A0"/>
    <w:rsid w:val="00944393"/>
    <w:rsid w:val="00966F6B"/>
    <w:rsid w:val="0098443F"/>
    <w:rsid w:val="009850C6"/>
    <w:rsid w:val="009A0471"/>
    <w:rsid w:val="009C5F8A"/>
    <w:rsid w:val="009D773A"/>
    <w:rsid w:val="009E677B"/>
    <w:rsid w:val="009F0BA9"/>
    <w:rsid w:val="009F2B45"/>
    <w:rsid w:val="00A02315"/>
    <w:rsid w:val="00A42729"/>
    <w:rsid w:val="00A4736D"/>
    <w:rsid w:val="00AC6C71"/>
    <w:rsid w:val="00AC6F33"/>
    <w:rsid w:val="00AE6584"/>
    <w:rsid w:val="00AF2AB2"/>
    <w:rsid w:val="00B15F38"/>
    <w:rsid w:val="00B16D4A"/>
    <w:rsid w:val="00B27C7F"/>
    <w:rsid w:val="00B451FA"/>
    <w:rsid w:val="00B67EFA"/>
    <w:rsid w:val="00B84E75"/>
    <w:rsid w:val="00BB338B"/>
    <w:rsid w:val="00BF1384"/>
    <w:rsid w:val="00BF2BD0"/>
    <w:rsid w:val="00BF5AF8"/>
    <w:rsid w:val="00BF720F"/>
    <w:rsid w:val="00C00FF1"/>
    <w:rsid w:val="00C017D4"/>
    <w:rsid w:val="00C827CD"/>
    <w:rsid w:val="00CC14E7"/>
    <w:rsid w:val="00CE1082"/>
    <w:rsid w:val="00CF3CC8"/>
    <w:rsid w:val="00D31FC7"/>
    <w:rsid w:val="00D50E38"/>
    <w:rsid w:val="00D64CD8"/>
    <w:rsid w:val="00D80FEB"/>
    <w:rsid w:val="00D9684D"/>
    <w:rsid w:val="00DD0CF2"/>
    <w:rsid w:val="00DD6825"/>
    <w:rsid w:val="00DD7356"/>
    <w:rsid w:val="00DD756D"/>
    <w:rsid w:val="00DE4519"/>
    <w:rsid w:val="00DF3D12"/>
    <w:rsid w:val="00E03DC2"/>
    <w:rsid w:val="00E064C7"/>
    <w:rsid w:val="00E342D0"/>
    <w:rsid w:val="00E6690E"/>
    <w:rsid w:val="00E70CC7"/>
    <w:rsid w:val="00E848CB"/>
    <w:rsid w:val="00E848F5"/>
    <w:rsid w:val="00EC794E"/>
    <w:rsid w:val="00ED137C"/>
    <w:rsid w:val="00ED17F1"/>
    <w:rsid w:val="00ED2D76"/>
    <w:rsid w:val="00EF309A"/>
    <w:rsid w:val="00EF3FD1"/>
    <w:rsid w:val="00F04993"/>
    <w:rsid w:val="00F15BA8"/>
    <w:rsid w:val="00F17C95"/>
    <w:rsid w:val="00F24944"/>
    <w:rsid w:val="00F33C77"/>
    <w:rsid w:val="00F4419D"/>
    <w:rsid w:val="00F97055"/>
    <w:rsid w:val="00FB03F1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A8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6D"/>
  </w:style>
  <w:style w:type="paragraph" w:styleId="Footer">
    <w:name w:val="footer"/>
    <w:basedOn w:val="Normal"/>
    <w:link w:val="FooterChar"/>
    <w:uiPriority w:val="99"/>
    <w:unhideWhenUsed/>
    <w:rsid w:val="008B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6D"/>
  </w:style>
  <w:style w:type="character" w:styleId="IntenseEmphasis">
    <w:name w:val="Intense Emphasis"/>
    <w:basedOn w:val="DefaultParagraphFont"/>
    <w:uiPriority w:val="21"/>
    <w:qFormat/>
    <w:rsid w:val="00DD735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71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B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0B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B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B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B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BA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0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0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0C6"/>
    <w:rPr>
      <w:vertAlign w:val="superscript"/>
    </w:rPr>
  </w:style>
  <w:style w:type="paragraph" w:styleId="Revision">
    <w:name w:val="Revision"/>
    <w:hidden/>
    <w:uiPriority w:val="99"/>
    <w:semiHidden/>
    <w:rsid w:val="00022C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5F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00990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cuo.org/" TargetMode="External"/><Relationship Id="rId9" Type="http://schemas.openxmlformats.org/officeDocument/2006/relationships/hyperlink" Target="http://www.ecuo.org/" TargetMode="External"/><Relationship Id="rId10" Type="http://schemas.openxmlformats.org/officeDocument/2006/relationships/hyperlink" Target="mailto:trofimov@ecu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C92F-5978-E348-BDF8-D00D739A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1631</Words>
  <Characters>9298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eufydd@gmail.com</cp:lastModifiedBy>
  <cp:revision>4</cp:revision>
  <cp:lastPrinted>2016-09-09T11:17:00Z</cp:lastPrinted>
  <dcterms:created xsi:type="dcterms:W3CDTF">2016-10-20T11:23:00Z</dcterms:created>
  <dcterms:modified xsi:type="dcterms:W3CDTF">2016-10-20T12:24:00Z</dcterms:modified>
</cp:coreProperties>
</file>