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C71977" w:rsidRDefault="009E4C0D" w:rsidP="009C6BDE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</w:t>
      </w:r>
      <w:r w:rsidR="001B1833" w:rsidRPr="00C71977">
        <w:rPr>
          <w:b/>
          <w:caps/>
        </w:rPr>
        <w:t>И</w:t>
      </w:r>
      <w:r w:rsidRPr="00C71977">
        <w:rPr>
          <w:b/>
          <w:caps/>
        </w:rPr>
        <w:t>че</w:t>
      </w:r>
      <w:r w:rsidR="001B1833" w:rsidRPr="00C71977">
        <w:rPr>
          <w:b/>
          <w:caps/>
        </w:rPr>
        <w:t>СКОЕ</w:t>
      </w:r>
      <w:r w:rsidRPr="00C71977">
        <w:rPr>
          <w:b/>
          <w:caps/>
        </w:rPr>
        <w:t xml:space="preserve"> задан</w:t>
      </w:r>
      <w:r w:rsidR="001B1833" w:rsidRPr="00C71977">
        <w:rPr>
          <w:b/>
          <w:caps/>
        </w:rPr>
        <w:t>ИЕ</w:t>
      </w:r>
    </w:p>
    <w:p w:rsidR="00B24206" w:rsidRPr="00B24206" w:rsidRDefault="000D1A5A" w:rsidP="009C6BDE">
      <w:pPr>
        <w:spacing w:before="0" w:after="0"/>
        <w:jc w:val="center"/>
        <w:rPr>
          <w:b/>
        </w:rPr>
      </w:pPr>
      <w:r w:rsidRPr="00C71977">
        <w:rPr>
          <w:b/>
        </w:rPr>
        <w:t xml:space="preserve">на </w:t>
      </w:r>
      <w:r w:rsidR="001B1833" w:rsidRPr="00C71977">
        <w:rPr>
          <w:b/>
        </w:rPr>
        <w:t xml:space="preserve">проведение конкурса на вакантную </w:t>
      </w:r>
      <w:r w:rsidR="001B1833" w:rsidRPr="00B24206">
        <w:rPr>
          <w:b/>
        </w:rPr>
        <w:t>должность</w:t>
      </w:r>
      <w:r w:rsidR="00B24206" w:rsidRPr="00B24206">
        <w:rPr>
          <w:b/>
        </w:rPr>
        <w:t xml:space="preserve"> координатор проекта</w:t>
      </w:r>
    </w:p>
    <w:p w:rsidR="000D1A5A" w:rsidRPr="00C71977" w:rsidRDefault="00B24206" w:rsidP="009C6BDE">
      <w:pPr>
        <w:spacing w:before="0" w:after="0"/>
        <w:jc w:val="center"/>
        <w:rPr>
          <w:b/>
        </w:rPr>
      </w:pPr>
      <w:r w:rsidRPr="00B24206">
        <w:rPr>
          <w:b/>
        </w:rPr>
        <w:t>Региональная платформа по поддержке, коммуникации и координации действий гражданского общества и сообществ с особым фокусом на вопросы сообществ, прав и гендера в сфере ВИЧ/СПИДа и туберкулеза</w:t>
      </w:r>
    </w:p>
    <w:p w:rsidR="001B1833" w:rsidRPr="00C71977" w:rsidRDefault="001B1833" w:rsidP="009C6BDE">
      <w:pPr>
        <w:spacing w:before="0" w:after="0"/>
        <w:jc w:val="center"/>
        <w:rPr>
          <w:b/>
        </w:rPr>
      </w:pPr>
    </w:p>
    <w:p w:rsidR="00AF1FF9" w:rsidRPr="00C71977" w:rsidRDefault="00A91703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</w:t>
      </w:r>
      <w:r w:rsidR="00E729D8"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положен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И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</w:p>
    <w:p w:rsidR="00535602" w:rsidRPr="00C71977" w:rsidRDefault="00053214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>Дан</w:t>
      </w:r>
      <w:r w:rsidR="00A91703" w:rsidRPr="00C71977">
        <w:rPr>
          <w:iCs/>
          <w:color w:val="161515"/>
        </w:rPr>
        <w:t>ное</w:t>
      </w:r>
      <w:r w:rsidRPr="00C71977">
        <w:rPr>
          <w:iCs/>
          <w:color w:val="161515"/>
        </w:rPr>
        <w:t xml:space="preserve"> техн</w:t>
      </w:r>
      <w:r w:rsidR="00A91703" w:rsidRPr="00C71977">
        <w:rPr>
          <w:iCs/>
          <w:color w:val="161515"/>
        </w:rPr>
        <w:t>и</w:t>
      </w:r>
      <w:r w:rsidRPr="00C71977">
        <w:rPr>
          <w:iCs/>
          <w:color w:val="161515"/>
        </w:rPr>
        <w:t>че</w:t>
      </w:r>
      <w:r w:rsidR="00A91703" w:rsidRPr="00C71977">
        <w:rPr>
          <w:iCs/>
          <w:color w:val="161515"/>
        </w:rPr>
        <w:t>ское</w:t>
      </w:r>
      <w:r w:rsidRPr="00C71977">
        <w:rPr>
          <w:iCs/>
          <w:color w:val="161515"/>
        </w:rPr>
        <w:t xml:space="preserve"> задан</w:t>
      </w:r>
      <w:r w:rsidR="00A91703" w:rsidRPr="00C71977">
        <w:rPr>
          <w:iCs/>
          <w:color w:val="161515"/>
        </w:rPr>
        <w:t>ие</w:t>
      </w:r>
      <w:r w:rsidRPr="00C71977">
        <w:rPr>
          <w:iCs/>
          <w:color w:val="161515"/>
        </w:rPr>
        <w:t xml:space="preserve"> </w:t>
      </w:r>
      <w:r w:rsidR="00A91703" w:rsidRPr="00C71977">
        <w:rPr>
          <w:rStyle w:val="translation-chunk"/>
        </w:rPr>
        <w:t xml:space="preserve">является неотъемлемой составной частью </w:t>
      </w:r>
      <w:r w:rsidR="000A6A85" w:rsidRPr="00C71977">
        <w:rPr>
          <w:rStyle w:val="translation-chunk"/>
        </w:rPr>
        <w:t>конкурс</w:t>
      </w:r>
      <w:r w:rsidR="00A91703" w:rsidRPr="00C71977">
        <w:rPr>
          <w:rStyle w:val="translation-chunk"/>
        </w:rPr>
        <w:t xml:space="preserve">ной </w:t>
      </w:r>
      <w:r w:rsidR="00A91703" w:rsidRPr="00F46D06">
        <w:rPr>
          <w:iCs/>
          <w:color w:val="161515"/>
        </w:rPr>
        <w:t xml:space="preserve">документации на </w:t>
      </w:r>
      <w:r w:rsidR="00535602" w:rsidRPr="00C71977">
        <w:rPr>
          <w:iCs/>
          <w:color w:val="161515"/>
        </w:rPr>
        <w:t xml:space="preserve">вакантную </w:t>
      </w:r>
      <w:r w:rsidR="00535602" w:rsidRPr="00F46D06">
        <w:rPr>
          <w:iCs/>
          <w:color w:val="161515"/>
        </w:rPr>
        <w:t>должность</w:t>
      </w:r>
      <w:r w:rsidR="00217008" w:rsidRPr="00F46D06">
        <w:rPr>
          <w:iCs/>
          <w:color w:val="161515"/>
        </w:rPr>
        <w:t xml:space="preserve"> </w:t>
      </w:r>
      <w:r w:rsidR="00F46D06" w:rsidRPr="00F46D06">
        <w:rPr>
          <w:iCs/>
          <w:color w:val="161515"/>
        </w:rPr>
        <w:t>координатор</w:t>
      </w:r>
      <w:r w:rsidR="00217008" w:rsidRPr="00F46D06">
        <w:rPr>
          <w:iCs/>
          <w:color w:val="161515"/>
        </w:rPr>
        <w:t xml:space="preserve"> проекта </w:t>
      </w:r>
      <w:r w:rsidR="00217008" w:rsidRPr="00C71977">
        <w:rPr>
          <w:iCs/>
          <w:color w:val="161515"/>
        </w:rPr>
        <w:t>Региональная платформа по поддержке, коммуникации и координации действий гражданского общества и сообществ с особым фокусом на вопросы сообществ, прав и гендера в сфере ВИЧ/СПИДа и туберкулеза</w:t>
      </w:r>
      <w:r w:rsidR="00535602" w:rsidRPr="00C71977">
        <w:rPr>
          <w:iCs/>
        </w:rPr>
        <w:t>.</w:t>
      </w:r>
    </w:p>
    <w:p w:rsidR="00A74383" w:rsidRPr="00C71977" w:rsidRDefault="00A91703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  <w:color w:val="161515"/>
        </w:rPr>
      </w:pPr>
      <w:r w:rsidRPr="00C71977">
        <w:rPr>
          <w:rStyle w:val="translation-chunk"/>
        </w:rPr>
        <w:t>Общие сведения о</w:t>
      </w:r>
      <w:r w:rsidR="00A74383" w:rsidRPr="00C71977">
        <w:rPr>
          <w:rStyle w:val="translation-chunk"/>
        </w:rPr>
        <w:t>б</w:t>
      </w:r>
      <w:r w:rsidRPr="00C71977">
        <w:rPr>
          <w:rStyle w:val="translation-chunk"/>
        </w:rPr>
        <w:t xml:space="preserve"> </w:t>
      </w:r>
      <w:r w:rsidR="00A74383" w:rsidRPr="00C71977">
        <w:rPr>
          <w:rStyle w:val="translation-chunk"/>
        </w:rPr>
        <w:t>организации</w:t>
      </w:r>
    </w:p>
    <w:p w:rsidR="009263AA" w:rsidRPr="00C71977" w:rsidRDefault="009263AA" w:rsidP="009263AA">
      <w:pPr>
        <w:rPr>
          <w:iCs/>
          <w:color w:val="161515"/>
        </w:rPr>
      </w:pPr>
      <w:r w:rsidRPr="00C71977">
        <w:rPr>
          <w:iCs/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C71977">
        <w:rPr>
          <w:iCs/>
          <w:color w:val="161515"/>
        </w:rPr>
        <w:t>Центральноазиатское</w:t>
      </w:r>
      <w:proofErr w:type="spellEnd"/>
      <w:r w:rsidRPr="00C71977">
        <w:rPr>
          <w:iCs/>
          <w:color w:val="161515"/>
        </w:rPr>
        <w:t xml:space="preserve"> объединение людей, живущих с ВИЧ» (далее </w:t>
      </w:r>
      <w:r w:rsidR="00277DFB">
        <w:rPr>
          <w:iCs/>
          <w:color w:val="161515"/>
        </w:rPr>
        <w:t>–</w:t>
      </w:r>
      <w:r w:rsidRPr="00C71977">
        <w:rPr>
          <w:iCs/>
          <w:color w:val="161515"/>
        </w:rPr>
        <w:t xml:space="preserve"> </w:t>
      </w:r>
      <w:r w:rsidR="00277DFB">
        <w:rPr>
          <w:iCs/>
          <w:color w:val="161515"/>
        </w:rPr>
        <w:t>ВЦО ЛЖВ</w:t>
      </w:r>
      <w:r w:rsidRPr="00C71977">
        <w:rPr>
          <w:iCs/>
          <w:color w:val="161515"/>
        </w:rPr>
        <w:t>) образована в 2007 году с целью снижения уровня заболеваемости и смертности от ВИЧ-инфекции/С</w:t>
      </w:r>
      <w:r w:rsidR="00C275C2" w:rsidRPr="00C71977">
        <w:rPr>
          <w:iCs/>
          <w:color w:val="161515"/>
        </w:rPr>
        <w:t>ПИД</w:t>
      </w:r>
      <w:r w:rsidRPr="00C71977">
        <w:rPr>
          <w:iCs/>
          <w:color w:val="161515"/>
        </w:rPr>
        <w:t>а, содействи</w:t>
      </w:r>
      <w:r w:rsidR="00C275C2" w:rsidRPr="00C71977">
        <w:rPr>
          <w:iCs/>
          <w:color w:val="161515"/>
        </w:rPr>
        <w:t>я</w:t>
      </w:r>
      <w:r w:rsidRPr="00C71977">
        <w:rPr>
          <w:iCs/>
          <w:color w:val="161515"/>
        </w:rPr>
        <w:t xml:space="preserve"> в предоставлении качественных и доступных услуг по профилактике и диагностике ВИЧ-инфекции, прежде всего представителям групп повышенного риска инфицирования ВИЧ, услуг по лечению, медицинской помощи, ухода и поддержки людей, живущих с ВИЧ.</w:t>
      </w:r>
    </w:p>
    <w:p w:rsidR="00CE3402" w:rsidRPr="00C71977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>Информация о проекте</w:t>
      </w:r>
    </w:p>
    <w:p w:rsidR="00554457" w:rsidRPr="00C71977" w:rsidRDefault="00554457" w:rsidP="00554457">
      <w:pPr>
        <w:rPr>
          <w:iCs/>
          <w:color w:val="161515"/>
        </w:rPr>
      </w:pPr>
      <w:proofErr w:type="gramStart"/>
      <w:r w:rsidRPr="00C71977">
        <w:rPr>
          <w:iCs/>
          <w:color w:val="161515"/>
        </w:rPr>
        <w:t>Региональная платформа по поддержке, коммуникации и координации действий гражданского общества и сообществ с особым фокусом на вопросы сообществ, прав и гендера в сфере ВИЧ/СПИДа и туберкулеза была создана в 2015 году в рамках проекта Глобального Фонда для борьбы со СПИДом, туберкулезом и малярией (ГФ</w:t>
      </w:r>
      <w:r w:rsidR="00E45CFE">
        <w:rPr>
          <w:iCs/>
          <w:color w:val="161515"/>
        </w:rPr>
        <w:t xml:space="preserve"> </w:t>
      </w:r>
      <w:r w:rsidRPr="00C71977">
        <w:rPr>
          <w:iCs/>
          <w:color w:val="161515"/>
        </w:rPr>
        <w:t>СТМ) консорциумом ключевых провайдеров технической помощи в регионе Восточной Европы и Центральной Азии (ВЕЦА):</w:t>
      </w:r>
      <w:proofErr w:type="gramEnd"/>
      <w:r w:rsidRPr="00C71977">
        <w:rPr>
          <w:iCs/>
          <w:color w:val="161515"/>
        </w:rPr>
        <w:t xml:space="preserve"> Ресурсным центром ВЦО ЛЖВ, Евразийской сетью снижения вреда (ЕССВ) и Альянсом общественного здоровья. </w:t>
      </w:r>
    </w:p>
    <w:p w:rsidR="00554457" w:rsidRPr="00C71977" w:rsidRDefault="00554457" w:rsidP="00554457">
      <w:pPr>
        <w:rPr>
          <w:iCs/>
          <w:color w:val="161515"/>
        </w:rPr>
      </w:pPr>
      <w:r w:rsidRPr="00C71977">
        <w:rPr>
          <w:iCs/>
          <w:color w:val="161515"/>
        </w:rPr>
        <w:t>Целью данной инициативы является поддержка и усиление способностей гражданского общества и участия сообществ на всех уровнях в процессах деятельности ГФ СТМ, а именно в сфере поддержки сообществ, защиты прав и гендерного равенства.</w:t>
      </w:r>
    </w:p>
    <w:p w:rsidR="00554457" w:rsidRPr="00C71977" w:rsidRDefault="00554457" w:rsidP="00554457">
      <w:pPr>
        <w:rPr>
          <w:iCs/>
          <w:color w:val="161515"/>
        </w:rPr>
      </w:pPr>
      <w:r w:rsidRPr="00C71977">
        <w:rPr>
          <w:iCs/>
          <w:color w:val="161515"/>
        </w:rPr>
        <w:t>Одной из ключевых задач региональной платформы является координация региональных усилий по предоставлению технической поддержки в вопросах сообществ, прав и гендера в регионе ВЕЦА.</w:t>
      </w:r>
    </w:p>
    <w:p w:rsidR="00554457" w:rsidRPr="00C71977" w:rsidRDefault="00554457" w:rsidP="00554457">
      <w:pPr>
        <w:rPr>
          <w:iCs/>
          <w:color w:val="161515"/>
        </w:rPr>
      </w:pPr>
      <w:r w:rsidRPr="00C71977">
        <w:rPr>
          <w:iCs/>
          <w:color w:val="161515"/>
        </w:rPr>
        <w:t xml:space="preserve">Более детально - </w:t>
      </w:r>
      <w:hyperlink r:id="rId9" w:history="1">
        <w:r w:rsidRPr="00C71977">
          <w:rPr>
            <w:iCs/>
            <w:color w:val="161515"/>
          </w:rPr>
          <w:t>http://bit.ly/1ppxCJ6</w:t>
        </w:r>
      </w:hyperlink>
      <w:r w:rsidR="009B4786" w:rsidRPr="00C71977">
        <w:rPr>
          <w:iCs/>
          <w:color w:val="161515"/>
        </w:rPr>
        <w:t>.</w:t>
      </w:r>
    </w:p>
    <w:p w:rsidR="009B4786" w:rsidRPr="00C71977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Ведение коммуникации со всеми партнерами и ключевыми сторонами в рамках проекта/пр</w:t>
      </w:r>
      <w:r w:rsidR="00D25E5A" w:rsidRPr="00C71977">
        <w:rPr>
          <w:rFonts w:eastAsia="Times New Roman"/>
          <w:lang w:eastAsia="ru-RU"/>
        </w:rPr>
        <w:t>едоставления технической помощи.</w:t>
      </w:r>
    </w:p>
    <w:p w:rsidR="009B4786" w:rsidRPr="00C71977" w:rsidRDefault="00D25E5A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Ведение проектной документации.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 xml:space="preserve">Выполнение рабочего плана проекта и мониторинг его </w:t>
      </w:r>
      <w:r w:rsidR="00D25E5A" w:rsidRPr="00C71977">
        <w:rPr>
          <w:rFonts w:eastAsia="Times New Roman"/>
          <w:lang w:eastAsia="ru-RU"/>
        </w:rPr>
        <w:t>выполнения.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Подготовка новостей по проекту, их размещение на сайте платформы и распространение в рассылках и социальных сетях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lastRenderedPageBreak/>
        <w:t xml:space="preserve">Координация работы </w:t>
      </w:r>
      <w:proofErr w:type="spellStart"/>
      <w:r w:rsidRPr="00C71977">
        <w:rPr>
          <w:rFonts w:eastAsia="Times New Roman"/>
          <w:lang w:eastAsia="ru-RU"/>
        </w:rPr>
        <w:t>фокал</w:t>
      </w:r>
      <w:proofErr w:type="spellEnd"/>
      <w:r w:rsidRPr="00C71977">
        <w:rPr>
          <w:rFonts w:eastAsia="Times New Roman"/>
          <w:lang w:eastAsia="ru-RU"/>
        </w:rPr>
        <w:t>-поинтов по вовлечению представителей сообще</w:t>
      </w:r>
      <w:proofErr w:type="gramStart"/>
      <w:r w:rsidRPr="00C71977">
        <w:rPr>
          <w:rFonts w:eastAsia="Times New Roman"/>
          <w:lang w:eastAsia="ru-RU"/>
        </w:rPr>
        <w:t>ств в стр</w:t>
      </w:r>
      <w:proofErr w:type="gramEnd"/>
      <w:r w:rsidRPr="00C71977">
        <w:rPr>
          <w:rFonts w:eastAsia="Times New Roman"/>
          <w:lang w:eastAsia="ru-RU"/>
        </w:rPr>
        <w:t xml:space="preserve">анах в процессы ГФ СТМ, мониторинг и оценка этой работы, написание коротких новостей по результатам </w:t>
      </w:r>
      <w:r w:rsidR="00D25E5A" w:rsidRPr="00C71977">
        <w:rPr>
          <w:rFonts w:eastAsia="Times New Roman"/>
          <w:lang w:eastAsia="ru-RU"/>
        </w:rPr>
        <w:t>деятельности проекта.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Разработка механизма отбора стран-участниц/участников из уязвимых групп населения для участия в тренингах/семинарах/проектах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Составление бюджетов мероприятий (встреч, семинаров) согласно плану проекта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Перевод необходимой проектной документации (устный перевод при необходимости) с русского на английский и наоборот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Обеспечение оказания технической помощи организациям сообще</w:t>
      </w:r>
      <w:proofErr w:type="gramStart"/>
      <w:r w:rsidRPr="00C71977">
        <w:rPr>
          <w:rFonts w:eastAsia="Times New Roman"/>
          <w:lang w:eastAsia="ru-RU"/>
        </w:rPr>
        <w:t>ств в пр</w:t>
      </w:r>
      <w:proofErr w:type="gramEnd"/>
      <w:r w:rsidRPr="00C71977">
        <w:rPr>
          <w:rFonts w:eastAsia="Times New Roman"/>
          <w:lang w:eastAsia="ru-RU"/>
        </w:rPr>
        <w:t>оцессах их вовлечения в деятельность, связанную с Новой моделью финансирования ГФСТМ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 xml:space="preserve">Подготовка и проведение тренингов и семинаров (включая онлайн-тренинги и </w:t>
      </w:r>
      <w:proofErr w:type="spellStart"/>
      <w:r w:rsidRPr="00C71977">
        <w:rPr>
          <w:rFonts w:eastAsia="Times New Roman"/>
          <w:lang w:eastAsia="ru-RU"/>
        </w:rPr>
        <w:t>вебинары</w:t>
      </w:r>
      <w:proofErr w:type="spellEnd"/>
      <w:r w:rsidRPr="00C71977">
        <w:rPr>
          <w:rFonts w:eastAsia="Times New Roman"/>
          <w:lang w:eastAsia="ru-RU"/>
        </w:rPr>
        <w:t>), при необходимости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Наполнение базы данных экспертов ВЦО ЛЖВ, обеспечение контроля качества предоставляемой технической поддержки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Содействие в получении технической поддержки организациями сообществ региона ВЕЦА (содействие в разработке технических заданий, поиске экспертов, методах оценки качества предоставляемой помощи)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Координация деятельности со спе</w:t>
      </w:r>
      <w:r w:rsidR="00D25E5A" w:rsidRPr="00C71977">
        <w:rPr>
          <w:rFonts w:eastAsia="Times New Roman"/>
          <w:lang w:eastAsia="ru-RU"/>
        </w:rPr>
        <w:t>циалистами секретариата ВЦО ЛЖВ.</w:t>
      </w:r>
    </w:p>
    <w:p w:rsidR="009B4786" w:rsidRPr="00C71977" w:rsidRDefault="009B4786" w:rsidP="00C7197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C71977">
        <w:rPr>
          <w:rFonts w:eastAsia="Times New Roman"/>
          <w:lang w:eastAsia="ru-RU"/>
        </w:rPr>
        <w:t>Выполнение других заданий, необходимых для реализации деятельности проекта</w:t>
      </w:r>
      <w:r w:rsidR="00D25E5A" w:rsidRPr="00C71977">
        <w:rPr>
          <w:rFonts w:eastAsia="Times New Roman"/>
          <w:lang w:eastAsia="ru-RU"/>
        </w:rPr>
        <w:t>.</w:t>
      </w:r>
    </w:p>
    <w:p w:rsidR="009B4786" w:rsidRPr="00C71977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120" w:after="0" w:line="276" w:lineRule="auto"/>
        <w:ind w:left="0" w:firstLine="0"/>
      </w:pPr>
      <w:r w:rsidRPr="00C71977">
        <w:t>Опыт работы в сфере ВИЧ/СПИДа не менее 3-х лет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Высшее образование в сфере общественного здравоохранения, социологии/менеджмента или смежной области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Знание механизмов государственного финансирования услуг, предоставляемых НПО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Опыт работы в сфере предоставления технической поддержки организациям сообществ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Знание требований и процедур ГФ СТМ является преимуществом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Понимание политических, экономических, социальных, культурных и религиозных особенностей стран региона Восточной Европы и Центральной Азии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Навыки операционного управления проектом, включая навыки составления отчета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>Навыки ведения коммуникаций с донором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0"/>
      </w:pPr>
      <w:r w:rsidRPr="00C71977">
        <w:t xml:space="preserve">Навыки </w:t>
      </w:r>
      <w:proofErr w:type="spellStart"/>
      <w:r w:rsidRPr="00C71977">
        <w:t>фасилитации</w:t>
      </w:r>
      <w:proofErr w:type="spellEnd"/>
      <w:r w:rsidRPr="00C71977">
        <w:t xml:space="preserve"> и ведения мероприятий</w:t>
      </w:r>
      <w:r w:rsidR="0048590A" w:rsidRPr="00C71977">
        <w:t>.</w:t>
      </w:r>
    </w:p>
    <w:p w:rsidR="009B4786" w:rsidRPr="00C71977" w:rsidRDefault="009B4786" w:rsidP="00C71977">
      <w:pPr>
        <w:pStyle w:val="a"/>
        <w:numPr>
          <w:ilvl w:val="0"/>
          <w:numId w:val="6"/>
        </w:numPr>
        <w:shd w:val="clear" w:color="auto" w:fill="FFFFFF"/>
        <w:tabs>
          <w:tab w:val="left" w:pos="426"/>
        </w:tabs>
        <w:spacing w:before="0" w:after="0" w:line="324" w:lineRule="atLeast"/>
        <w:ind w:left="0" w:firstLine="0"/>
      </w:pPr>
      <w:r w:rsidRPr="00C71977">
        <w:rPr>
          <w:rFonts w:eastAsia="Times New Roman"/>
          <w:bCs/>
          <w:lang w:eastAsia="uk-UA"/>
        </w:rPr>
        <w:t>Свободное</w:t>
      </w:r>
      <w:r w:rsidRPr="00C71977">
        <w:rPr>
          <w:rFonts w:eastAsia="Times New Roman"/>
          <w:lang w:eastAsia="uk-UA"/>
        </w:rPr>
        <w:t xml:space="preserve"> владение </w:t>
      </w:r>
      <w:r w:rsidR="003F204B" w:rsidRPr="00C71977">
        <w:rPr>
          <w:rFonts w:eastAsia="Times New Roman"/>
          <w:lang w:eastAsia="uk-UA"/>
        </w:rPr>
        <w:t>русским</w:t>
      </w:r>
      <w:r w:rsidRPr="00C71977">
        <w:rPr>
          <w:rFonts w:eastAsia="Times New Roman"/>
          <w:lang w:eastAsia="uk-UA"/>
        </w:rPr>
        <w:t xml:space="preserve"> и </w:t>
      </w:r>
      <w:r w:rsidRPr="00C71977">
        <w:rPr>
          <w:rFonts w:eastAsia="Times New Roman"/>
          <w:bCs/>
          <w:lang w:eastAsia="uk-UA"/>
        </w:rPr>
        <w:t>английским</w:t>
      </w:r>
      <w:r w:rsidRPr="00C71977">
        <w:rPr>
          <w:rFonts w:eastAsia="Times New Roman"/>
          <w:lang w:eastAsia="uk-UA"/>
        </w:rPr>
        <w:t xml:space="preserve"> языками, умение вести деловую переписку</w:t>
      </w:r>
      <w:r w:rsidR="0048590A" w:rsidRPr="00C71977">
        <w:rPr>
          <w:rFonts w:eastAsia="Times New Roman"/>
          <w:lang w:eastAsia="uk-UA"/>
        </w:rPr>
        <w:t>.</w:t>
      </w:r>
    </w:p>
    <w:p w:rsidR="00C71977" w:rsidRPr="00C71977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</w:p>
    <w:p w:rsidR="00C71977" w:rsidRPr="00C71977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С</w:t>
      </w:r>
      <w:r w:rsidR="00C71977" w:rsidRPr="00C71977">
        <w:rPr>
          <w:rFonts w:eastAsia="Times New Roman"/>
          <w:shd w:val="clear" w:color="auto" w:fill="FFFFFF"/>
          <w:lang w:eastAsia="ru-RU"/>
        </w:rPr>
        <w:t>опроводительное письмо с объяснением, почему вы являетесь подходящим кандидатом на заявленную вакансию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C71977" w:rsidRPr="00C71977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="00C71977" w:rsidRPr="00C71977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34534C" w:rsidRPr="00C71977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0D2D0E" w:rsidRPr="00C71977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 подаются</w:t>
      </w:r>
      <w:r w:rsidR="000D2D0E" w:rsidRPr="00C71977">
        <w:rPr>
          <w:iCs/>
        </w:rPr>
        <w:t xml:space="preserve"> </w:t>
      </w:r>
      <w:proofErr w:type="gramStart"/>
      <w:r>
        <w:rPr>
          <w:iCs/>
        </w:rPr>
        <w:t>с</w:t>
      </w:r>
      <w:r w:rsidR="000D2D0E" w:rsidRPr="00C71977">
        <w:rPr>
          <w:iCs/>
        </w:rPr>
        <w:t xml:space="preserve"> дат</w:t>
      </w:r>
      <w:r>
        <w:rPr>
          <w:iCs/>
        </w:rPr>
        <w:t>ы</w:t>
      </w:r>
      <w:r w:rsidR="000D2D0E" w:rsidRPr="00C71977">
        <w:rPr>
          <w:iCs/>
        </w:rPr>
        <w:t xml:space="preserve"> </w:t>
      </w:r>
      <w:r>
        <w:rPr>
          <w:iCs/>
        </w:rPr>
        <w:t>объявления</w:t>
      </w:r>
      <w:proofErr w:type="gramEnd"/>
      <w:r>
        <w:rPr>
          <w:iCs/>
        </w:rPr>
        <w:t xml:space="preserve"> конкурса и до </w:t>
      </w:r>
      <w:r>
        <w:rPr>
          <w:iCs/>
          <w:color w:val="161515"/>
        </w:rPr>
        <w:t>д</w:t>
      </w:r>
      <w:r w:rsidRPr="00E0483C">
        <w:rPr>
          <w:iCs/>
          <w:color w:val="161515"/>
        </w:rPr>
        <w:t>ат</w:t>
      </w:r>
      <w:r>
        <w:rPr>
          <w:iCs/>
          <w:color w:val="161515"/>
        </w:rPr>
        <w:t>ы</w:t>
      </w:r>
      <w:r w:rsidRPr="00E0483C">
        <w:rPr>
          <w:iCs/>
          <w:color w:val="161515"/>
        </w:rPr>
        <w:t xml:space="preserve"> окончания приема </w:t>
      </w:r>
      <w:r>
        <w:rPr>
          <w:iCs/>
          <w:color w:val="161515"/>
        </w:rPr>
        <w:t>документов</w:t>
      </w:r>
      <w:r w:rsidR="000D2D0E" w:rsidRPr="00C71977">
        <w:rPr>
          <w:iCs/>
        </w:rPr>
        <w:t>;</w:t>
      </w:r>
    </w:p>
    <w:p w:rsidR="007807DA" w:rsidRPr="00830BFE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830BFE">
        <w:rPr>
          <w:iCs/>
        </w:rPr>
        <w:t>документы</w:t>
      </w:r>
      <w:r w:rsidR="000D2D0E" w:rsidRPr="00830BFE">
        <w:rPr>
          <w:iCs/>
        </w:rPr>
        <w:t xml:space="preserve"> на</w:t>
      </w:r>
      <w:r w:rsidRPr="00830BFE">
        <w:rPr>
          <w:iCs/>
        </w:rPr>
        <w:t>правляются</w:t>
      </w:r>
      <w:r w:rsidR="000D2D0E" w:rsidRPr="00830BFE">
        <w:rPr>
          <w:iCs/>
        </w:rPr>
        <w:t xml:space="preserve"> </w:t>
      </w:r>
      <w:r w:rsidR="00A9573B" w:rsidRPr="00830BFE">
        <w:rPr>
          <w:iCs/>
        </w:rPr>
        <w:t xml:space="preserve">в электронном виде на адрес </w:t>
      </w:r>
      <w:r w:rsidRPr="00830BFE">
        <w:rPr>
          <w:iCs/>
        </w:rPr>
        <w:t>э</w:t>
      </w:r>
      <w:r w:rsidR="000D2D0E" w:rsidRPr="00830BFE">
        <w:rPr>
          <w:iCs/>
        </w:rPr>
        <w:t>лектронно</w:t>
      </w:r>
      <w:r w:rsidRPr="00830BFE">
        <w:rPr>
          <w:iCs/>
        </w:rPr>
        <w:t>й</w:t>
      </w:r>
      <w:r w:rsidR="000D2D0E" w:rsidRPr="00830BFE">
        <w:rPr>
          <w:iCs/>
        </w:rPr>
        <w:t xml:space="preserve"> по</w:t>
      </w:r>
      <w:r w:rsidRPr="00830BFE">
        <w:rPr>
          <w:iCs/>
        </w:rPr>
        <w:t>чт</w:t>
      </w:r>
      <w:r w:rsidR="00A9573B" w:rsidRPr="00830BFE">
        <w:rPr>
          <w:iCs/>
        </w:rPr>
        <w:t>ы</w:t>
      </w:r>
      <w:r w:rsidRPr="00830BFE">
        <w:rPr>
          <w:iCs/>
        </w:rPr>
        <w:t>:</w:t>
      </w:r>
      <w:r w:rsidR="000D2D0E" w:rsidRPr="00830BFE">
        <w:rPr>
          <w:iCs/>
        </w:rPr>
        <w:t xml:space="preserve"> </w:t>
      </w:r>
      <w:hyperlink r:id="rId10" w:history="1">
        <w:r w:rsidR="00830BFE" w:rsidRPr="0074731D">
          <w:rPr>
            <w:rStyle w:val="a8"/>
          </w:rPr>
          <w:t>trofimov@ecuo.org</w:t>
        </w:r>
      </w:hyperlink>
      <w:bookmarkStart w:id="0" w:name="_GoBack"/>
      <w:bookmarkEnd w:id="0"/>
      <w:r w:rsidR="00CC02C7" w:rsidRPr="00830BFE">
        <w:rPr>
          <w:iCs/>
        </w:rPr>
        <w:t>;</w:t>
      </w:r>
    </w:p>
    <w:p w:rsidR="000D2D0E" w:rsidRPr="00C71977" w:rsidRDefault="00CC02C7" w:rsidP="000D2D0E">
      <w:pPr>
        <w:pStyle w:val="af"/>
        <w:spacing w:before="0" w:beforeAutospacing="0" w:after="0" w:afterAutospacing="0"/>
        <w:rPr>
          <w:iCs/>
        </w:rPr>
      </w:pPr>
      <w:r>
        <w:rPr>
          <w:iCs/>
        </w:rPr>
        <w:t>Контактное</w:t>
      </w:r>
      <w:r w:rsidR="000D2D0E" w:rsidRPr="00C71977">
        <w:rPr>
          <w:iCs/>
        </w:rPr>
        <w:t xml:space="preserve"> </w:t>
      </w:r>
      <w:r>
        <w:rPr>
          <w:iCs/>
        </w:rPr>
        <w:t>лицо</w:t>
      </w:r>
      <w:r w:rsidR="000D2D0E" w:rsidRPr="00C71977">
        <w:rPr>
          <w:iCs/>
        </w:rPr>
        <w:t xml:space="preserve">: </w:t>
      </w:r>
      <w:r>
        <w:rPr>
          <w:iCs/>
        </w:rPr>
        <w:t>Трофимов</w:t>
      </w:r>
      <w:r w:rsidR="000D2D0E" w:rsidRPr="00C71977">
        <w:rPr>
          <w:iCs/>
        </w:rPr>
        <w:t xml:space="preserve"> </w:t>
      </w:r>
      <w:r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C71977">
        <w:rPr>
          <w:iCs/>
        </w:rPr>
        <w:t>Тел. (0</w:t>
      </w:r>
      <w:r w:rsidR="00CC02C7">
        <w:rPr>
          <w:iCs/>
        </w:rPr>
        <w:t>44</w:t>
      </w:r>
      <w:r w:rsidRPr="00C71977">
        <w:rPr>
          <w:iCs/>
        </w:rPr>
        <w:t xml:space="preserve">) </w:t>
      </w:r>
      <w:r w:rsidR="00CC02C7">
        <w:rPr>
          <w:iCs/>
        </w:rPr>
        <w:t>425</w:t>
      </w:r>
      <w:r w:rsidRPr="00C71977">
        <w:rPr>
          <w:iCs/>
        </w:rPr>
        <w:t>-2</w:t>
      </w:r>
      <w:r w:rsidR="00CC02C7">
        <w:rPr>
          <w:iCs/>
        </w:rPr>
        <w:t>5</w:t>
      </w:r>
      <w:r w:rsidRPr="00C71977">
        <w:rPr>
          <w:iCs/>
        </w:rPr>
        <w:t>-</w:t>
      </w:r>
      <w:r w:rsidR="00CC02C7">
        <w:rPr>
          <w:iCs/>
        </w:rPr>
        <w:t>39</w:t>
      </w:r>
      <w:r w:rsidR="00ED23F5">
        <w:rPr>
          <w:iCs/>
        </w:rPr>
        <w:t>;</w:t>
      </w:r>
    </w:p>
    <w:p w:rsidR="00045BE2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960226">
        <w:rPr>
          <w:iCs/>
        </w:rPr>
        <w:t xml:space="preserve">победитель </w:t>
      </w:r>
      <w:r>
        <w:rPr>
          <w:iCs/>
        </w:rPr>
        <w:t>конкурса</w:t>
      </w:r>
      <w:r w:rsidRPr="00960226">
        <w:rPr>
          <w:iCs/>
        </w:rPr>
        <w:t xml:space="preserve"> </w:t>
      </w:r>
      <w:r>
        <w:rPr>
          <w:iCs/>
        </w:rPr>
        <w:t>определяется</w:t>
      </w:r>
      <w:r w:rsidRPr="00960226">
        <w:rPr>
          <w:iCs/>
        </w:rPr>
        <w:t xml:space="preserve"> на заседании </w:t>
      </w:r>
      <w:r>
        <w:rPr>
          <w:iCs/>
        </w:rPr>
        <w:t>конкурсн</w:t>
      </w:r>
      <w:r w:rsidRPr="00960226">
        <w:rPr>
          <w:iCs/>
        </w:rPr>
        <w:t>ой комиссии</w:t>
      </w:r>
      <w:r>
        <w:rPr>
          <w:iCs/>
        </w:rPr>
        <w:t xml:space="preserve"> </w:t>
      </w:r>
      <w:r w:rsidR="00045BE2">
        <w:rPr>
          <w:iCs/>
        </w:rPr>
        <w:t>в два этапа</w:t>
      </w:r>
      <w:r w:rsidR="00045BE2" w:rsidRPr="00045BE2">
        <w:rPr>
          <w:iCs/>
        </w:rPr>
        <w:t xml:space="preserve"> по результатам</w:t>
      </w:r>
      <w:r w:rsidR="00045BE2">
        <w:rPr>
          <w:iCs/>
        </w:rPr>
        <w:t>:</w:t>
      </w:r>
    </w:p>
    <w:p w:rsidR="00045BE2" w:rsidRDefault="00960226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045BE2">
        <w:rPr>
          <w:iCs/>
        </w:rPr>
        <w:t>рассмотрения документов</w:t>
      </w:r>
      <w:r w:rsidR="00045BE2">
        <w:rPr>
          <w:iCs/>
        </w:rPr>
        <w:t>, поданных</w:t>
      </w:r>
      <w:r w:rsidRPr="00045BE2">
        <w:rPr>
          <w:iCs/>
        </w:rPr>
        <w:t xml:space="preserve"> кандидат</w:t>
      </w:r>
      <w:r w:rsidR="00045BE2">
        <w:rPr>
          <w:iCs/>
        </w:rPr>
        <w:t>ами;</w:t>
      </w:r>
    </w:p>
    <w:p w:rsidR="00960226" w:rsidRPr="00045BE2" w:rsidRDefault="00045BE2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>
        <w:rPr>
          <w:iCs/>
        </w:rPr>
        <w:t>квалификационного тестирования кандидатов, рекомендованных конкурсной комиссией по результатам рассмотрения соответствующих документов.</w:t>
      </w:r>
    </w:p>
    <w:sectPr w:rsidR="00960226" w:rsidRPr="00045BE2" w:rsidSect="009003C6">
      <w:headerReference w:type="default" r:id="rId11"/>
      <w:headerReference w:type="first" r:id="rId12"/>
      <w:footerReference w:type="first" r:id="rId13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98" w:rsidRDefault="00613798">
      <w:r>
        <w:separator/>
      </w:r>
    </w:p>
  </w:endnote>
  <w:endnote w:type="continuationSeparator" w:id="0">
    <w:p w:rsidR="00613798" w:rsidRDefault="006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03DB55" wp14:editId="42020F0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277DFB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613798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98" w:rsidRDefault="00613798">
      <w:r>
        <w:separator/>
      </w:r>
    </w:p>
  </w:footnote>
  <w:footnote w:type="continuationSeparator" w:id="0">
    <w:p w:rsidR="00613798" w:rsidRDefault="006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830BF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277DFB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01849D49" wp14:editId="57929FA8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613798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F841E6"/>
    <w:multiLevelType w:val="multilevel"/>
    <w:tmpl w:val="9C8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7E5A"/>
    <w:rsid w:val="00033AA5"/>
    <w:rsid w:val="00033D59"/>
    <w:rsid w:val="00041A2E"/>
    <w:rsid w:val="00042D60"/>
    <w:rsid w:val="000452F9"/>
    <w:rsid w:val="00045BE2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5B72"/>
    <w:rsid w:val="000C5C86"/>
    <w:rsid w:val="000D170B"/>
    <w:rsid w:val="000D1A5A"/>
    <w:rsid w:val="000D1CFC"/>
    <w:rsid w:val="000D2D0E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90332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8F5"/>
    <w:rsid w:val="00217008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79E6"/>
    <w:rsid w:val="002B5E27"/>
    <w:rsid w:val="002C1183"/>
    <w:rsid w:val="002D2A3B"/>
    <w:rsid w:val="002D3E39"/>
    <w:rsid w:val="002D470B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52BB"/>
    <w:rsid w:val="00391193"/>
    <w:rsid w:val="003958A9"/>
    <w:rsid w:val="00395BE9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7949"/>
    <w:rsid w:val="00432739"/>
    <w:rsid w:val="004330C7"/>
    <w:rsid w:val="00434111"/>
    <w:rsid w:val="004346F2"/>
    <w:rsid w:val="00443F07"/>
    <w:rsid w:val="00447FCB"/>
    <w:rsid w:val="00450EBC"/>
    <w:rsid w:val="00451B80"/>
    <w:rsid w:val="00452C3A"/>
    <w:rsid w:val="004558B2"/>
    <w:rsid w:val="00465328"/>
    <w:rsid w:val="00467AAF"/>
    <w:rsid w:val="00467C9F"/>
    <w:rsid w:val="00467E1E"/>
    <w:rsid w:val="0047340E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13864"/>
    <w:rsid w:val="00527A77"/>
    <w:rsid w:val="00535602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B2B72"/>
    <w:rsid w:val="005B46B1"/>
    <w:rsid w:val="005B71EC"/>
    <w:rsid w:val="005B722C"/>
    <w:rsid w:val="005C359A"/>
    <w:rsid w:val="005C418B"/>
    <w:rsid w:val="005C698F"/>
    <w:rsid w:val="005D2265"/>
    <w:rsid w:val="005D5A09"/>
    <w:rsid w:val="005E10ED"/>
    <w:rsid w:val="005F3F98"/>
    <w:rsid w:val="005F4FB3"/>
    <w:rsid w:val="005F5B42"/>
    <w:rsid w:val="00604A04"/>
    <w:rsid w:val="00605EB8"/>
    <w:rsid w:val="0061124A"/>
    <w:rsid w:val="00611D76"/>
    <w:rsid w:val="00613798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2C4E"/>
    <w:rsid w:val="006B7DE9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70008B"/>
    <w:rsid w:val="007058D3"/>
    <w:rsid w:val="0071169D"/>
    <w:rsid w:val="00711D8F"/>
    <w:rsid w:val="00724D8F"/>
    <w:rsid w:val="007251D8"/>
    <w:rsid w:val="00734A1D"/>
    <w:rsid w:val="00735154"/>
    <w:rsid w:val="00735CBF"/>
    <w:rsid w:val="00745228"/>
    <w:rsid w:val="00745AEC"/>
    <w:rsid w:val="00753D04"/>
    <w:rsid w:val="00754995"/>
    <w:rsid w:val="00754D73"/>
    <w:rsid w:val="00756901"/>
    <w:rsid w:val="0076047C"/>
    <w:rsid w:val="00760D16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2247"/>
    <w:rsid w:val="00805C6B"/>
    <w:rsid w:val="00810AFF"/>
    <w:rsid w:val="008135B2"/>
    <w:rsid w:val="008137F1"/>
    <w:rsid w:val="00815144"/>
    <w:rsid w:val="008207CD"/>
    <w:rsid w:val="008220C2"/>
    <w:rsid w:val="008256E1"/>
    <w:rsid w:val="00830BFE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66C2"/>
    <w:rsid w:val="008D2346"/>
    <w:rsid w:val="008D2FA2"/>
    <w:rsid w:val="008D3603"/>
    <w:rsid w:val="008D582F"/>
    <w:rsid w:val="008D7EC9"/>
    <w:rsid w:val="008E1E95"/>
    <w:rsid w:val="008E4169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410A1"/>
    <w:rsid w:val="00942541"/>
    <w:rsid w:val="00942FB6"/>
    <w:rsid w:val="00943296"/>
    <w:rsid w:val="00943F5E"/>
    <w:rsid w:val="00945791"/>
    <w:rsid w:val="0095553C"/>
    <w:rsid w:val="00955C31"/>
    <w:rsid w:val="00960226"/>
    <w:rsid w:val="00963F7B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A1FAA"/>
    <w:rsid w:val="00AA68B3"/>
    <w:rsid w:val="00AB0215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F0E02"/>
    <w:rsid w:val="00BF7BD0"/>
    <w:rsid w:val="00BF7C7B"/>
    <w:rsid w:val="00C0184B"/>
    <w:rsid w:val="00C02941"/>
    <w:rsid w:val="00C04548"/>
    <w:rsid w:val="00C0485D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7069"/>
    <w:rsid w:val="00CE19E7"/>
    <w:rsid w:val="00CE21E4"/>
    <w:rsid w:val="00CE3402"/>
    <w:rsid w:val="00CE38E9"/>
    <w:rsid w:val="00CE6009"/>
    <w:rsid w:val="00CF549E"/>
    <w:rsid w:val="00CF5C5D"/>
    <w:rsid w:val="00CF799A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37E3"/>
    <w:rsid w:val="00D650E0"/>
    <w:rsid w:val="00D80085"/>
    <w:rsid w:val="00D8553D"/>
    <w:rsid w:val="00D85A02"/>
    <w:rsid w:val="00D97814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6DC1"/>
    <w:rsid w:val="00E35A6D"/>
    <w:rsid w:val="00E36365"/>
    <w:rsid w:val="00E375FA"/>
    <w:rsid w:val="00E4168A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7057A"/>
    <w:rsid w:val="00E7143F"/>
    <w:rsid w:val="00E729D8"/>
    <w:rsid w:val="00E810FC"/>
    <w:rsid w:val="00E90152"/>
    <w:rsid w:val="00E911EC"/>
    <w:rsid w:val="00E918A9"/>
    <w:rsid w:val="00E9449D"/>
    <w:rsid w:val="00EA09B4"/>
    <w:rsid w:val="00EA7946"/>
    <w:rsid w:val="00EB265A"/>
    <w:rsid w:val="00EB3642"/>
    <w:rsid w:val="00EB4FD6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D3C64"/>
    <w:rsid w:val="00FD437A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ofimov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ppxCJ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970C-A555-432B-B8BB-1A13AFA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40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Евгений Гончар</cp:lastModifiedBy>
  <cp:revision>25</cp:revision>
  <cp:lastPrinted>2016-05-10T12:12:00Z</cp:lastPrinted>
  <dcterms:created xsi:type="dcterms:W3CDTF">2016-05-10T11:28:00Z</dcterms:created>
  <dcterms:modified xsi:type="dcterms:W3CDTF">2016-05-10T22:33:00Z</dcterms:modified>
</cp:coreProperties>
</file>