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EE" w:rsidRPr="00610FFB" w:rsidRDefault="006D2BEE" w:rsidP="00222513">
      <w:pPr>
        <w:ind w:left="4820"/>
        <w:jc w:val="both"/>
        <w:rPr>
          <w:b/>
          <w:szCs w:val="24"/>
        </w:rPr>
      </w:pPr>
      <w:r w:rsidRPr="00610FFB">
        <w:rPr>
          <w:b/>
          <w:szCs w:val="24"/>
        </w:rPr>
        <w:t>ЗАТВЕРДЖЕНО</w:t>
      </w:r>
    </w:p>
    <w:p w:rsidR="006D2BEE" w:rsidRPr="00610FFB" w:rsidRDefault="00DC4B95" w:rsidP="00222513">
      <w:pPr>
        <w:ind w:left="4820"/>
        <w:jc w:val="both"/>
        <w:rPr>
          <w:szCs w:val="24"/>
        </w:rPr>
      </w:pPr>
      <w:r w:rsidRPr="00610FFB">
        <w:rPr>
          <w:szCs w:val="24"/>
        </w:rPr>
        <w:t xml:space="preserve">Протокол </w:t>
      </w:r>
      <w:r w:rsidR="006D2BEE" w:rsidRPr="00610FFB">
        <w:rPr>
          <w:szCs w:val="24"/>
        </w:rPr>
        <w:t>Загальни</w:t>
      </w:r>
      <w:r w:rsidRPr="00610FFB">
        <w:rPr>
          <w:szCs w:val="24"/>
        </w:rPr>
        <w:t>х</w:t>
      </w:r>
      <w:r w:rsidR="006D2BEE" w:rsidRPr="00610FFB">
        <w:rPr>
          <w:szCs w:val="24"/>
        </w:rPr>
        <w:t xml:space="preserve"> збор</w:t>
      </w:r>
      <w:r w:rsidRPr="00610FFB">
        <w:rPr>
          <w:szCs w:val="24"/>
        </w:rPr>
        <w:t>ів</w:t>
      </w:r>
      <w:r w:rsidR="006D2BEE" w:rsidRPr="00610FFB">
        <w:rPr>
          <w:szCs w:val="24"/>
        </w:rPr>
        <w:t xml:space="preserve"> учасників Міжнародної благодійної організації «Східноєвропейське </w:t>
      </w:r>
      <w:r w:rsidR="006D2BEE" w:rsidRPr="00610FFB">
        <w:rPr>
          <w:bCs/>
          <w:szCs w:val="24"/>
        </w:rPr>
        <w:t>та Центральноазіатське об’єднання людей, які живуть з ВІЛ»</w:t>
      </w:r>
    </w:p>
    <w:p w:rsidR="006D2BEE" w:rsidRPr="00B368AF" w:rsidRDefault="00603A8A" w:rsidP="00543B24">
      <w:pPr>
        <w:tabs>
          <w:tab w:val="left" w:pos="8647"/>
        </w:tabs>
        <w:ind w:left="4820"/>
        <w:jc w:val="both"/>
        <w:rPr>
          <w:szCs w:val="24"/>
        </w:rPr>
      </w:pPr>
      <w:r w:rsidRPr="00603A8A">
        <w:rPr>
          <w:szCs w:val="24"/>
          <w:u w:val="single"/>
        </w:rPr>
        <w:t>1</w:t>
      </w:r>
      <w:r w:rsidRPr="00B368AF">
        <w:rPr>
          <w:szCs w:val="24"/>
          <w:u w:val="single"/>
        </w:rPr>
        <w:t>5-17</w:t>
      </w:r>
      <w:r w:rsidR="006D2BEE" w:rsidRPr="00610FFB">
        <w:rPr>
          <w:szCs w:val="24"/>
        </w:rPr>
        <w:t> </w:t>
      </w:r>
      <w:r w:rsidR="00543B24" w:rsidRPr="00610FFB">
        <w:rPr>
          <w:szCs w:val="24"/>
        </w:rPr>
        <w:t>квіт</w:t>
      </w:r>
      <w:r w:rsidR="00D97A09" w:rsidRPr="00610FFB">
        <w:rPr>
          <w:szCs w:val="24"/>
        </w:rPr>
        <w:t>ня</w:t>
      </w:r>
      <w:r w:rsidR="006D2BEE" w:rsidRPr="00610FFB">
        <w:rPr>
          <w:szCs w:val="24"/>
        </w:rPr>
        <w:t xml:space="preserve"> 201</w:t>
      </w:r>
      <w:r w:rsidR="00543B24" w:rsidRPr="00610FFB">
        <w:rPr>
          <w:szCs w:val="24"/>
        </w:rPr>
        <w:t>6</w:t>
      </w:r>
      <w:r w:rsidR="006D2BEE" w:rsidRPr="00610FFB">
        <w:rPr>
          <w:szCs w:val="24"/>
        </w:rPr>
        <w:t> р.</w:t>
      </w:r>
      <w:r w:rsidR="007F0A23" w:rsidRPr="00610FFB">
        <w:rPr>
          <w:szCs w:val="24"/>
        </w:rPr>
        <w:tab/>
      </w:r>
      <w:r w:rsidR="00DC4B95" w:rsidRPr="00610FFB">
        <w:rPr>
          <w:szCs w:val="24"/>
        </w:rPr>
        <w:t>№ </w:t>
      </w:r>
      <w:r w:rsidRPr="00B368AF">
        <w:rPr>
          <w:szCs w:val="24"/>
          <w:u w:val="single"/>
        </w:rPr>
        <w:t>1-2016</w:t>
      </w:r>
    </w:p>
    <w:p w:rsidR="006D2BEE" w:rsidRPr="00610FFB" w:rsidRDefault="006D2BEE" w:rsidP="00222513">
      <w:pPr>
        <w:ind w:left="4820"/>
        <w:jc w:val="both"/>
        <w:rPr>
          <w:szCs w:val="24"/>
        </w:rPr>
      </w:pPr>
    </w:p>
    <w:p w:rsidR="006D2BEE" w:rsidRDefault="006D2BEE" w:rsidP="00222513">
      <w:pPr>
        <w:ind w:left="4820"/>
        <w:jc w:val="center"/>
        <w:rPr>
          <w:szCs w:val="24"/>
          <w:lang w:val="en-US"/>
        </w:rPr>
      </w:pPr>
    </w:p>
    <w:p w:rsidR="00B368AF" w:rsidRDefault="00B368AF" w:rsidP="00222513">
      <w:pPr>
        <w:ind w:left="4820"/>
        <w:jc w:val="center"/>
        <w:rPr>
          <w:szCs w:val="24"/>
          <w:lang w:val="en-US"/>
        </w:rPr>
      </w:pPr>
    </w:p>
    <w:p w:rsidR="00B368AF" w:rsidRDefault="00B368AF" w:rsidP="00222513">
      <w:pPr>
        <w:ind w:left="4820"/>
        <w:jc w:val="center"/>
        <w:rPr>
          <w:szCs w:val="24"/>
          <w:lang w:val="en-US"/>
        </w:rPr>
      </w:pPr>
    </w:p>
    <w:p w:rsidR="00B368AF" w:rsidRDefault="00B368AF" w:rsidP="00222513">
      <w:pPr>
        <w:ind w:left="4820"/>
        <w:jc w:val="center"/>
        <w:rPr>
          <w:szCs w:val="24"/>
          <w:lang w:val="en-US"/>
        </w:rPr>
      </w:pPr>
    </w:p>
    <w:p w:rsidR="00B368AF" w:rsidRDefault="00B368AF" w:rsidP="00222513">
      <w:pPr>
        <w:ind w:left="4820"/>
        <w:jc w:val="center"/>
        <w:rPr>
          <w:szCs w:val="24"/>
          <w:lang w:val="en-US"/>
        </w:rPr>
      </w:pPr>
    </w:p>
    <w:p w:rsidR="00B368AF" w:rsidRDefault="00B368AF" w:rsidP="00222513">
      <w:pPr>
        <w:ind w:left="4820"/>
        <w:jc w:val="center"/>
        <w:rPr>
          <w:szCs w:val="24"/>
          <w:lang w:val="en-US"/>
        </w:rPr>
      </w:pPr>
    </w:p>
    <w:p w:rsidR="00B368AF" w:rsidRDefault="00B368AF" w:rsidP="00222513">
      <w:pPr>
        <w:ind w:left="4820"/>
        <w:jc w:val="center"/>
        <w:rPr>
          <w:szCs w:val="24"/>
          <w:lang w:val="en-US"/>
        </w:rPr>
      </w:pPr>
    </w:p>
    <w:p w:rsidR="00B368AF" w:rsidRDefault="00B368AF" w:rsidP="00222513">
      <w:pPr>
        <w:ind w:left="4820"/>
        <w:jc w:val="center"/>
        <w:rPr>
          <w:szCs w:val="24"/>
          <w:lang w:val="en-US"/>
        </w:rPr>
      </w:pPr>
    </w:p>
    <w:p w:rsidR="00B368AF" w:rsidRDefault="00B368AF" w:rsidP="00222513">
      <w:pPr>
        <w:ind w:left="4820"/>
        <w:jc w:val="center"/>
        <w:rPr>
          <w:szCs w:val="24"/>
          <w:lang w:val="en-US"/>
        </w:rPr>
      </w:pPr>
    </w:p>
    <w:p w:rsidR="00B368AF" w:rsidRDefault="00B368AF" w:rsidP="00222513">
      <w:pPr>
        <w:ind w:left="4820"/>
        <w:jc w:val="center"/>
        <w:rPr>
          <w:szCs w:val="24"/>
          <w:lang w:val="en-US"/>
        </w:rPr>
      </w:pPr>
    </w:p>
    <w:p w:rsidR="00B368AF" w:rsidRPr="00B368AF" w:rsidRDefault="00B368AF" w:rsidP="00222513">
      <w:pPr>
        <w:ind w:left="4820"/>
        <w:jc w:val="center"/>
        <w:rPr>
          <w:szCs w:val="24"/>
          <w:lang w:val="en-US"/>
        </w:rPr>
      </w:pPr>
    </w:p>
    <w:p w:rsidR="006D2BEE" w:rsidRPr="00610FFB" w:rsidRDefault="006D2BEE" w:rsidP="009759BB">
      <w:pPr>
        <w:jc w:val="center"/>
        <w:rPr>
          <w:szCs w:val="24"/>
        </w:rPr>
      </w:pPr>
    </w:p>
    <w:p w:rsidR="006D2BEE" w:rsidRPr="00610FFB" w:rsidRDefault="006D2BEE" w:rsidP="009759BB">
      <w:pPr>
        <w:jc w:val="center"/>
        <w:rPr>
          <w:szCs w:val="24"/>
        </w:rPr>
      </w:pPr>
    </w:p>
    <w:p w:rsidR="006D2BEE" w:rsidRPr="00610FFB" w:rsidRDefault="006D2BEE" w:rsidP="009759BB">
      <w:pPr>
        <w:jc w:val="center"/>
        <w:rPr>
          <w:szCs w:val="24"/>
        </w:rPr>
      </w:pPr>
    </w:p>
    <w:p w:rsidR="006D2BEE" w:rsidRPr="006312D5" w:rsidRDefault="006312D5" w:rsidP="009759BB">
      <w:pPr>
        <w:jc w:val="center"/>
        <w:rPr>
          <w:b/>
          <w:sz w:val="30"/>
          <w:szCs w:val="30"/>
        </w:rPr>
      </w:pPr>
      <w:r w:rsidRPr="006312D5">
        <w:rPr>
          <w:b/>
          <w:sz w:val="30"/>
          <w:szCs w:val="30"/>
        </w:rPr>
        <w:t>ВИТЯГ</w:t>
      </w:r>
    </w:p>
    <w:p w:rsidR="006D2BEE" w:rsidRPr="00610FFB" w:rsidRDefault="006D2BEE" w:rsidP="009759BB">
      <w:pPr>
        <w:jc w:val="center"/>
        <w:rPr>
          <w:szCs w:val="24"/>
        </w:rPr>
      </w:pPr>
    </w:p>
    <w:p w:rsidR="006D2BEE" w:rsidRPr="00610FFB" w:rsidRDefault="006D2BEE" w:rsidP="009759BB">
      <w:pPr>
        <w:jc w:val="center"/>
        <w:rPr>
          <w:szCs w:val="24"/>
        </w:rPr>
      </w:pPr>
    </w:p>
    <w:p w:rsidR="006D2BEE" w:rsidRPr="00610FFB" w:rsidRDefault="006D2BEE" w:rsidP="009759BB">
      <w:pPr>
        <w:jc w:val="center"/>
        <w:rPr>
          <w:szCs w:val="24"/>
        </w:rPr>
      </w:pPr>
    </w:p>
    <w:p w:rsidR="006D2BEE" w:rsidRPr="00610FFB" w:rsidRDefault="006D2BEE" w:rsidP="009759BB">
      <w:pPr>
        <w:jc w:val="center"/>
        <w:rPr>
          <w:szCs w:val="24"/>
        </w:rPr>
      </w:pPr>
    </w:p>
    <w:p w:rsidR="006D2BEE" w:rsidRPr="004E477E" w:rsidRDefault="006D2BEE" w:rsidP="002404AE">
      <w:pPr>
        <w:jc w:val="center"/>
        <w:rPr>
          <w:b/>
          <w:sz w:val="30"/>
          <w:szCs w:val="30"/>
        </w:rPr>
      </w:pPr>
      <w:r w:rsidRPr="004E477E">
        <w:rPr>
          <w:b/>
          <w:sz w:val="30"/>
          <w:szCs w:val="30"/>
        </w:rPr>
        <w:t>СТАТУТ</w:t>
      </w:r>
    </w:p>
    <w:p w:rsidR="006D2BEE" w:rsidRPr="004E477E" w:rsidRDefault="006D2BEE" w:rsidP="002404AE">
      <w:pPr>
        <w:jc w:val="center"/>
        <w:rPr>
          <w:b/>
          <w:caps/>
          <w:sz w:val="30"/>
          <w:szCs w:val="30"/>
        </w:rPr>
      </w:pPr>
      <w:r w:rsidRPr="004E477E">
        <w:rPr>
          <w:b/>
          <w:caps/>
          <w:sz w:val="30"/>
          <w:szCs w:val="30"/>
        </w:rPr>
        <w:t>МІЖНАРОДНОЇ БЛАГОДІЙНОЇ ОРГАНІЗАЦІЇ</w:t>
      </w:r>
    </w:p>
    <w:p w:rsidR="006D2BEE" w:rsidRPr="004E477E" w:rsidRDefault="006D2BEE" w:rsidP="002404AE">
      <w:pPr>
        <w:jc w:val="center"/>
        <w:rPr>
          <w:b/>
          <w:caps/>
          <w:sz w:val="30"/>
          <w:szCs w:val="30"/>
        </w:rPr>
      </w:pPr>
      <w:r w:rsidRPr="004E477E">
        <w:rPr>
          <w:b/>
          <w:bCs/>
          <w:caps/>
          <w:sz w:val="30"/>
          <w:szCs w:val="30"/>
        </w:rPr>
        <w:t>«</w:t>
      </w:r>
      <w:r w:rsidRPr="004E477E">
        <w:rPr>
          <w:b/>
          <w:caps/>
          <w:sz w:val="30"/>
          <w:szCs w:val="30"/>
        </w:rPr>
        <w:t>Східноєвропейське та Центральноазіатське об</w:t>
      </w:r>
      <w:r w:rsidR="00611BA4" w:rsidRPr="004E477E">
        <w:rPr>
          <w:b/>
          <w:caps/>
          <w:sz w:val="30"/>
          <w:szCs w:val="30"/>
        </w:rPr>
        <w:t>’</w:t>
      </w:r>
      <w:r w:rsidRPr="004E477E">
        <w:rPr>
          <w:b/>
          <w:caps/>
          <w:sz w:val="30"/>
          <w:szCs w:val="30"/>
        </w:rPr>
        <w:t>єднання людей, які живуть з ВІЛ</w:t>
      </w:r>
      <w:r w:rsidRPr="004E477E">
        <w:rPr>
          <w:b/>
          <w:bCs/>
          <w:caps/>
          <w:sz w:val="30"/>
          <w:szCs w:val="30"/>
        </w:rPr>
        <w:t>»</w:t>
      </w:r>
    </w:p>
    <w:p w:rsidR="006D2BEE" w:rsidRPr="00610FFB" w:rsidRDefault="006D2BEE" w:rsidP="002404AE">
      <w:pPr>
        <w:ind w:left="360"/>
        <w:jc w:val="center"/>
        <w:rPr>
          <w:szCs w:val="24"/>
        </w:rPr>
      </w:pPr>
      <w:r w:rsidRPr="00610FFB">
        <w:rPr>
          <w:szCs w:val="24"/>
        </w:rPr>
        <w:t>Ідентифікаційний код 35428095</w:t>
      </w:r>
    </w:p>
    <w:p w:rsidR="006D2BEE" w:rsidRPr="00610FFB" w:rsidRDefault="006D2BEE" w:rsidP="002404AE">
      <w:pPr>
        <w:ind w:left="360"/>
        <w:jc w:val="center"/>
        <w:rPr>
          <w:szCs w:val="24"/>
        </w:rPr>
      </w:pPr>
      <w:r w:rsidRPr="00610FFB">
        <w:rPr>
          <w:szCs w:val="24"/>
        </w:rPr>
        <w:t>(Нова редакція)</w:t>
      </w:r>
    </w:p>
    <w:p w:rsidR="006D2BEE" w:rsidRPr="00610FFB" w:rsidRDefault="006D2BEE" w:rsidP="009759BB">
      <w:pPr>
        <w:jc w:val="center"/>
        <w:rPr>
          <w:szCs w:val="24"/>
        </w:rPr>
      </w:pPr>
    </w:p>
    <w:p w:rsidR="006D2BEE" w:rsidRPr="00610FFB" w:rsidRDefault="006D2BEE" w:rsidP="009759BB">
      <w:pPr>
        <w:jc w:val="center"/>
        <w:rPr>
          <w:szCs w:val="24"/>
        </w:rPr>
      </w:pPr>
    </w:p>
    <w:p w:rsidR="006D2BEE" w:rsidRPr="00610FFB" w:rsidRDefault="006D2BEE" w:rsidP="009759BB">
      <w:pPr>
        <w:jc w:val="center"/>
        <w:rPr>
          <w:szCs w:val="24"/>
        </w:rPr>
      </w:pPr>
    </w:p>
    <w:p w:rsidR="006D2BEE" w:rsidRPr="00610FFB" w:rsidRDefault="006D2BEE" w:rsidP="009759BB">
      <w:pPr>
        <w:jc w:val="center"/>
        <w:rPr>
          <w:szCs w:val="24"/>
        </w:rPr>
      </w:pPr>
    </w:p>
    <w:p w:rsidR="006D2BEE" w:rsidRPr="00610FFB" w:rsidRDefault="006D2BEE" w:rsidP="009759BB">
      <w:pPr>
        <w:jc w:val="center"/>
        <w:rPr>
          <w:szCs w:val="24"/>
        </w:rPr>
      </w:pPr>
    </w:p>
    <w:p w:rsidR="006D2BEE" w:rsidRPr="00610FFB" w:rsidRDefault="006D2BEE" w:rsidP="009759BB">
      <w:pPr>
        <w:jc w:val="center"/>
        <w:rPr>
          <w:szCs w:val="24"/>
        </w:rPr>
      </w:pPr>
    </w:p>
    <w:p w:rsidR="006D2BEE" w:rsidRPr="00610FFB" w:rsidRDefault="006D2BEE" w:rsidP="009759BB">
      <w:pPr>
        <w:jc w:val="center"/>
        <w:rPr>
          <w:szCs w:val="24"/>
        </w:rPr>
      </w:pPr>
    </w:p>
    <w:p w:rsidR="006D2BEE" w:rsidRPr="00610FFB" w:rsidRDefault="006D2BEE" w:rsidP="009759BB">
      <w:pPr>
        <w:jc w:val="center"/>
        <w:rPr>
          <w:szCs w:val="24"/>
        </w:rPr>
      </w:pPr>
    </w:p>
    <w:p w:rsidR="006D2BEE" w:rsidRPr="00610FFB" w:rsidRDefault="006D2BEE" w:rsidP="009759BB">
      <w:pPr>
        <w:jc w:val="center"/>
        <w:rPr>
          <w:szCs w:val="24"/>
        </w:rPr>
      </w:pPr>
    </w:p>
    <w:p w:rsidR="006D2BEE" w:rsidRPr="00D1004A" w:rsidRDefault="006D2BEE" w:rsidP="009759BB">
      <w:pPr>
        <w:jc w:val="center"/>
        <w:rPr>
          <w:szCs w:val="24"/>
        </w:rPr>
      </w:pPr>
    </w:p>
    <w:p w:rsidR="006D2BEE" w:rsidRPr="00D1004A" w:rsidRDefault="006D2BEE" w:rsidP="009759BB">
      <w:pPr>
        <w:jc w:val="center"/>
        <w:rPr>
          <w:szCs w:val="24"/>
        </w:rPr>
      </w:pPr>
    </w:p>
    <w:p w:rsidR="006D2BEE" w:rsidRPr="00D1004A" w:rsidRDefault="006D2BEE" w:rsidP="009759BB">
      <w:pPr>
        <w:jc w:val="center"/>
        <w:rPr>
          <w:szCs w:val="24"/>
        </w:rPr>
      </w:pPr>
    </w:p>
    <w:p w:rsidR="006D2BEE" w:rsidRPr="00610FFB" w:rsidRDefault="006D2BEE" w:rsidP="009759BB">
      <w:pPr>
        <w:jc w:val="center"/>
        <w:rPr>
          <w:szCs w:val="24"/>
        </w:rPr>
      </w:pPr>
    </w:p>
    <w:p w:rsidR="006D2BEE" w:rsidRPr="00610FFB" w:rsidRDefault="006D2BEE" w:rsidP="009759BB">
      <w:pPr>
        <w:jc w:val="center"/>
        <w:rPr>
          <w:szCs w:val="24"/>
        </w:rPr>
      </w:pPr>
    </w:p>
    <w:p w:rsidR="006D2BEE" w:rsidRPr="00D1004A" w:rsidRDefault="006D2BEE" w:rsidP="009759BB">
      <w:pPr>
        <w:jc w:val="center"/>
        <w:rPr>
          <w:szCs w:val="24"/>
        </w:rPr>
      </w:pPr>
    </w:p>
    <w:p w:rsidR="004E477E" w:rsidRPr="004E477E" w:rsidRDefault="004E477E" w:rsidP="009759BB">
      <w:pPr>
        <w:jc w:val="center"/>
        <w:rPr>
          <w:szCs w:val="24"/>
          <w:lang w:val="ru-RU"/>
        </w:rPr>
      </w:pPr>
    </w:p>
    <w:p w:rsidR="006D2BEE" w:rsidRDefault="006D2BEE" w:rsidP="009759BB">
      <w:pPr>
        <w:jc w:val="center"/>
        <w:rPr>
          <w:szCs w:val="24"/>
          <w:lang w:val="ru-RU"/>
        </w:rPr>
      </w:pPr>
    </w:p>
    <w:p w:rsidR="006312D5" w:rsidRPr="006312D5" w:rsidRDefault="006312D5" w:rsidP="009759BB">
      <w:pPr>
        <w:jc w:val="center"/>
        <w:rPr>
          <w:szCs w:val="24"/>
          <w:lang w:val="ru-RU"/>
        </w:rPr>
      </w:pPr>
    </w:p>
    <w:p w:rsidR="006D2BEE" w:rsidRPr="00D1004A" w:rsidRDefault="006D2BEE" w:rsidP="002404AE">
      <w:pPr>
        <w:jc w:val="center"/>
        <w:rPr>
          <w:szCs w:val="24"/>
        </w:rPr>
      </w:pPr>
      <w:r w:rsidRPr="00610FFB">
        <w:rPr>
          <w:szCs w:val="24"/>
        </w:rPr>
        <w:t xml:space="preserve">Київ </w:t>
      </w:r>
      <w:r w:rsidR="00C741A7" w:rsidRPr="00610FFB">
        <w:rPr>
          <w:szCs w:val="24"/>
        </w:rPr>
        <w:t>–</w:t>
      </w:r>
      <w:r w:rsidRPr="00610FFB">
        <w:rPr>
          <w:szCs w:val="24"/>
        </w:rPr>
        <w:t xml:space="preserve"> 201</w:t>
      </w:r>
      <w:r w:rsidR="00C11427" w:rsidRPr="00D1004A">
        <w:rPr>
          <w:szCs w:val="24"/>
        </w:rPr>
        <w:t>6</w:t>
      </w:r>
      <w:r w:rsidRPr="00D1004A">
        <w:rPr>
          <w:szCs w:val="24"/>
        </w:rPr>
        <w:t xml:space="preserve"> </w:t>
      </w:r>
      <w:r w:rsidRPr="00610FFB">
        <w:rPr>
          <w:szCs w:val="24"/>
        </w:rPr>
        <w:t>р.</w:t>
      </w:r>
    </w:p>
    <w:p w:rsidR="006D2BEE" w:rsidRPr="00610FFB" w:rsidRDefault="006D2BEE" w:rsidP="00925BB7">
      <w:pPr>
        <w:numPr>
          <w:ilvl w:val="0"/>
          <w:numId w:val="1"/>
        </w:numPr>
        <w:tabs>
          <w:tab w:val="left" w:pos="3828"/>
        </w:tabs>
        <w:ind w:left="0" w:firstLine="0"/>
        <w:jc w:val="center"/>
        <w:rPr>
          <w:b/>
          <w:szCs w:val="24"/>
        </w:rPr>
      </w:pPr>
      <w:r w:rsidRPr="00610FFB">
        <w:rPr>
          <w:b/>
          <w:szCs w:val="24"/>
        </w:rPr>
        <w:lastRenderedPageBreak/>
        <w:t>Загальні положення</w:t>
      </w:r>
    </w:p>
    <w:p w:rsidR="006D2BEE" w:rsidRPr="00610FFB" w:rsidRDefault="006D2BEE" w:rsidP="00924DA5">
      <w:pPr>
        <w:numPr>
          <w:ilvl w:val="12"/>
          <w:numId w:val="0"/>
        </w:numPr>
        <w:ind w:right="567"/>
        <w:jc w:val="center"/>
        <w:rPr>
          <w:b/>
          <w:szCs w:val="24"/>
        </w:rPr>
      </w:pPr>
    </w:p>
    <w:p w:rsidR="006D2BEE" w:rsidRPr="00610FFB" w:rsidRDefault="006D2BEE" w:rsidP="008C6837">
      <w:pPr>
        <w:pStyle w:val="a8"/>
        <w:numPr>
          <w:ilvl w:val="1"/>
          <w:numId w:val="1"/>
        </w:numPr>
        <w:tabs>
          <w:tab w:val="clear" w:pos="839"/>
          <w:tab w:val="num" w:pos="1134"/>
        </w:tabs>
        <w:ind w:left="0" w:firstLine="709"/>
        <w:jc w:val="both"/>
        <w:rPr>
          <w:szCs w:val="24"/>
        </w:rPr>
      </w:pPr>
      <w:r w:rsidRPr="00610FFB">
        <w:t>Міжнародна благодійна організація «Східноєвропейське та Центральноазіатське об</w:t>
      </w:r>
      <w:r w:rsidR="00F65F37" w:rsidRPr="00D92F05">
        <w:t>’</w:t>
      </w:r>
      <w:r w:rsidRPr="00610FFB">
        <w:t>єднання людей, які живуть з ВІЛ» (далі</w:t>
      </w:r>
      <w:r w:rsidRPr="00610FFB">
        <w:rPr>
          <w:szCs w:val="24"/>
        </w:rPr>
        <w:t> </w:t>
      </w:r>
      <w:r w:rsidR="00F65F37" w:rsidRPr="00610FFB">
        <w:rPr>
          <w:szCs w:val="24"/>
        </w:rPr>
        <w:t>–</w:t>
      </w:r>
      <w:r w:rsidRPr="00610FFB">
        <w:t xml:space="preserve"> Організація) утворена з метою</w:t>
      </w:r>
      <w:r w:rsidRPr="00610FFB">
        <w:rPr>
          <w:szCs w:val="24"/>
        </w:rPr>
        <w:t xml:space="preserve"> зниження рівня захворюваності і смертності від ВІЛ-інфекції/СНІДу, сприяння у наданні якісних і доступних послуг з профілактики та діагностики ВІЛ-інфекції</w:t>
      </w:r>
      <w:r w:rsidR="001F0235" w:rsidRPr="00610FFB">
        <w:rPr>
          <w:szCs w:val="24"/>
        </w:rPr>
        <w:t xml:space="preserve"> в регіоні </w:t>
      </w:r>
      <w:r w:rsidR="001F0235" w:rsidRPr="00610FFB">
        <w:t>Східної Європи та Центральної Азії</w:t>
      </w:r>
      <w:r w:rsidRPr="00610FFB">
        <w:rPr>
          <w:szCs w:val="24"/>
        </w:rPr>
        <w:t>, насамперед представникам груп підвищеного ризику щодо інфікування ВІЛ, послуг з лікування, медичної допомоги, догляду і підтримки людей, які живуть з ВІЛ.</w:t>
      </w:r>
    </w:p>
    <w:p w:rsidR="006D2BEE" w:rsidRPr="00610FFB" w:rsidRDefault="006D2BEE" w:rsidP="007523E5">
      <w:pPr>
        <w:pStyle w:val="ab"/>
        <w:numPr>
          <w:ilvl w:val="1"/>
          <w:numId w:val="1"/>
        </w:numPr>
        <w:tabs>
          <w:tab w:val="clear" w:pos="839"/>
          <w:tab w:val="num" w:pos="1134"/>
        </w:tabs>
        <w:ind w:left="0" w:right="-1" w:firstLine="709"/>
        <w:rPr>
          <w:rFonts w:ascii="Times New Roman" w:hAnsi="Times New Roman"/>
          <w:szCs w:val="24"/>
        </w:rPr>
      </w:pPr>
      <w:r w:rsidRPr="00610FFB">
        <w:rPr>
          <w:rFonts w:ascii="Times New Roman" w:hAnsi="Times New Roman"/>
          <w:szCs w:val="24"/>
        </w:rPr>
        <w:t xml:space="preserve">Організація </w:t>
      </w:r>
      <w:r w:rsidR="00D01F39" w:rsidRPr="00610FFB">
        <w:rPr>
          <w:rFonts w:ascii="Times New Roman" w:hAnsi="Times New Roman"/>
          <w:szCs w:val="24"/>
        </w:rPr>
        <w:t>визначається</w:t>
      </w:r>
      <w:r w:rsidRPr="00610FFB">
        <w:rPr>
          <w:rFonts w:ascii="Times New Roman" w:hAnsi="Times New Roman"/>
          <w:szCs w:val="24"/>
        </w:rPr>
        <w:t xml:space="preserve"> як благодійний фонд </w:t>
      </w:r>
      <w:r w:rsidR="00D01F39" w:rsidRPr="00610FFB">
        <w:rPr>
          <w:rFonts w:ascii="Times New Roman" w:hAnsi="Times New Roman"/>
          <w:szCs w:val="24"/>
        </w:rPr>
        <w:t xml:space="preserve">згідно з Законом України «Про благодійну діяльність та благодійні організації» та діє </w:t>
      </w:r>
      <w:r w:rsidRPr="00610FFB">
        <w:rPr>
          <w:rFonts w:ascii="Times New Roman" w:hAnsi="Times New Roman"/>
          <w:szCs w:val="24"/>
        </w:rPr>
        <w:t xml:space="preserve">відповідно до Конституції України, </w:t>
      </w:r>
      <w:r w:rsidR="00094F05" w:rsidRPr="00610FFB">
        <w:rPr>
          <w:rFonts w:ascii="Times New Roman" w:hAnsi="Times New Roman"/>
          <w:szCs w:val="24"/>
        </w:rPr>
        <w:t>міжнародни</w:t>
      </w:r>
      <w:r w:rsidR="009318C1" w:rsidRPr="00610FFB">
        <w:rPr>
          <w:rFonts w:ascii="Times New Roman" w:hAnsi="Times New Roman"/>
          <w:szCs w:val="24"/>
        </w:rPr>
        <w:t>х</w:t>
      </w:r>
      <w:r w:rsidR="00094F05" w:rsidRPr="00610FFB">
        <w:rPr>
          <w:rFonts w:ascii="Times New Roman" w:hAnsi="Times New Roman"/>
          <w:szCs w:val="24"/>
        </w:rPr>
        <w:t xml:space="preserve"> договор</w:t>
      </w:r>
      <w:r w:rsidR="009318C1" w:rsidRPr="00610FFB">
        <w:rPr>
          <w:rFonts w:ascii="Times New Roman" w:hAnsi="Times New Roman"/>
          <w:szCs w:val="24"/>
        </w:rPr>
        <w:t>ів</w:t>
      </w:r>
      <w:r w:rsidR="00094F05" w:rsidRPr="00610FFB">
        <w:rPr>
          <w:rFonts w:ascii="Times New Roman" w:hAnsi="Times New Roman"/>
          <w:szCs w:val="24"/>
        </w:rPr>
        <w:t xml:space="preserve"> України, згода на обов’язковість яких надана Верховною Радою України, Закону України «Про благодійну діяльність та благодійні організації», Цивільного кодексу України, Господарського кодексу України та інших нормативно-правових актів, а також цього Статуту. Діяльність Організації не протирічить законодавству тих держав, на території яких поширюється її діяльність</w:t>
      </w:r>
      <w:r w:rsidRPr="00610FFB">
        <w:rPr>
          <w:rFonts w:ascii="Times New Roman" w:hAnsi="Times New Roman"/>
          <w:szCs w:val="24"/>
        </w:rPr>
        <w:t>.</w:t>
      </w:r>
    </w:p>
    <w:p w:rsidR="006D2BEE" w:rsidRPr="00610FFB" w:rsidRDefault="006D2BEE" w:rsidP="008C6837">
      <w:pPr>
        <w:pStyle w:val="ab"/>
        <w:numPr>
          <w:ilvl w:val="1"/>
          <w:numId w:val="1"/>
        </w:numPr>
        <w:tabs>
          <w:tab w:val="clear" w:pos="839"/>
          <w:tab w:val="num" w:pos="1134"/>
        </w:tabs>
        <w:ind w:left="0" w:right="-1" w:firstLine="709"/>
        <w:rPr>
          <w:rFonts w:ascii="Times New Roman" w:hAnsi="Times New Roman"/>
          <w:szCs w:val="24"/>
        </w:rPr>
      </w:pPr>
      <w:r w:rsidRPr="00610FFB">
        <w:rPr>
          <w:rFonts w:ascii="Times New Roman" w:hAnsi="Times New Roman"/>
          <w:szCs w:val="24"/>
        </w:rPr>
        <w:t>Організація набуває прав та обов’язків юридичної особи з моменту її державної реєстрації у відповідності до чинного законодавства України.</w:t>
      </w:r>
    </w:p>
    <w:p w:rsidR="006D2BEE" w:rsidRPr="00610FFB" w:rsidRDefault="006D2BEE" w:rsidP="008C6837">
      <w:pPr>
        <w:pStyle w:val="ab"/>
        <w:numPr>
          <w:ilvl w:val="1"/>
          <w:numId w:val="1"/>
        </w:numPr>
        <w:tabs>
          <w:tab w:val="clear" w:pos="839"/>
          <w:tab w:val="num" w:pos="1134"/>
        </w:tabs>
        <w:ind w:left="0" w:right="-1" w:firstLine="709"/>
        <w:rPr>
          <w:rFonts w:ascii="Times New Roman" w:hAnsi="Times New Roman"/>
          <w:szCs w:val="24"/>
        </w:rPr>
      </w:pPr>
      <w:r w:rsidRPr="00610FFB">
        <w:rPr>
          <w:rFonts w:ascii="Times New Roman" w:hAnsi="Times New Roman"/>
          <w:szCs w:val="24"/>
        </w:rPr>
        <w:t>Найменування Організації.</w:t>
      </w:r>
    </w:p>
    <w:p w:rsidR="006D2BEE" w:rsidRPr="00610FFB" w:rsidRDefault="006D2BEE" w:rsidP="008C6837">
      <w:pPr>
        <w:pStyle w:val="a8"/>
        <w:numPr>
          <w:ilvl w:val="2"/>
          <w:numId w:val="1"/>
        </w:numPr>
        <w:tabs>
          <w:tab w:val="clear" w:pos="1288"/>
          <w:tab w:val="num" w:pos="1418"/>
        </w:tabs>
        <w:ind w:left="0" w:firstLine="709"/>
        <w:jc w:val="both"/>
      </w:pPr>
      <w:r w:rsidRPr="00610FFB">
        <w:t>Повне найменування Організації:</w:t>
      </w:r>
    </w:p>
    <w:p w:rsidR="006D2BEE" w:rsidRPr="00610FFB" w:rsidRDefault="006D2BEE" w:rsidP="0074280D">
      <w:pPr>
        <w:tabs>
          <w:tab w:val="num" w:pos="1276"/>
        </w:tabs>
        <w:ind w:firstLine="709"/>
        <w:jc w:val="both"/>
      </w:pPr>
      <w:r w:rsidRPr="00610FFB">
        <w:t xml:space="preserve">українською мовою </w:t>
      </w:r>
      <w:r w:rsidR="00F65F37" w:rsidRPr="00610FFB">
        <w:t>–</w:t>
      </w:r>
      <w:r w:rsidRPr="00610FFB">
        <w:t xml:space="preserve"> Міжнародна благодійна організація «Східноєвропейське та Центральноазіатське об</w:t>
      </w:r>
      <w:r w:rsidR="00F65F37" w:rsidRPr="00D92F05">
        <w:t>’</w:t>
      </w:r>
      <w:r w:rsidRPr="00610FFB">
        <w:t>єднання людей, які живуть з ВІЛ»;</w:t>
      </w:r>
    </w:p>
    <w:p w:rsidR="006D2BEE" w:rsidRPr="00D92F05" w:rsidRDefault="006D2BEE" w:rsidP="0074280D">
      <w:pPr>
        <w:pStyle w:val="a3"/>
        <w:numPr>
          <w:ilvl w:val="12"/>
          <w:numId w:val="0"/>
        </w:numPr>
        <w:ind w:right="-1" w:firstLine="709"/>
        <w:rPr>
          <w:rFonts w:ascii="Times New Roman" w:hAnsi="Times New Roman"/>
        </w:rPr>
      </w:pPr>
      <w:r w:rsidRPr="00610FFB">
        <w:rPr>
          <w:rFonts w:ascii="Times New Roman" w:hAnsi="Times New Roman"/>
          <w:szCs w:val="24"/>
        </w:rPr>
        <w:t xml:space="preserve">російською мовою </w:t>
      </w:r>
      <w:r w:rsidR="00F65F37" w:rsidRPr="00610FFB">
        <w:rPr>
          <w:rFonts w:ascii="Times New Roman" w:hAnsi="Times New Roman"/>
          <w:szCs w:val="24"/>
        </w:rPr>
        <w:t>–</w:t>
      </w:r>
      <w:r w:rsidRPr="00610FFB">
        <w:rPr>
          <w:rFonts w:ascii="Times New Roman" w:hAnsi="Times New Roman"/>
          <w:szCs w:val="24"/>
        </w:rPr>
        <w:t xml:space="preserve"> </w:t>
      </w:r>
      <w:proofErr w:type="spellStart"/>
      <w:r w:rsidRPr="00D92F05">
        <w:rPr>
          <w:rFonts w:ascii="Times New Roman" w:hAnsi="Times New Roman"/>
        </w:rPr>
        <w:t>Международная</w:t>
      </w:r>
      <w:proofErr w:type="spellEnd"/>
      <w:r w:rsidRPr="00D92F05">
        <w:rPr>
          <w:rFonts w:ascii="Times New Roman" w:hAnsi="Times New Roman"/>
        </w:rPr>
        <w:t xml:space="preserve"> </w:t>
      </w:r>
      <w:proofErr w:type="spellStart"/>
      <w:r w:rsidRPr="00D92F05">
        <w:rPr>
          <w:rFonts w:ascii="Times New Roman" w:hAnsi="Times New Roman"/>
        </w:rPr>
        <w:t>благотворительная</w:t>
      </w:r>
      <w:proofErr w:type="spellEnd"/>
      <w:r w:rsidRPr="00D92F05">
        <w:rPr>
          <w:rFonts w:ascii="Times New Roman" w:hAnsi="Times New Roman"/>
        </w:rPr>
        <w:t xml:space="preserve"> </w:t>
      </w:r>
      <w:proofErr w:type="spellStart"/>
      <w:r w:rsidRPr="00D92F05">
        <w:rPr>
          <w:rFonts w:ascii="Times New Roman" w:hAnsi="Times New Roman"/>
        </w:rPr>
        <w:t>организация</w:t>
      </w:r>
      <w:proofErr w:type="spellEnd"/>
      <w:r w:rsidRPr="00D92F05">
        <w:rPr>
          <w:rFonts w:ascii="Times New Roman" w:hAnsi="Times New Roman"/>
        </w:rPr>
        <w:t xml:space="preserve"> «</w:t>
      </w:r>
      <w:proofErr w:type="spellStart"/>
      <w:r w:rsidRPr="00D92F05">
        <w:rPr>
          <w:rFonts w:ascii="Times New Roman" w:hAnsi="Times New Roman"/>
        </w:rPr>
        <w:t>Восточноевропейское</w:t>
      </w:r>
      <w:proofErr w:type="spellEnd"/>
      <w:r w:rsidRPr="00D92F05">
        <w:rPr>
          <w:rFonts w:ascii="Times New Roman" w:hAnsi="Times New Roman"/>
        </w:rPr>
        <w:t xml:space="preserve"> и </w:t>
      </w:r>
      <w:proofErr w:type="spellStart"/>
      <w:r w:rsidRPr="00D92F05">
        <w:rPr>
          <w:rFonts w:ascii="Times New Roman" w:hAnsi="Times New Roman"/>
        </w:rPr>
        <w:t>Центральноазиатское</w:t>
      </w:r>
      <w:proofErr w:type="spellEnd"/>
      <w:r w:rsidRPr="00D92F05">
        <w:rPr>
          <w:rFonts w:ascii="Times New Roman" w:hAnsi="Times New Roman"/>
        </w:rPr>
        <w:t xml:space="preserve"> </w:t>
      </w:r>
      <w:proofErr w:type="spellStart"/>
      <w:r w:rsidRPr="00D92F05">
        <w:rPr>
          <w:rFonts w:ascii="Times New Roman" w:hAnsi="Times New Roman"/>
        </w:rPr>
        <w:t>объединение</w:t>
      </w:r>
      <w:proofErr w:type="spellEnd"/>
      <w:r w:rsidRPr="00D92F05">
        <w:rPr>
          <w:rFonts w:ascii="Times New Roman" w:hAnsi="Times New Roman"/>
        </w:rPr>
        <w:t xml:space="preserve"> людей, живущих с ВИЧ»;</w:t>
      </w:r>
    </w:p>
    <w:p w:rsidR="006D2BEE" w:rsidRPr="00610FFB" w:rsidRDefault="006D2BEE" w:rsidP="0074280D">
      <w:pPr>
        <w:pStyle w:val="a3"/>
        <w:numPr>
          <w:ilvl w:val="12"/>
          <w:numId w:val="0"/>
        </w:numPr>
        <w:ind w:right="-1" w:firstLine="709"/>
        <w:rPr>
          <w:rFonts w:ascii="Times New Roman" w:hAnsi="Times New Roman"/>
        </w:rPr>
      </w:pPr>
      <w:r w:rsidRPr="00610FFB">
        <w:rPr>
          <w:rFonts w:ascii="Times New Roman" w:hAnsi="Times New Roman"/>
          <w:szCs w:val="24"/>
        </w:rPr>
        <w:t xml:space="preserve">англійською мовою </w:t>
      </w:r>
      <w:r w:rsidR="00F65F37" w:rsidRPr="00610FFB">
        <w:rPr>
          <w:rFonts w:ascii="Times New Roman" w:hAnsi="Times New Roman"/>
          <w:szCs w:val="24"/>
        </w:rPr>
        <w:t>–</w:t>
      </w:r>
      <w:r w:rsidRPr="00610FFB">
        <w:rPr>
          <w:rFonts w:ascii="Times New Roman" w:hAnsi="Times New Roman"/>
          <w:szCs w:val="24"/>
        </w:rPr>
        <w:t xml:space="preserve"> </w:t>
      </w:r>
      <w:proofErr w:type="spellStart"/>
      <w:r w:rsidRPr="00FC5E03">
        <w:rPr>
          <w:rFonts w:ascii="Times New Roman" w:hAnsi="Times New Roman"/>
        </w:rPr>
        <w:t>International</w:t>
      </w:r>
      <w:proofErr w:type="spellEnd"/>
      <w:r w:rsidRPr="00FC5E03">
        <w:rPr>
          <w:rFonts w:ascii="Times New Roman" w:hAnsi="Times New Roman"/>
        </w:rPr>
        <w:t xml:space="preserve"> </w:t>
      </w:r>
      <w:proofErr w:type="spellStart"/>
      <w:r w:rsidRPr="00FC5E03">
        <w:rPr>
          <w:rFonts w:ascii="Times New Roman" w:hAnsi="Times New Roman"/>
        </w:rPr>
        <w:t>Charitable</w:t>
      </w:r>
      <w:proofErr w:type="spellEnd"/>
      <w:r w:rsidRPr="00FC5E03">
        <w:rPr>
          <w:rFonts w:ascii="Times New Roman" w:hAnsi="Times New Roman"/>
        </w:rPr>
        <w:t xml:space="preserve"> </w:t>
      </w:r>
      <w:proofErr w:type="spellStart"/>
      <w:r w:rsidRPr="00FC5E03">
        <w:rPr>
          <w:rFonts w:ascii="Times New Roman" w:hAnsi="Times New Roman"/>
        </w:rPr>
        <w:t>Organization</w:t>
      </w:r>
      <w:proofErr w:type="spellEnd"/>
      <w:r w:rsidRPr="00FC5E03">
        <w:rPr>
          <w:rFonts w:ascii="Times New Roman" w:hAnsi="Times New Roman"/>
        </w:rPr>
        <w:t xml:space="preserve"> </w:t>
      </w:r>
      <w:r w:rsidR="00F65F37" w:rsidRPr="00610FFB">
        <w:rPr>
          <w:rFonts w:ascii="Times New Roman" w:hAnsi="Times New Roman"/>
        </w:rPr>
        <w:t>«</w:t>
      </w:r>
      <w:proofErr w:type="spellStart"/>
      <w:r w:rsidRPr="00FC5E03">
        <w:rPr>
          <w:rFonts w:ascii="Times New Roman" w:hAnsi="Times New Roman"/>
        </w:rPr>
        <w:t>East</w:t>
      </w:r>
      <w:proofErr w:type="spellEnd"/>
      <w:r w:rsidRPr="00FC5E03">
        <w:rPr>
          <w:rFonts w:ascii="Times New Roman" w:hAnsi="Times New Roman"/>
        </w:rPr>
        <w:t xml:space="preserve"> </w:t>
      </w:r>
      <w:proofErr w:type="spellStart"/>
      <w:r w:rsidRPr="00FC5E03">
        <w:rPr>
          <w:rFonts w:ascii="Times New Roman" w:hAnsi="Times New Roman"/>
        </w:rPr>
        <w:t>Europe</w:t>
      </w:r>
      <w:proofErr w:type="spellEnd"/>
      <w:r w:rsidRPr="00FC5E03">
        <w:rPr>
          <w:rFonts w:ascii="Times New Roman" w:hAnsi="Times New Roman"/>
        </w:rPr>
        <w:t xml:space="preserve"> </w:t>
      </w:r>
      <w:proofErr w:type="spellStart"/>
      <w:r w:rsidRPr="00FC5E03">
        <w:rPr>
          <w:rFonts w:ascii="Times New Roman" w:hAnsi="Times New Roman"/>
        </w:rPr>
        <w:t>and</w:t>
      </w:r>
      <w:proofErr w:type="spellEnd"/>
      <w:r w:rsidRPr="00FC5E03">
        <w:rPr>
          <w:rFonts w:ascii="Times New Roman" w:hAnsi="Times New Roman"/>
        </w:rPr>
        <w:t xml:space="preserve"> </w:t>
      </w:r>
      <w:proofErr w:type="spellStart"/>
      <w:r w:rsidRPr="00FC5E03">
        <w:rPr>
          <w:rFonts w:ascii="Times New Roman" w:hAnsi="Times New Roman"/>
        </w:rPr>
        <w:t>Central</w:t>
      </w:r>
      <w:proofErr w:type="spellEnd"/>
      <w:r w:rsidRPr="00FC5E03">
        <w:rPr>
          <w:rFonts w:ascii="Times New Roman" w:hAnsi="Times New Roman"/>
        </w:rPr>
        <w:t xml:space="preserve"> </w:t>
      </w:r>
      <w:proofErr w:type="spellStart"/>
      <w:r w:rsidRPr="00FC5E03">
        <w:rPr>
          <w:rFonts w:ascii="Times New Roman" w:hAnsi="Times New Roman"/>
        </w:rPr>
        <w:t>Asia</w:t>
      </w:r>
      <w:proofErr w:type="spellEnd"/>
      <w:r w:rsidRPr="00FC5E03">
        <w:rPr>
          <w:rFonts w:ascii="Times New Roman" w:hAnsi="Times New Roman"/>
        </w:rPr>
        <w:t xml:space="preserve"> </w:t>
      </w:r>
      <w:proofErr w:type="spellStart"/>
      <w:r w:rsidRPr="00FC5E03">
        <w:rPr>
          <w:rFonts w:ascii="Times New Roman" w:hAnsi="Times New Roman"/>
        </w:rPr>
        <w:t>Union</w:t>
      </w:r>
      <w:proofErr w:type="spellEnd"/>
      <w:r w:rsidRPr="00FC5E03">
        <w:rPr>
          <w:rFonts w:ascii="Times New Roman" w:hAnsi="Times New Roman"/>
        </w:rPr>
        <w:t xml:space="preserve"> </w:t>
      </w:r>
      <w:proofErr w:type="spellStart"/>
      <w:r w:rsidRPr="00FC5E03">
        <w:rPr>
          <w:rFonts w:ascii="Times New Roman" w:hAnsi="Times New Roman"/>
        </w:rPr>
        <w:t>of</w:t>
      </w:r>
      <w:proofErr w:type="spellEnd"/>
      <w:r w:rsidRPr="00FC5E03">
        <w:rPr>
          <w:rFonts w:ascii="Times New Roman" w:hAnsi="Times New Roman"/>
        </w:rPr>
        <w:t xml:space="preserve"> </w:t>
      </w:r>
      <w:proofErr w:type="spellStart"/>
      <w:r w:rsidRPr="00FC5E03">
        <w:rPr>
          <w:rFonts w:ascii="Times New Roman" w:hAnsi="Times New Roman"/>
        </w:rPr>
        <w:t>People</w:t>
      </w:r>
      <w:proofErr w:type="spellEnd"/>
      <w:r w:rsidRPr="00FC5E03">
        <w:rPr>
          <w:rFonts w:ascii="Times New Roman" w:hAnsi="Times New Roman"/>
        </w:rPr>
        <w:t xml:space="preserve"> </w:t>
      </w:r>
      <w:proofErr w:type="spellStart"/>
      <w:r w:rsidRPr="00FC5E03">
        <w:rPr>
          <w:rFonts w:ascii="Times New Roman" w:hAnsi="Times New Roman"/>
        </w:rPr>
        <w:t>Living</w:t>
      </w:r>
      <w:proofErr w:type="spellEnd"/>
      <w:r w:rsidRPr="00FC5E03">
        <w:rPr>
          <w:rFonts w:ascii="Times New Roman" w:hAnsi="Times New Roman"/>
        </w:rPr>
        <w:t xml:space="preserve"> </w:t>
      </w:r>
      <w:proofErr w:type="spellStart"/>
      <w:r w:rsidRPr="00FC5E03">
        <w:rPr>
          <w:rFonts w:ascii="Times New Roman" w:hAnsi="Times New Roman"/>
        </w:rPr>
        <w:t>with</w:t>
      </w:r>
      <w:proofErr w:type="spellEnd"/>
      <w:r w:rsidRPr="00FC5E03">
        <w:rPr>
          <w:rFonts w:ascii="Times New Roman" w:hAnsi="Times New Roman"/>
        </w:rPr>
        <w:t xml:space="preserve"> HIV</w:t>
      </w:r>
      <w:r w:rsidR="00F65F37" w:rsidRPr="00610FFB">
        <w:rPr>
          <w:rFonts w:ascii="Times New Roman" w:hAnsi="Times New Roman"/>
        </w:rPr>
        <w:t>»</w:t>
      </w:r>
      <w:r w:rsidRPr="00610FFB">
        <w:rPr>
          <w:rFonts w:ascii="Times New Roman" w:hAnsi="Times New Roman"/>
        </w:rPr>
        <w:t>.</w:t>
      </w:r>
    </w:p>
    <w:p w:rsidR="006D2BEE" w:rsidRPr="00610FFB" w:rsidRDefault="006D2BEE" w:rsidP="008C6837">
      <w:pPr>
        <w:pStyle w:val="a8"/>
        <w:numPr>
          <w:ilvl w:val="2"/>
          <w:numId w:val="1"/>
        </w:numPr>
        <w:tabs>
          <w:tab w:val="clear" w:pos="1288"/>
          <w:tab w:val="num" w:pos="1418"/>
        </w:tabs>
        <w:ind w:left="0" w:firstLine="709"/>
        <w:jc w:val="both"/>
      </w:pPr>
      <w:r w:rsidRPr="00610FFB">
        <w:t>Скорочене найменування Організації:</w:t>
      </w:r>
    </w:p>
    <w:p w:rsidR="00A0121A" w:rsidRPr="00610FFB" w:rsidRDefault="006D2BEE" w:rsidP="0074280D">
      <w:pPr>
        <w:pStyle w:val="a3"/>
        <w:numPr>
          <w:ilvl w:val="12"/>
          <w:numId w:val="0"/>
        </w:numPr>
        <w:ind w:right="-1" w:firstLine="709"/>
        <w:rPr>
          <w:rFonts w:ascii="Times New Roman" w:hAnsi="Times New Roman"/>
        </w:rPr>
      </w:pPr>
      <w:r w:rsidRPr="00610FFB">
        <w:rPr>
          <w:rFonts w:ascii="Times New Roman" w:hAnsi="Times New Roman"/>
        </w:rPr>
        <w:t xml:space="preserve">українською мовою </w:t>
      </w:r>
      <w:r w:rsidR="00F65F37" w:rsidRPr="00610FFB">
        <w:rPr>
          <w:rFonts w:ascii="Times New Roman" w:hAnsi="Times New Roman"/>
        </w:rPr>
        <w:t>–</w:t>
      </w:r>
      <w:r w:rsidRPr="00610FFB">
        <w:rPr>
          <w:rFonts w:ascii="Times New Roman" w:hAnsi="Times New Roman"/>
        </w:rPr>
        <w:t xml:space="preserve"> МБО «СЦ об’єднання людей, які живуть з ВІЛ»;</w:t>
      </w:r>
    </w:p>
    <w:p w:rsidR="00A0121A" w:rsidRPr="00C935BC" w:rsidRDefault="006D2BEE" w:rsidP="0074280D">
      <w:pPr>
        <w:pStyle w:val="a3"/>
        <w:numPr>
          <w:ilvl w:val="12"/>
          <w:numId w:val="0"/>
        </w:numPr>
        <w:ind w:right="-1" w:firstLine="709"/>
        <w:rPr>
          <w:rFonts w:ascii="Times New Roman" w:hAnsi="Times New Roman"/>
        </w:rPr>
      </w:pPr>
      <w:r w:rsidRPr="00610FFB">
        <w:rPr>
          <w:rFonts w:ascii="Times New Roman" w:hAnsi="Times New Roman"/>
        </w:rPr>
        <w:t xml:space="preserve">російською мовою </w:t>
      </w:r>
      <w:r w:rsidR="00F65F37" w:rsidRPr="00610FFB">
        <w:rPr>
          <w:rFonts w:ascii="Times New Roman" w:hAnsi="Times New Roman"/>
        </w:rPr>
        <w:t>–</w:t>
      </w:r>
      <w:r w:rsidRPr="00610FFB">
        <w:rPr>
          <w:rFonts w:ascii="Times New Roman" w:hAnsi="Times New Roman"/>
        </w:rPr>
        <w:t xml:space="preserve"> МБО «ВЦ </w:t>
      </w:r>
      <w:proofErr w:type="spellStart"/>
      <w:r w:rsidRPr="00610FFB">
        <w:rPr>
          <w:rFonts w:ascii="Times New Roman" w:hAnsi="Times New Roman"/>
        </w:rPr>
        <w:t>объединение</w:t>
      </w:r>
      <w:proofErr w:type="spellEnd"/>
      <w:r w:rsidRPr="00610FFB">
        <w:rPr>
          <w:rFonts w:ascii="Times New Roman" w:hAnsi="Times New Roman"/>
        </w:rPr>
        <w:t xml:space="preserve"> людей, живущих с ВИЧ»;</w:t>
      </w:r>
    </w:p>
    <w:p w:rsidR="006D2BEE" w:rsidRPr="00610FFB" w:rsidRDefault="006D2BEE" w:rsidP="0074280D">
      <w:pPr>
        <w:pStyle w:val="a3"/>
        <w:numPr>
          <w:ilvl w:val="12"/>
          <w:numId w:val="0"/>
        </w:numPr>
        <w:ind w:right="-1" w:firstLine="709"/>
        <w:rPr>
          <w:rFonts w:ascii="Times New Roman" w:hAnsi="Times New Roman"/>
        </w:rPr>
      </w:pPr>
      <w:r w:rsidRPr="00610FFB">
        <w:rPr>
          <w:rFonts w:ascii="Times New Roman" w:hAnsi="Times New Roman"/>
        </w:rPr>
        <w:t xml:space="preserve">англійською мовою </w:t>
      </w:r>
      <w:r w:rsidR="00F65F37" w:rsidRPr="00610FFB">
        <w:rPr>
          <w:rFonts w:ascii="Times New Roman" w:hAnsi="Times New Roman"/>
        </w:rPr>
        <w:t>–</w:t>
      </w:r>
      <w:r w:rsidRPr="00610FFB">
        <w:rPr>
          <w:rFonts w:ascii="Times New Roman" w:hAnsi="Times New Roman"/>
        </w:rPr>
        <w:t xml:space="preserve"> ICO </w:t>
      </w:r>
      <w:r w:rsidR="00F65F37" w:rsidRPr="00610FFB">
        <w:rPr>
          <w:rFonts w:ascii="Times New Roman" w:hAnsi="Times New Roman"/>
        </w:rPr>
        <w:t>«</w:t>
      </w:r>
      <w:r w:rsidRPr="00C935BC">
        <w:rPr>
          <w:rFonts w:ascii="Times New Roman" w:hAnsi="Times New Roman"/>
        </w:rPr>
        <w:t xml:space="preserve">EE </w:t>
      </w:r>
      <w:proofErr w:type="spellStart"/>
      <w:r w:rsidRPr="00C935BC">
        <w:rPr>
          <w:rFonts w:ascii="Times New Roman" w:hAnsi="Times New Roman"/>
        </w:rPr>
        <w:t>and</w:t>
      </w:r>
      <w:proofErr w:type="spellEnd"/>
      <w:r w:rsidRPr="00C935BC">
        <w:rPr>
          <w:rFonts w:ascii="Times New Roman" w:hAnsi="Times New Roman"/>
        </w:rPr>
        <w:t xml:space="preserve"> CA </w:t>
      </w:r>
      <w:proofErr w:type="spellStart"/>
      <w:r w:rsidRPr="00C935BC">
        <w:rPr>
          <w:rFonts w:ascii="Times New Roman" w:hAnsi="Times New Roman"/>
        </w:rPr>
        <w:t>Union</w:t>
      </w:r>
      <w:proofErr w:type="spellEnd"/>
      <w:r w:rsidRPr="00C935BC">
        <w:rPr>
          <w:rFonts w:ascii="Times New Roman" w:hAnsi="Times New Roman"/>
        </w:rPr>
        <w:t xml:space="preserve"> PLWH</w:t>
      </w:r>
      <w:r w:rsidR="00F65F37" w:rsidRPr="00610FFB">
        <w:rPr>
          <w:rFonts w:ascii="Times New Roman" w:hAnsi="Times New Roman"/>
        </w:rPr>
        <w:t>»</w:t>
      </w:r>
      <w:r w:rsidRPr="00C935BC">
        <w:rPr>
          <w:rFonts w:ascii="Times New Roman" w:hAnsi="Times New Roman"/>
        </w:rPr>
        <w:t>.</w:t>
      </w:r>
    </w:p>
    <w:p w:rsidR="006D2BEE" w:rsidRPr="00113F4D" w:rsidRDefault="006D2BEE" w:rsidP="008C6837">
      <w:pPr>
        <w:pStyle w:val="a9"/>
        <w:numPr>
          <w:ilvl w:val="1"/>
          <w:numId w:val="1"/>
        </w:numPr>
        <w:tabs>
          <w:tab w:val="clear" w:pos="839"/>
          <w:tab w:val="num" w:pos="1134"/>
        </w:tabs>
        <w:ind w:left="0" w:right="-1" w:firstLine="709"/>
        <w:rPr>
          <w:rStyle w:val="rvts0"/>
        </w:rPr>
      </w:pPr>
      <w:r w:rsidRPr="00610FFB">
        <w:rPr>
          <w:rStyle w:val="rvts0"/>
        </w:rPr>
        <w:t xml:space="preserve">Міжнародну діяльність </w:t>
      </w:r>
      <w:bookmarkStart w:id="0" w:name="w13"/>
      <w:r w:rsidRPr="00610FFB">
        <w:rPr>
          <w:rStyle w:val="rvts0"/>
        </w:rPr>
        <w:t xml:space="preserve">Організація здійснює шляхом участі у </w:t>
      </w:r>
      <w:hyperlink r:id="rId8" w:anchor="w14" w:history="1">
        <w:r w:rsidRPr="00610FFB">
          <w:rPr>
            <w:rStyle w:val="rvts0"/>
          </w:rPr>
          <w:t>міжнар</w:t>
        </w:r>
      </w:hyperlink>
      <w:bookmarkEnd w:id="0"/>
      <w:r w:rsidRPr="00610FFB">
        <w:rPr>
          <w:rStyle w:val="rvts0"/>
        </w:rPr>
        <w:t>одних програмах, спрямованих на поліпшення соціально-економічного становища в Україні, благодійних програмах, спільн</w:t>
      </w:r>
      <w:r w:rsidR="00F65F37" w:rsidRPr="00610FFB">
        <w:rPr>
          <w:rStyle w:val="rvts0"/>
        </w:rPr>
        <w:t>ій</w:t>
      </w:r>
      <w:r w:rsidRPr="00610FFB">
        <w:rPr>
          <w:rStyle w:val="rvts0"/>
        </w:rPr>
        <w:t xml:space="preserve"> благодійн</w:t>
      </w:r>
      <w:r w:rsidR="00F65F37" w:rsidRPr="00610FFB">
        <w:rPr>
          <w:rStyle w:val="rvts0"/>
        </w:rPr>
        <w:t>ій</w:t>
      </w:r>
      <w:r w:rsidRPr="00610FFB">
        <w:rPr>
          <w:rStyle w:val="rvts0"/>
        </w:rPr>
        <w:t xml:space="preserve"> діяльності та інших видах благодійної діяльності спільно з нерезидентами з урахуванням особливостей, визначених законами або </w:t>
      </w:r>
      <w:bookmarkStart w:id="1" w:name="w14"/>
      <w:r w:rsidRPr="00D1004A">
        <w:rPr>
          <w:rStyle w:val="rvts0"/>
        </w:rPr>
        <w:fldChar w:fldCharType="begin"/>
      </w:r>
      <w:r w:rsidRPr="00610FFB">
        <w:rPr>
          <w:rStyle w:val="rvts0"/>
        </w:rPr>
        <w:instrText xml:space="preserve"> HYPERLINK "http://zakon4.rada.gov.ua/laws/show/5073-17?nreg=5073-17&amp;find=1&amp;text=%EC%B3%E6%ED%E0%F0&amp;x=9&amp;y=13" \l "w15" </w:instrText>
      </w:r>
      <w:r w:rsidRPr="00D1004A">
        <w:rPr>
          <w:rStyle w:val="rvts0"/>
        </w:rPr>
        <w:fldChar w:fldCharType="separate"/>
      </w:r>
      <w:r w:rsidRPr="00610FFB">
        <w:rPr>
          <w:rStyle w:val="rvts0"/>
        </w:rPr>
        <w:t>міжнар</w:t>
      </w:r>
      <w:r w:rsidRPr="00D1004A">
        <w:rPr>
          <w:rStyle w:val="rvts0"/>
        </w:rPr>
        <w:fldChar w:fldCharType="end"/>
      </w:r>
      <w:bookmarkEnd w:id="1"/>
      <w:r w:rsidRPr="00610FFB">
        <w:rPr>
          <w:rStyle w:val="rvts0"/>
        </w:rPr>
        <w:t>одними договорами України</w:t>
      </w:r>
      <w:bookmarkStart w:id="2" w:name="w12"/>
      <w:r w:rsidRPr="00610FFB">
        <w:rPr>
          <w:rStyle w:val="rvts0"/>
        </w:rPr>
        <w:t>, міжнар</w:t>
      </w:r>
      <w:bookmarkEnd w:id="2"/>
      <w:r w:rsidRPr="00610FFB">
        <w:rPr>
          <w:rStyle w:val="rvts0"/>
        </w:rPr>
        <w:t>одній співпраці України.</w:t>
      </w:r>
    </w:p>
    <w:p w:rsidR="006D2BEE" w:rsidRPr="00610FFB" w:rsidRDefault="006D2BEE" w:rsidP="008C6837">
      <w:pPr>
        <w:pStyle w:val="a8"/>
        <w:numPr>
          <w:ilvl w:val="1"/>
          <w:numId w:val="1"/>
        </w:numPr>
        <w:tabs>
          <w:tab w:val="clear" w:pos="839"/>
          <w:tab w:val="num" w:pos="1134"/>
        </w:tabs>
        <w:ind w:left="0" w:firstLine="709"/>
        <w:jc w:val="both"/>
      </w:pPr>
      <w:r w:rsidRPr="00610FFB">
        <w:t>Діяльність Організації здійснюється на засадах законності, гласності, добровільності, самоврядування, гуманності, спільності інтересів і рівності прав її учасників.</w:t>
      </w:r>
    </w:p>
    <w:p w:rsidR="006D2BEE" w:rsidRPr="00610FFB" w:rsidRDefault="006D2BEE" w:rsidP="008C6837">
      <w:pPr>
        <w:pStyle w:val="ab"/>
        <w:numPr>
          <w:ilvl w:val="1"/>
          <w:numId w:val="1"/>
        </w:numPr>
        <w:tabs>
          <w:tab w:val="clear" w:pos="839"/>
          <w:tab w:val="num" w:pos="1134"/>
        </w:tabs>
        <w:ind w:left="0" w:right="-1" w:firstLine="709"/>
        <w:rPr>
          <w:rFonts w:ascii="Times New Roman" w:hAnsi="Times New Roman"/>
          <w:szCs w:val="24"/>
        </w:rPr>
      </w:pPr>
      <w:r w:rsidRPr="00610FFB">
        <w:rPr>
          <w:rFonts w:ascii="Times New Roman" w:hAnsi="Times New Roman"/>
          <w:szCs w:val="24"/>
        </w:rPr>
        <w:t xml:space="preserve">Організація має відокремлене майно, самостійний баланс, рахунки в установах банків, у </w:t>
      </w:r>
      <w:proofErr w:type="spellStart"/>
      <w:r w:rsidRPr="00610FFB">
        <w:rPr>
          <w:rFonts w:ascii="Times New Roman" w:hAnsi="Times New Roman"/>
          <w:szCs w:val="24"/>
        </w:rPr>
        <w:t>т.ч</w:t>
      </w:r>
      <w:proofErr w:type="spellEnd"/>
      <w:r w:rsidRPr="00610FFB">
        <w:rPr>
          <w:rFonts w:ascii="Times New Roman" w:hAnsi="Times New Roman"/>
          <w:szCs w:val="24"/>
        </w:rPr>
        <w:t>. і валютні, печатку та штампи з</w:t>
      </w:r>
      <w:r w:rsidR="0072217C" w:rsidRPr="00610FFB">
        <w:rPr>
          <w:rFonts w:ascii="Times New Roman" w:hAnsi="Times New Roman"/>
          <w:szCs w:val="24"/>
        </w:rPr>
        <w:t>і</w:t>
      </w:r>
      <w:r w:rsidRPr="00610FFB">
        <w:rPr>
          <w:rFonts w:ascii="Times New Roman" w:hAnsi="Times New Roman"/>
          <w:szCs w:val="24"/>
        </w:rPr>
        <w:t xml:space="preserve"> своїм найменуванням, бланки та іншу символіку, затверджену органами управління Організації.</w:t>
      </w:r>
    </w:p>
    <w:p w:rsidR="006D2BEE" w:rsidRPr="00610FFB" w:rsidRDefault="006D2BEE" w:rsidP="008C6837">
      <w:pPr>
        <w:pStyle w:val="ab"/>
        <w:numPr>
          <w:ilvl w:val="1"/>
          <w:numId w:val="1"/>
        </w:numPr>
        <w:tabs>
          <w:tab w:val="clear" w:pos="839"/>
          <w:tab w:val="num" w:pos="1134"/>
        </w:tabs>
        <w:ind w:left="0" w:right="-1" w:firstLine="709"/>
        <w:rPr>
          <w:rFonts w:ascii="Times New Roman" w:hAnsi="Times New Roman"/>
          <w:szCs w:val="24"/>
        </w:rPr>
      </w:pPr>
      <w:r w:rsidRPr="00610FFB">
        <w:rPr>
          <w:rFonts w:ascii="Times New Roman" w:hAnsi="Times New Roman"/>
          <w:szCs w:val="24"/>
        </w:rPr>
        <w:t xml:space="preserve">Організація самостійно визначає </w:t>
      </w:r>
      <w:r w:rsidR="00F61E3F" w:rsidRPr="00610FFB">
        <w:rPr>
          <w:rFonts w:ascii="Times New Roman" w:hAnsi="Times New Roman"/>
          <w:szCs w:val="24"/>
        </w:rPr>
        <w:t>держави</w:t>
      </w:r>
      <w:r w:rsidR="00CC0F36" w:rsidRPr="00610FFB">
        <w:rPr>
          <w:rFonts w:ascii="Times New Roman" w:hAnsi="Times New Roman"/>
          <w:szCs w:val="24"/>
        </w:rPr>
        <w:t xml:space="preserve"> (</w:t>
      </w:r>
      <w:r w:rsidRPr="00610FFB">
        <w:rPr>
          <w:rFonts w:ascii="Times New Roman" w:hAnsi="Times New Roman"/>
          <w:szCs w:val="24"/>
        </w:rPr>
        <w:t>місц</w:t>
      </w:r>
      <w:r w:rsidR="00CC0F36" w:rsidRPr="00610FFB">
        <w:rPr>
          <w:rFonts w:ascii="Times New Roman" w:hAnsi="Times New Roman"/>
          <w:szCs w:val="24"/>
        </w:rPr>
        <w:t>я,</w:t>
      </w:r>
      <w:r w:rsidRPr="00610FFB">
        <w:rPr>
          <w:rFonts w:ascii="Times New Roman" w:hAnsi="Times New Roman"/>
          <w:szCs w:val="24"/>
        </w:rPr>
        <w:t xml:space="preserve"> територі</w:t>
      </w:r>
      <w:r w:rsidR="00CC0F36" w:rsidRPr="00610FFB">
        <w:rPr>
          <w:rFonts w:ascii="Times New Roman" w:hAnsi="Times New Roman"/>
          <w:szCs w:val="24"/>
        </w:rPr>
        <w:t>ї</w:t>
      </w:r>
      <w:r w:rsidR="00471F12" w:rsidRPr="00610FFB">
        <w:rPr>
          <w:rFonts w:ascii="Times New Roman" w:hAnsi="Times New Roman"/>
          <w:szCs w:val="24"/>
        </w:rPr>
        <w:t>)</w:t>
      </w:r>
      <w:r w:rsidRPr="00610FFB">
        <w:rPr>
          <w:rFonts w:ascii="Times New Roman" w:hAnsi="Times New Roman"/>
          <w:szCs w:val="24"/>
        </w:rPr>
        <w:t>, строки і людей, які живуть з ВІЛ, благодійної діяльності в установчих документах, благодійних програмах або інших рішеннях органів управління Організації.</w:t>
      </w:r>
    </w:p>
    <w:p w:rsidR="006D2BEE" w:rsidRPr="00610FFB" w:rsidRDefault="006D2BEE" w:rsidP="009E0924">
      <w:pPr>
        <w:pStyle w:val="ab"/>
        <w:numPr>
          <w:ilvl w:val="1"/>
          <w:numId w:val="1"/>
        </w:numPr>
        <w:tabs>
          <w:tab w:val="clear" w:pos="839"/>
          <w:tab w:val="num" w:pos="1134"/>
        </w:tabs>
        <w:ind w:left="0" w:right="-1" w:firstLine="709"/>
        <w:rPr>
          <w:rFonts w:ascii="Times New Roman" w:hAnsi="Times New Roman"/>
          <w:szCs w:val="24"/>
        </w:rPr>
      </w:pPr>
      <w:bookmarkStart w:id="3" w:name="n89"/>
      <w:bookmarkEnd w:id="3"/>
      <w:r w:rsidRPr="00610FFB">
        <w:rPr>
          <w:rFonts w:ascii="Times New Roman" w:hAnsi="Times New Roman"/>
          <w:szCs w:val="24"/>
        </w:rPr>
        <w:t>На працівників Організації поширюється законодавство України про працю, загальнообов’язкове державне соціальне страхування та соціальне забезпечення.</w:t>
      </w:r>
    </w:p>
    <w:p w:rsidR="006D2BEE" w:rsidRPr="00610FFB" w:rsidRDefault="006D2BEE" w:rsidP="00FD150C">
      <w:pPr>
        <w:pStyle w:val="ab"/>
        <w:numPr>
          <w:ilvl w:val="1"/>
          <w:numId w:val="1"/>
        </w:numPr>
        <w:tabs>
          <w:tab w:val="clear" w:pos="839"/>
          <w:tab w:val="num" w:pos="1276"/>
        </w:tabs>
        <w:ind w:left="0" w:right="-1" w:firstLine="709"/>
        <w:rPr>
          <w:rFonts w:ascii="Times New Roman" w:hAnsi="Times New Roman"/>
          <w:szCs w:val="24"/>
        </w:rPr>
      </w:pPr>
      <w:bookmarkStart w:id="4" w:name="n90"/>
      <w:bookmarkStart w:id="5" w:name="n91"/>
      <w:bookmarkEnd w:id="4"/>
      <w:bookmarkEnd w:id="5"/>
      <w:r w:rsidRPr="00610FFB">
        <w:rPr>
          <w:rFonts w:ascii="Times New Roman" w:hAnsi="Times New Roman"/>
          <w:szCs w:val="24"/>
        </w:rPr>
        <w:t xml:space="preserve">Організація у разі необхідності має право створювати відокремлені підрозділи (філії, представництва), бути засновником та учасником інших </w:t>
      </w:r>
      <w:r w:rsidR="0052629C" w:rsidRPr="00610FFB">
        <w:rPr>
          <w:rFonts w:ascii="Times New Roman" w:hAnsi="Times New Roman"/>
          <w:szCs w:val="24"/>
        </w:rPr>
        <w:t>юридичних осіб</w:t>
      </w:r>
      <w:r w:rsidR="00F93B0E" w:rsidRPr="00610FFB">
        <w:rPr>
          <w:rFonts w:ascii="Times New Roman" w:hAnsi="Times New Roman"/>
          <w:szCs w:val="24"/>
        </w:rPr>
        <w:t xml:space="preserve"> (у </w:t>
      </w:r>
      <w:proofErr w:type="spellStart"/>
      <w:r w:rsidR="00F93B0E" w:rsidRPr="00610FFB">
        <w:rPr>
          <w:rFonts w:ascii="Times New Roman" w:hAnsi="Times New Roman"/>
          <w:szCs w:val="24"/>
        </w:rPr>
        <w:t>т.ч</w:t>
      </w:r>
      <w:proofErr w:type="spellEnd"/>
      <w:r w:rsidR="00F93B0E" w:rsidRPr="00610FFB">
        <w:rPr>
          <w:rFonts w:ascii="Times New Roman" w:hAnsi="Times New Roman"/>
          <w:szCs w:val="24"/>
        </w:rPr>
        <w:t>. створювати підприємства та організації, а також здійснювати через них підприємницьку діяльність, яка не суперечить статутній меті Організації)</w:t>
      </w:r>
      <w:r w:rsidRPr="00610FFB">
        <w:rPr>
          <w:rFonts w:ascii="Times New Roman" w:hAnsi="Times New Roman"/>
          <w:szCs w:val="24"/>
        </w:rPr>
        <w:t xml:space="preserve">, а також добровільних об’єднань, здійснювати спільну благодійну діяльність, а також мати інші права у </w:t>
      </w:r>
      <w:r w:rsidRPr="00610FFB">
        <w:rPr>
          <w:rFonts w:ascii="Times New Roman" w:hAnsi="Times New Roman"/>
          <w:noProof/>
          <w:szCs w:val="24"/>
        </w:rPr>
        <w:t>відповідності до чинного законодавства України</w:t>
      </w:r>
      <w:r w:rsidRPr="00610FFB">
        <w:rPr>
          <w:rFonts w:ascii="Times New Roman" w:hAnsi="Times New Roman"/>
          <w:szCs w:val="24"/>
        </w:rPr>
        <w:t>.</w:t>
      </w:r>
    </w:p>
    <w:p w:rsidR="006D2BEE" w:rsidRPr="00610FFB" w:rsidRDefault="006D2BEE" w:rsidP="00107A46">
      <w:pPr>
        <w:ind w:right="-1" w:firstLine="709"/>
        <w:jc w:val="both"/>
        <w:rPr>
          <w:szCs w:val="24"/>
        </w:rPr>
      </w:pPr>
      <w:r w:rsidRPr="00610FFB">
        <w:rPr>
          <w:szCs w:val="24"/>
        </w:rPr>
        <w:t>Організація не відповідає за зобов’язаннями створених ним відокремлених підрозділів, а вони не відповідають за зобов’язаннями Організації.</w:t>
      </w:r>
    </w:p>
    <w:p w:rsidR="006D2BEE" w:rsidRPr="00610FFB" w:rsidRDefault="006D2BEE" w:rsidP="00747907">
      <w:pPr>
        <w:pStyle w:val="ab"/>
        <w:numPr>
          <w:ilvl w:val="1"/>
          <w:numId w:val="1"/>
        </w:numPr>
        <w:tabs>
          <w:tab w:val="clear" w:pos="839"/>
          <w:tab w:val="num" w:pos="1276"/>
        </w:tabs>
        <w:ind w:left="0" w:right="-1" w:firstLine="709"/>
        <w:rPr>
          <w:rFonts w:ascii="Times New Roman" w:hAnsi="Times New Roman"/>
          <w:szCs w:val="24"/>
        </w:rPr>
      </w:pPr>
      <w:r w:rsidRPr="00610FFB">
        <w:rPr>
          <w:rFonts w:ascii="Times New Roman" w:hAnsi="Times New Roman"/>
          <w:szCs w:val="24"/>
        </w:rPr>
        <w:lastRenderedPageBreak/>
        <w:t>Учасники Організації не відповідають за зобов’язаннями Організації, а Організація не відповідає за зобов’язаннями своїх учасників, якщо інше не встановлено чинним законодавством України.</w:t>
      </w:r>
    </w:p>
    <w:p w:rsidR="006D2BEE" w:rsidRPr="00610FFB" w:rsidRDefault="006D2BEE" w:rsidP="00747907">
      <w:pPr>
        <w:pStyle w:val="ab"/>
        <w:numPr>
          <w:ilvl w:val="1"/>
          <w:numId w:val="1"/>
        </w:numPr>
        <w:tabs>
          <w:tab w:val="clear" w:pos="839"/>
          <w:tab w:val="num" w:pos="1276"/>
        </w:tabs>
        <w:ind w:left="0" w:right="-1" w:firstLine="709"/>
        <w:rPr>
          <w:rFonts w:ascii="Times New Roman" w:hAnsi="Times New Roman"/>
          <w:szCs w:val="24"/>
        </w:rPr>
      </w:pPr>
      <w:r w:rsidRPr="00610FFB">
        <w:rPr>
          <w:rFonts w:ascii="Times New Roman" w:hAnsi="Times New Roman"/>
          <w:szCs w:val="24"/>
        </w:rPr>
        <w:t>Держава не відповідає за зобов’язаннями Організації, так само, як і Організація не несе відповідальності за зобов’язаннями держави.</w:t>
      </w:r>
    </w:p>
    <w:p w:rsidR="006D2BEE" w:rsidRPr="00610FFB" w:rsidRDefault="006D2BEE" w:rsidP="00747907">
      <w:pPr>
        <w:pStyle w:val="ab"/>
        <w:numPr>
          <w:ilvl w:val="1"/>
          <w:numId w:val="1"/>
        </w:numPr>
        <w:tabs>
          <w:tab w:val="clear" w:pos="839"/>
          <w:tab w:val="num" w:pos="1276"/>
        </w:tabs>
        <w:ind w:left="0" w:right="-1" w:firstLine="709"/>
        <w:rPr>
          <w:rFonts w:ascii="Times New Roman" w:hAnsi="Times New Roman"/>
          <w:szCs w:val="24"/>
        </w:rPr>
      </w:pPr>
      <w:r w:rsidRPr="00610FFB">
        <w:rPr>
          <w:rFonts w:ascii="Times New Roman" w:hAnsi="Times New Roman"/>
          <w:szCs w:val="24"/>
        </w:rPr>
        <w:t>Діяльність Організації не обмежується строком.</w:t>
      </w:r>
    </w:p>
    <w:p w:rsidR="006D2BEE" w:rsidRPr="00610FFB" w:rsidRDefault="007A3E97" w:rsidP="008A6683">
      <w:pPr>
        <w:pStyle w:val="a8"/>
        <w:numPr>
          <w:ilvl w:val="1"/>
          <w:numId w:val="1"/>
        </w:numPr>
        <w:tabs>
          <w:tab w:val="clear" w:pos="839"/>
          <w:tab w:val="num" w:pos="1276"/>
        </w:tabs>
        <w:ind w:left="0" w:firstLine="709"/>
        <w:jc w:val="both"/>
      </w:pPr>
      <w:r w:rsidRPr="00610FFB">
        <w:t>Юридична адреса</w:t>
      </w:r>
      <w:r w:rsidR="006D2BEE" w:rsidRPr="00610FFB">
        <w:t xml:space="preserve"> Організації: б</w:t>
      </w:r>
      <w:r w:rsidR="00845E7D" w:rsidRPr="00610FFB">
        <w:t>ульвар</w:t>
      </w:r>
      <w:r w:rsidR="006D2BEE" w:rsidRPr="00610FFB">
        <w:t xml:space="preserve"> Дружби Народів, буд</w:t>
      </w:r>
      <w:r w:rsidR="00845E7D" w:rsidRPr="00610FFB">
        <w:t>инок</w:t>
      </w:r>
      <w:r w:rsidR="006D2BEE" w:rsidRPr="00610FFB">
        <w:rPr>
          <w:szCs w:val="24"/>
        </w:rPr>
        <w:t> </w:t>
      </w:r>
      <w:r w:rsidR="006D2BEE" w:rsidRPr="00610FFB">
        <w:t>10, м.</w:t>
      </w:r>
      <w:r w:rsidR="006D2BEE" w:rsidRPr="00610FFB">
        <w:rPr>
          <w:szCs w:val="24"/>
        </w:rPr>
        <w:t> </w:t>
      </w:r>
      <w:r w:rsidR="006D2BEE" w:rsidRPr="00610FFB">
        <w:t>Київ, Україна, 01103.</w:t>
      </w:r>
    </w:p>
    <w:p w:rsidR="006D2BEE" w:rsidRPr="00610FFB" w:rsidRDefault="006D2BEE" w:rsidP="000A03D9">
      <w:pPr>
        <w:numPr>
          <w:ilvl w:val="12"/>
          <w:numId w:val="0"/>
        </w:numPr>
        <w:ind w:right="567"/>
        <w:jc w:val="center"/>
        <w:rPr>
          <w:b/>
          <w:szCs w:val="24"/>
        </w:rPr>
      </w:pPr>
    </w:p>
    <w:p w:rsidR="006D2BEE" w:rsidRPr="005E5BDE" w:rsidRDefault="00A608D9" w:rsidP="005E5BDE">
      <w:pPr>
        <w:ind w:right="-1" w:firstLine="709"/>
        <w:jc w:val="center"/>
        <w:rPr>
          <w:b/>
          <w:szCs w:val="24"/>
        </w:rPr>
      </w:pPr>
      <w:r>
        <w:rPr>
          <w:b/>
          <w:szCs w:val="24"/>
          <w:lang w:val="ru-RU"/>
        </w:rPr>
        <w:t xml:space="preserve">3. </w:t>
      </w:r>
      <w:r w:rsidR="006D2BEE" w:rsidRPr="005E5BDE">
        <w:rPr>
          <w:b/>
          <w:szCs w:val="24"/>
        </w:rPr>
        <w:t>Засновники та учасники Організації, їх права та обов’язки</w:t>
      </w:r>
    </w:p>
    <w:p w:rsidR="006D2BEE" w:rsidRPr="00610FFB" w:rsidRDefault="006D2BEE" w:rsidP="005E5BDE">
      <w:pPr>
        <w:ind w:right="567" w:firstLine="709"/>
        <w:jc w:val="center"/>
        <w:rPr>
          <w:b/>
          <w:szCs w:val="24"/>
        </w:rPr>
      </w:pPr>
    </w:p>
    <w:p w:rsidR="00D5082E" w:rsidRPr="000F6781" w:rsidRDefault="00D5082E" w:rsidP="000F6781">
      <w:pPr>
        <w:pStyle w:val="a8"/>
        <w:numPr>
          <w:ilvl w:val="0"/>
          <w:numId w:val="33"/>
        </w:numPr>
        <w:tabs>
          <w:tab w:val="left" w:pos="1276"/>
        </w:tabs>
        <w:ind w:left="0" w:firstLine="709"/>
        <w:jc w:val="both"/>
        <w:rPr>
          <w:szCs w:val="24"/>
        </w:rPr>
      </w:pPr>
      <w:r w:rsidRPr="000F6781">
        <w:rPr>
          <w:szCs w:val="24"/>
        </w:rPr>
        <w:t>Засновниками та учасниками Організації можуть бути дієздатні фізичні та юридичні особи, крім органів державної влади, органів місцевого самоврядування, інших юридичних осіб публічного права.</w:t>
      </w:r>
    </w:p>
    <w:p w:rsidR="00D5082E" w:rsidRPr="005E5BDE" w:rsidRDefault="00D5082E" w:rsidP="00EC5B2B">
      <w:pPr>
        <w:pStyle w:val="a8"/>
        <w:numPr>
          <w:ilvl w:val="0"/>
          <w:numId w:val="33"/>
        </w:numPr>
        <w:tabs>
          <w:tab w:val="left" w:pos="1276"/>
        </w:tabs>
        <w:ind w:left="0" w:firstLine="709"/>
        <w:jc w:val="both"/>
        <w:rPr>
          <w:szCs w:val="24"/>
        </w:rPr>
      </w:pPr>
      <w:r w:rsidRPr="005E5BDE">
        <w:rPr>
          <w:szCs w:val="24"/>
        </w:rPr>
        <w:t>Засновники Організації прий</w:t>
      </w:r>
      <w:r w:rsidR="007D0EED" w:rsidRPr="005E5BDE">
        <w:rPr>
          <w:szCs w:val="24"/>
        </w:rPr>
        <w:t>мають</w:t>
      </w:r>
      <w:r w:rsidRPr="005E5BDE">
        <w:rPr>
          <w:szCs w:val="24"/>
        </w:rPr>
        <w:t xml:space="preserve"> рішення про утворення Організації, затверд</w:t>
      </w:r>
      <w:r w:rsidR="007D0EED" w:rsidRPr="005E5BDE">
        <w:rPr>
          <w:szCs w:val="24"/>
        </w:rPr>
        <w:t xml:space="preserve">жують </w:t>
      </w:r>
      <w:r w:rsidRPr="005E5BDE">
        <w:rPr>
          <w:szCs w:val="24"/>
        </w:rPr>
        <w:t>установчі документи та склад органів управління, а також прий</w:t>
      </w:r>
      <w:r w:rsidR="007D0EED" w:rsidRPr="005E5BDE">
        <w:rPr>
          <w:szCs w:val="24"/>
        </w:rPr>
        <w:t>мають</w:t>
      </w:r>
      <w:r w:rsidRPr="005E5BDE">
        <w:rPr>
          <w:szCs w:val="24"/>
        </w:rPr>
        <w:t xml:space="preserve"> інші рішення, пов’язані з утворенням та державною реєстрацією Організації. Засновники Організації є учасниками Організації. На засновників Організації поширюються всі права та обов’язки учасників Організації.</w:t>
      </w:r>
    </w:p>
    <w:p w:rsidR="00D5082E" w:rsidRPr="005E5BDE" w:rsidRDefault="00D5082E" w:rsidP="005E5BDE">
      <w:pPr>
        <w:ind w:firstLine="709"/>
        <w:jc w:val="both"/>
        <w:rPr>
          <w:szCs w:val="24"/>
        </w:rPr>
      </w:pPr>
      <w:r w:rsidRPr="005E5BDE">
        <w:rPr>
          <w:szCs w:val="24"/>
        </w:rPr>
        <w:t>Засновники Організації як учасники Організації не представляють спільноти або організації людей, які живуть з ВІЛ, держав (місць, територій), що визначаються органами управління Організації.</w:t>
      </w:r>
    </w:p>
    <w:p w:rsidR="00D5082E" w:rsidRPr="005E5BDE" w:rsidRDefault="00D5082E" w:rsidP="00EC5B2B">
      <w:pPr>
        <w:pStyle w:val="a8"/>
        <w:numPr>
          <w:ilvl w:val="0"/>
          <w:numId w:val="33"/>
        </w:numPr>
        <w:tabs>
          <w:tab w:val="left" w:pos="1276"/>
        </w:tabs>
        <w:ind w:left="0" w:firstLine="709"/>
        <w:jc w:val="both"/>
        <w:rPr>
          <w:szCs w:val="24"/>
        </w:rPr>
      </w:pPr>
      <w:r w:rsidRPr="005E5BDE">
        <w:rPr>
          <w:szCs w:val="24"/>
        </w:rPr>
        <w:t>Організація може мати, крім засновників, інших учасників, що вступили до її складу в порядку, встановленому Статутом.</w:t>
      </w:r>
    </w:p>
    <w:p w:rsidR="00D5082E" w:rsidRPr="005E5BDE" w:rsidRDefault="00D5082E" w:rsidP="005E5BDE">
      <w:pPr>
        <w:ind w:firstLine="709"/>
        <w:jc w:val="both"/>
        <w:rPr>
          <w:szCs w:val="24"/>
        </w:rPr>
      </w:pPr>
      <w:r w:rsidRPr="005E5BDE">
        <w:rPr>
          <w:szCs w:val="24"/>
        </w:rPr>
        <w:t>Юридичні та фізичні особи, котрі планують стати учасниками Організації, повинні представляти спільноти або організації людей, які живуть з ВІЛ, держав (місць, територій), що визначаються органами управління Організації.</w:t>
      </w:r>
    </w:p>
    <w:p w:rsidR="006D2BEE" w:rsidRPr="005E5BDE" w:rsidRDefault="007B61BF" w:rsidP="00EC5B2B">
      <w:pPr>
        <w:pStyle w:val="a8"/>
        <w:numPr>
          <w:ilvl w:val="0"/>
          <w:numId w:val="33"/>
        </w:numPr>
        <w:tabs>
          <w:tab w:val="left" w:pos="1276"/>
        </w:tabs>
        <w:ind w:left="0" w:firstLine="709"/>
        <w:jc w:val="both"/>
        <w:rPr>
          <w:szCs w:val="24"/>
        </w:rPr>
      </w:pPr>
      <w:r w:rsidRPr="005E5BDE">
        <w:rPr>
          <w:szCs w:val="24"/>
        </w:rPr>
        <w:t>Прий</w:t>
      </w:r>
      <w:r w:rsidR="006235A0" w:rsidRPr="005E5BDE">
        <w:rPr>
          <w:szCs w:val="24"/>
        </w:rPr>
        <w:t>нятт</w:t>
      </w:r>
      <w:r w:rsidRPr="005E5BDE">
        <w:rPr>
          <w:szCs w:val="24"/>
        </w:rPr>
        <w:t>я</w:t>
      </w:r>
      <w:r w:rsidR="006D2BEE" w:rsidRPr="005E5BDE">
        <w:rPr>
          <w:szCs w:val="24"/>
        </w:rPr>
        <w:t xml:space="preserve"> нових учасників Організації здійснюється на добровільній основі за рішенням органів управління Організації за умови визнання ними положень установчих документів Організації, сприяння діяльності Організації, а також подання:</w:t>
      </w:r>
    </w:p>
    <w:p w:rsidR="00B078EF" w:rsidRPr="005E5BDE" w:rsidRDefault="00B078EF" w:rsidP="005E5BDE">
      <w:pPr>
        <w:tabs>
          <w:tab w:val="left" w:pos="993"/>
        </w:tabs>
        <w:ind w:right="-1" w:firstLine="709"/>
        <w:jc w:val="both"/>
        <w:rPr>
          <w:szCs w:val="24"/>
        </w:rPr>
      </w:pPr>
      <w:r w:rsidRPr="005E5BDE">
        <w:rPr>
          <w:szCs w:val="24"/>
        </w:rPr>
        <w:t>для фізичних осіб – вмотивованої письмової заяви;</w:t>
      </w:r>
    </w:p>
    <w:p w:rsidR="00EA2C4B" w:rsidRPr="005E5BDE" w:rsidRDefault="00EA2C4B" w:rsidP="005E5BDE">
      <w:pPr>
        <w:tabs>
          <w:tab w:val="left" w:pos="993"/>
        </w:tabs>
        <w:ind w:right="-1" w:firstLine="709"/>
        <w:jc w:val="both"/>
        <w:rPr>
          <w:szCs w:val="24"/>
        </w:rPr>
      </w:pPr>
      <w:r w:rsidRPr="005E5BDE">
        <w:rPr>
          <w:szCs w:val="24"/>
        </w:rPr>
        <w:t xml:space="preserve">для </w:t>
      </w:r>
      <w:r w:rsidR="003A057A" w:rsidRPr="005E5BDE">
        <w:rPr>
          <w:szCs w:val="24"/>
        </w:rPr>
        <w:t xml:space="preserve">юридичних осіб </w:t>
      </w:r>
      <w:r w:rsidRPr="005E5BDE">
        <w:rPr>
          <w:szCs w:val="24"/>
        </w:rPr>
        <w:t>– вмотивованої письмової заяви</w:t>
      </w:r>
      <w:r w:rsidR="00EC2636" w:rsidRPr="005E5BDE">
        <w:rPr>
          <w:szCs w:val="24"/>
        </w:rPr>
        <w:t>,</w:t>
      </w:r>
      <w:r w:rsidRPr="005E5BDE">
        <w:rPr>
          <w:szCs w:val="24"/>
        </w:rPr>
        <w:t xml:space="preserve"> </w:t>
      </w:r>
      <w:r w:rsidR="00F501DE" w:rsidRPr="005E5BDE">
        <w:rPr>
          <w:szCs w:val="24"/>
        </w:rPr>
        <w:t xml:space="preserve">засвідченої копії (виписки) </w:t>
      </w:r>
      <w:r w:rsidRPr="005E5BDE">
        <w:rPr>
          <w:szCs w:val="24"/>
        </w:rPr>
        <w:t xml:space="preserve">рішення </w:t>
      </w:r>
      <w:r w:rsidR="008964E7" w:rsidRPr="005E5BDE">
        <w:rPr>
          <w:szCs w:val="24"/>
        </w:rPr>
        <w:t xml:space="preserve">їх </w:t>
      </w:r>
      <w:r w:rsidRPr="005E5BDE">
        <w:rPr>
          <w:szCs w:val="24"/>
        </w:rPr>
        <w:t>органів управління</w:t>
      </w:r>
      <w:r w:rsidR="00EC2636" w:rsidRPr="005E5BDE">
        <w:rPr>
          <w:szCs w:val="24"/>
        </w:rPr>
        <w:t xml:space="preserve"> про</w:t>
      </w:r>
      <w:r w:rsidR="008964E7" w:rsidRPr="005E5BDE">
        <w:rPr>
          <w:szCs w:val="24"/>
        </w:rPr>
        <w:t xml:space="preserve"> </w:t>
      </w:r>
      <w:r w:rsidR="00C578EB" w:rsidRPr="005E5BDE">
        <w:rPr>
          <w:szCs w:val="24"/>
        </w:rPr>
        <w:t xml:space="preserve">намір </w:t>
      </w:r>
      <w:r w:rsidR="00F501DE" w:rsidRPr="005E5BDE">
        <w:rPr>
          <w:szCs w:val="24"/>
        </w:rPr>
        <w:t>стати учасником</w:t>
      </w:r>
      <w:r w:rsidR="00EC2636" w:rsidRPr="005E5BDE">
        <w:rPr>
          <w:szCs w:val="24"/>
        </w:rPr>
        <w:t xml:space="preserve"> Організації</w:t>
      </w:r>
      <w:r w:rsidRPr="005E5BDE">
        <w:rPr>
          <w:szCs w:val="24"/>
        </w:rPr>
        <w:t>.</w:t>
      </w:r>
    </w:p>
    <w:p w:rsidR="006D2BEE" w:rsidRPr="005E5BDE" w:rsidRDefault="006D2BEE" w:rsidP="005E5BDE">
      <w:pPr>
        <w:tabs>
          <w:tab w:val="left" w:pos="993"/>
        </w:tabs>
        <w:ind w:right="-1" w:firstLine="709"/>
        <w:jc w:val="both"/>
        <w:rPr>
          <w:szCs w:val="24"/>
        </w:rPr>
      </w:pPr>
      <w:r w:rsidRPr="005E5BDE">
        <w:rPr>
          <w:szCs w:val="24"/>
        </w:rPr>
        <w:t xml:space="preserve">Рішення органів управління </w:t>
      </w:r>
      <w:r w:rsidR="004748FD" w:rsidRPr="005E5BDE">
        <w:rPr>
          <w:szCs w:val="24"/>
        </w:rPr>
        <w:t xml:space="preserve">юридичної особи </w:t>
      </w:r>
      <w:r w:rsidRPr="005E5BDE">
        <w:rPr>
          <w:szCs w:val="24"/>
        </w:rPr>
        <w:t xml:space="preserve">повинні бути засвідчені </w:t>
      </w:r>
      <w:r w:rsidR="00671458" w:rsidRPr="005E5BDE">
        <w:rPr>
          <w:szCs w:val="24"/>
        </w:rPr>
        <w:t>підписом (</w:t>
      </w:r>
      <w:r w:rsidRPr="005E5BDE">
        <w:rPr>
          <w:szCs w:val="24"/>
        </w:rPr>
        <w:t>підпис</w:t>
      </w:r>
      <w:r w:rsidR="00671458" w:rsidRPr="005E5BDE">
        <w:rPr>
          <w:szCs w:val="24"/>
        </w:rPr>
        <w:t>а</w:t>
      </w:r>
      <w:r w:rsidRPr="005E5BDE">
        <w:rPr>
          <w:szCs w:val="24"/>
        </w:rPr>
        <w:t>м</w:t>
      </w:r>
      <w:r w:rsidR="00671458" w:rsidRPr="005E5BDE">
        <w:rPr>
          <w:szCs w:val="24"/>
        </w:rPr>
        <w:t>и)</w:t>
      </w:r>
      <w:r w:rsidRPr="005E5BDE">
        <w:rPr>
          <w:szCs w:val="24"/>
        </w:rPr>
        <w:t xml:space="preserve"> уповноважен</w:t>
      </w:r>
      <w:r w:rsidR="00671458" w:rsidRPr="005E5BDE">
        <w:rPr>
          <w:szCs w:val="24"/>
        </w:rPr>
        <w:t>ої особи (уповноважених</w:t>
      </w:r>
      <w:r w:rsidRPr="005E5BDE">
        <w:rPr>
          <w:szCs w:val="24"/>
        </w:rPr>
        <w:t xml:space="preserve"> ос</w:t>
      </w:r>
      <w:r w:rsidR="00671458" w:rsidRPr="005E5BDE">
        <w:rPr>
          <w:szCs w:val="24"/>
        </w:rPr>
        <w:t>і</w:t>
      </w:r>
      <w:r w:rsidRPr="005E5BDE">
        <w:rPr>
          <w:szCs w:val="24"/>
        </w:rPr>
        <w:t>б</w:t>
      </w:r>
      <w:r w:rsidR="00671458" w:rsidRPr="005E5BDE">
        <w:rPr>
          <w:szCs w:val="24"/>
        </w:rPr>
        <w:t>)</w:t>
      </w:r>
      <w:r w:rsidRPr="005E5BDE">
        <w:rPr>
          <w:szCs w:val="24"/>
        </w:rPr>
        <w:t xml:space="preserve"> та печаткою юридичної особи</w:t>
      </w:r>
      <w:r w:rsidR="006B3017" w:rsidRPr="005E5BDE">
        <w:rPr>
          <w:szCs w:val="24"/>
        </w:rPr>
        <w:t xml:space="preserve"> (за наявності)</w:t>
      </w:r>
      <w:r w:rsidRPr="005E5BDE">
        <w:rPr>
          <w:szCs w:val="24"/>
        </w:rPr>
        <w:t>.</w:t>
      </w:r>
    </w:p>
    <w:p w:rsidR="004E626D" w:rsidRPr="005E5BDE" w:rsidRDefault="0067203A" w:rsidP="005E5BDE">
      <w:pPr>
        <w:tabs>
          <w:tab w:val="left" w:pos="993"/>
        </w:tabs>
        <w:ind w:right="-1" w:firstLine="709"/>
        <w:jc w:val="both"/>
        <w:rPr>
          <w:szCs w:val="24"/>
        </w:rPr>
      </w:pPr>
      <w:r w:rsidRPr="005E5BDE">
        <w:rPr>
          <w:szCs w:val="24"/>
        </w:rPr>
        <w:t>Від с</w:t>
      </w:r>
      <w:r w:rsidR="00E906CD" w:rsidRPr="005E5BDE">
        <w:rPr>
          <w:szCs w:val="24"/>
        </w:rPr>
        <w:t xml:space="preserve">пільноти </w:t>
      </w:r>
      <w:r w:rsidR="000D196A" w:rsidRPr="005E5BDE">
        <w:rPr>
          <w:szCs w:val="24"/>
        </w:rPr>
        <w:t>або</w:t>
      </w:r>
      <w:r w:rsidR="00E906CD" w:rsidRPr="005E5BDE">
        <w:rPr>
          <w:szCs w:val="24"/>
        </w:rPr>
        <w:t xml:space="preserve"> о</w:t>
      </w:r>
      <w:r w:rsidR="00EA465E" w:rsidRPr="005E5BDE">
        <w:rPr>
          <w:szCs w:val="24"/>
        </w:rPr>
        <w:t>рганізації людей, які живуть з ВІЛ</w:t>
      </w:r>
      <w:r w:rsidR="00A925F7" w:rsidRPr="005E5BDE">
        <w:rPr>
          <w:szCs w:val="24"/>
        </w:rPr>
        <w:t>,</w:t>
      </w:r>
      <w:r w:rsidR="00EA465E" w:rsidRPr="005E5BDE">
        <w:rPr>
          <w:szCs w:val="24"/>
        </w:rPr>
        <w:t xml:space="preserve"> держав (місць, територій)</w:t>
      </w:r>
      <w:r w:rsidR="00221710" w:rsidRPr="005E5BDE">
        <w:rPr>
          <w:szCs w:val="24"/>
        </w:rPr>
        <w:t xml:space="preserve"> </w:t>
      </w:r>
      <w:r w:rsidR="00EA465E" w:rsidRPr="005E5BDE">
        <w:rPr>
          <w:szCs w:val="24"/>
        </w:rPr>
        <w:t xml:space="preserve">може </w:t>
      </w:r>
      <w:r w:rsidRPr="005E5BDE">
        <w:rPr>
          <w:szCs w:val="24"/>
        </w:rPr>
        <w:t xml:space="preserve">обиратися (призначатися) </w:t>
      </w:r>
      <w:r w:rsidR="00EA465E" w:rsidRPr="005E5BDE">
        <w:rPr>
          <w:szCs w:val="24"/>
        </w:rPr>
        <w:t>тільки один учасник Організації</w:t>
      </w:r>
      <w:r w:rsidR="00E64E2A" w:rsidRPr="005E5BDE">
        <w:rPr>
          <w:szCs w:val="24"/>
        </w:rPr>
        <w:t xml:space="preserve"> з національним статусом у межах держав</w:t>
      </w:r>
      <w:r w:rsidR="001F275A" w:rsidRPr="005E5BDE">
        <w:rPr>
          <w:szCs w:val="24"/>
        </w:rPr>
        <w:t>и</w:t>
      </w:r>
      <w:r w:rsidR="004E626D" w:rsidRPr="005E5BDE">
        <w:rPr>
          <w:szCs w:val="24"/>
        </w:rPr>
        <w:t>.</w:t>
      </w:r>
    </w:p>
    <w:p w:rsidR="006D2BEE" w:rsidRPr="005E5BDE" w:rsidRDefault="006D2BEE" w:rsidP="005E5BDE">
      <w:pPr>
        <w:tabs>
          <w:tab w:val="left" w:pos="993"/>
        </w:tabs>
        <w:ind w:right="-1" w:firstLine="709"/>
        <w:jc w:val="both"/>
        <w:rPr>
          <w:szCs w:val="24"/>
          <w:lang w:eastAsia="ru-RU"/>
        </w:rPr>
      </w:pPr>
      <w:r w:rsidRPr="005E5BDE">
        <w:rPr>
          <w:szCs w:val="24"/>
        </w:rPr>
        <w:t xml:space="preserve">Органи управління Організації мають право відмовити у прийнятті осіб в учасники Організації, якщо особа не визнає положень установчих документів Організації, не сприяє діяльності Організації, </w:t>
      </w:r>
      <w:r w:rsidR="006608C7" w:rsidRPr="005E5BDE">
        <w:rPr>
          <w:szCs w:val="24"/>
        </w:rPr>
        <w:t xml:space="preserve">не здійснює представництва в </w:t>
      </w:r>
      <w:r w:rsidR="00D26E6D" w:rsidRPr="005E5BDE">
        <w:rPr>
          <w:szCs w:val="24"/>
        </w:rPr>
        <w:t xml:space="preserve">спільнотах або </w:t>
      </w:r>
      <w:r w:rsidR="006608C7" w:rsidRPr="005E5BDE">
        <w:rPr>
          <w:szCs w:val="24"/>
        </w:rPr>
        <w:t>організаціях людей, які живуть з ВІЛ</w:t>
      </w:r>
      <w:r w:rsidR="00D26E6D" w:rsidRPr="005E5BDE">
        <w:rPr>
          <w:szCs w:val="24"/>
        </w:rPr>
        <w:t>,</w:t>
      </w:r>
      <w:r w:rsidR="006608C7" w:rsidRPr="005E5BDE">
        <w:rPr>
          <w:szCs w:val="24"/>
        </w:rPr>
        <w:t xml:space="preserve"> держав (місць, територій), </w:t>
      </w:r>
      <w:r w:rsidRPr="005E5BDE">
        <w:rPr>
          <w:szCs w:val="24"/>
        </w:rPr>
        <w:t>відсутня мотивація</w:t>
      </w:r>
      <w:r w:rsidR="00942BBE" w:rsidRPr="005E5BDE">
        <w:rPr>
          <w:szCs w:val="24"/>
        </w:rPr>
        <w:t xml:space="preserve"> (в </w:t>
      </w:r>
      <w:proofErr w:type="spellStart"/>
      <w:r w:rsidR="00942BBE" w:rsidRPr="005E5BDE">
        <w:rPr>
          <w:szCs w:val="24"/>
        </w:rPr>
        <w:t>т.ч</w:t>
      </w:r>
      <w:proofErr w:type="spellEnd"/>
      <w:r w:rsidR="00942BBE" w:rsidRPr="005E5BDE">
        <w:rPr>
          <w:szCs w:val="24"/>
        </w:rPr>
        <w:t>. вмотивована заява)</w:t>
      </w:r>
      <w:r w:rsidRPr="005E5BDE">
        <w:rPr>
          <w:szCs w:val="24"/>
        </w:rPr>
        <w:t xml:space="preserve">, вчинила дії, які </w:t>
      </w:r>
      <w:r w:rsidR="00BE3A09" w:rsidRPr="005E5BDE">
        <w:rPr>
          <w:szCs w:val="24"/>
        </w:rPr>
        <w:t>завдають</w:t>
      </w:r>
      <w:r w:rsidRPr="005E5BDE">
        <w:rPr>
          <w:szCs w:val="24"/>
          <w:lang w:eastAsia="ru-RU"/>
        </w:rPr>
        <w:t xml:space="preserve"> Організації матеріальн</w:t>
      </w:r>
      <w:r w:rsidR="00BE3A09" w:rsidRPr="005E5BDE">
        <w:rPr>
          <w:szCs w:val="24"/>
          <w:lang w:eastAsia="ru-RU"/>
        </w:rPr>
        <w:t>ої</w:t>
      </w:r>
      <w:r w:rsidRPr="005E5BDE">
        <w:rPr>
          <w:szCs w:val="24"/>
          <w:lang w:eastAsia="ru-RU"/>
        </w:rPr>
        <w:t xml:space="preserve"> шкод</w:t>
      </w:r>
      <w:r w:rsidR="00BE3A09" w:rsidRPr="005E5BDE">
        <w:rPr>
          <w:szCs w:val="24"/>
          <w:lang w:eastAsia="ru-RU"/>
        </w:rPr>
        <w:t>и</w:t>
      </w:r>
      <w:r w:rsidRPr="005E5BDE">
        <w:rPr>
          <w:szCs w:val="24"/>
          <w:lang w:eastAsia="ru-RU"/>
        </w:rPr>
        <w:t xml:space="preserve"> або можуть зашкодити діловій репутації чи інтересам Організації.</w:t>
      </w:r>
    </w:p>
    <w:p w:rsidR="006D2BEE" w:rsidRPr="005E5BDE" w:rsidRDefault="006D2BEE" w:rsidP="00E35922">
      <w:pPr>
        <w:pStyle w:val="a8"/>
        <w:numPr>
          <w:ilvl w:val="0"/>
          <w:numId w:val="33"/>
        </w:numPr>
        <w:tabs>
          <w:tab w:val="left" w:pos="1276"/>
        </w:tabs>
        <w:ind w:left="0" w:firstLine="709"/>
        <w:jc w:val="both"/>
        <w:rPr>
          <w:szCs w:val="24"/>
        </w:rPr>
      </w:pPr>
      <w:r w:rsidRPr="005E5BDE">
        <w:rPr>
          <w:szCs w:val="24"/>
        </w:rPr>
        <w:t>Всі учасники Організації мають рівні права і обов’язки.</w:t>
      </w:r>
    </w:p>
    <w:p w:rsidR="006D2BEE" w:rsidRPr="005E5BDE" w:rsidRDefault="0014705D" w:rsidP="00E35922">
      <w:pPr>
        <w:pStyle w:val="a8"/>
        <w:numPr>
          <w:ilvl w:val="0"/>
          <w:numId w:val="33"/>
        </w:numPr>
        <w:tabs>
          <w:tab w:val="left" w:pos="1276"/>
        </w:tabs>
        <w:ind w:left="0" w:firstLine="709"/>
        <w:jc w:val="both"/>
        <w:rPr>
          <w:szCs w:val="24"/>
        </w:rPr>
      </w:pPr>
      <w:r w:rsidRPr="005E5BDE">
        <w:rPr>
          <w:szCs w:val="24"/>
        </w:rPr>
        <w:t>Права у</w:t>
      </w:r>
      <w:r w:rsidR="006D2BEE" w:rsidRPr="005E5BDE">
        <w:rPr>
          <w:szCs w:val="24"/>
        </w:rPr>
        <w:t>часник</w:t>
      </w:r>
      <w:r w:rsidRPr="005E5BDE">
        <w:rPr>
          <w:szCs w:val="24"/>
        </w:rPr>
        <w:t>ів</w:t>
      </w:r>
      <w:r w:rsidR="006D2BEE" w:rsidRPr="005E5BDE">
        <w:rPr>
          <w:szCs w:val="24"/>
        </w:rPr>
        <w:t xml:space="preserve"> Організації:</w:t>
      </w:r>
    </w:p>
    <w:p w:rsidR="006D2BEE" w:rsidRPr="005E5BDE" w:rsidRDefault="006D2BEE" w:rsidP="005E5BDE">
      <w:pPr>
        <w:tabs>
          <w:tab w:val="left" w:pos="993"/>
        </w:tabs>
        <w:ind w:firstLine="709"/>
        <w:jc w:val="both"/>
        <w:rPr>
          <w:szCs w:val="24"/>
        </w:rPr>
      </w:pPr>
      <w:r w:rsidRPr="005E5BDE">
        <w:rPr>
          <w:szCs w:val="24"/>
        </w:rPr>
        <w:t>отримувати вичерпну інформацію про її діяльність;</w:t>
      </w:r>
    </w:p>
    <w:p w:rsidR="006D2BEE" w:rsidRPr="005E5BDE" w:rsidRDefault="006D2BEE" w:rsidP="005E5BDE">
      <w:pPr>
        <w:tabs>
          <w:tab w:val="left" w:pos="993"/>
        </w:tabs>
        <w:ind w:firstLine="709"/>
        <w:jc w:val="both"/>
        <w:rPr>
          <w:szCs w:val="24"/>
        </w:rPr>
      </w:pPr>
      <w:r w:rsidRPr="005E5BDE">
        <w:rPr>
          <w:szCs w:val="24"/>
        </w:rPr>
        <w:t>обирати та бути обраними до органів управління Організації;</w:t>
      </w:r>
    </w:p>
    <w:p w:rsidR="006D2BEE" w:rsidRPr="005E5BDE" w:rsidRDefault="006D2BEE" w:rsidP="005E5BDE">
      <w:pPr>
        <w:tabs>
          <w:tab w:val="left" w:pos="993"/>
        </w:tabs>
        <w:ind w:firstLine="709"/>
        <w:jc w:val="both"/>
        <w:rPr>
          <w:szCs w:val="24"/>
        </w:rPr>
      </w:pPr>
      <w:r w:rsidRPr="005E5BDE">
        <w:rPr>
          <w:szCs w:val="24"/>
        </w:rPr>
        <w:t>брати участь у всіх заходах, які проводить Організація;</w:t>
      </w:r>
    </w:p>
    <w:p w:rsidR="006D2BEE" w:rsidRPr="005E5BDE" w:rsidRDefault="006D2BEE" w:rsidP="005E5BDE">
      <w:pPr>
        <w:tabs>
          <w:tab w:val="left" w:pos="993"/>
        </w:tabs>
        <w:ind w:firstLine="709"/>
        <w:jc w:val="both"/>
        <w:rPr>
          <w:szCs w:val="24"/>
        </w:rPr>
      </w:pPr>
      <w:r w:rsidRPr="005E5BDE">
        <w:rPr>
          <w:szCs w:val="24"/>
        </w:rPr>
        <w:t>подавати пропозиції та зауваження щодо діяльності Організації на розгляд до органів управління Організації;</w:t>
      </w:r>
    </w:p>
    <w:p w:rsidR="0014705D" w:rsidRPr="005E5BDE" w:rsidRDefault="006D2BEE" w:rsidP="005E5BDE">
      <w:pPr>
        <w:tabs>
          <w:tab w:val="left" w:pos="993"/>
        </w:tabs>
        <w:ind w:firstLine="709"/>
        <w:jc w:val="both"/>
        <w:rPr>
          <w:szCs w:val="24"/>
        </w:rPr>
      </w:pPr>
      <w:r w:rsidRPr="005E5BDE">
        <w:rPr>
          <w:szCs w:val="24"/>
        </w:rPr>
        <w:t>вільно виходити з Організації у будь-який час</w:t>
      </w:r>
      <w:r w:rsidR="0014705D" w:rsidRPr="005E5BDE">
        <w:rPr>
          <w:szCs w:val="24"/>
        </w:rPr>
        <w:t>;</w:t>
      </w:r>
    </w:p>
    <w:p w:rsidR="006D2BEE" w:rsidRPr="005E5BDE" w:rsidRDefault="0014705D" w:rsidP="005E5BDE">
      <w:pPr>
        <w:tabs>
          <w:tab w:val="left" w:pos="993"/>
        </w:tabs>
        <w:ind w:firstLine="709"/>
        <w:jc w:val="both"/>
        <w:rPr>
          <w:szCs w:val="24"/>
        </w:rPr>
      </w:pPr>
      <w:r w:rsidRPr="005E5BDE">
        <w:rPr>
          <w:szCs w:val="24"/>
        </w:rPr>
        <w:lastRenderedPageBreak/>
        <w:t>інші права, передбачені законодавством та документами, затвердженими рішеннями загальних зборів учасників Організації</w:t>
      </w:r>
      <w:r w:rsidR="006D2BEE" w:rsidRPr="005E5BDE">
        <w:rPr>
          <w:szCs w:val="24"/>
        </w:rPr>
        <w:t>.</w:t>
      </w:r>
    </w:p>
    <w:p w:rsidR="006D2BEE" w:rsidRPr="005E5BDE" w:rsidRDefault="00844300" w:rsidP="00E35922">
      <w:pPr>
        <w:pStyle w:val="a8"/>
        <w:numPr>
          <w:ilvl w:val="0"/>
          <w:numId w:val="33"/>
        </w:numPr>
        <w:tabs>
          <w:tab w:val="left" w:pos="1276"/>
        </w:tabs>
        <w:ind w:left="0" w:firstLine="709"/>
        <w:jc w:val="both"/>
        <w:rPr>
          <w:szCs w:val="24"/>
        </w:rPr>
      </w:pPr>
      <w:r w:rsidRPr="005E5BDE">
        <w:rPr>
          <w:szCs w:val="24"/>
        </w:rPr>
        <w:t>Обов’язки у</w:t>
      </w:r>
      <w:r w:rsidR="006D2BEE" w:rsidRPr="005E5BDE">
        <w:rPr>
          <w:szCs w:val="24"/>
        </w:rPr>
        <w:t>часник</w:t>
      </w:r>
      <w:r w:rsidRPr="005E5BDE">
        <w:rPr>
          <w:szCs w:val="24"/>
        </w:rPr>
        <w:t>ів</w:t>
      </w:r>
      <w:r w:rsidR="006D2BEE" w:rsidRPr="005E5BDE">
        <w:rPr>
          <w:szCs w:val="24"/>
        </w:rPr>
        <w:t xml:space="preserve"> Організації:</w:t>
      </w:r>
    </w:p>
    <w:p w:rsidR="006D2BEE" w:rsidRPr="005E5BDE" w:rsidRDefault="006D2BEE" w:rsidP="005E5BDE">
      <w:pPr>
        <w:tabs>
          <w:tab w:val="left" w:pos="993"/>
        </w:tabs>
        <w:ind w:firstLine="709"/>
        <w:jc w:val="both"/>
        <w:rPr>
          <w:szCs w:val="24"/>
        </w:rPr>
      </w:pPr>
      <w:r w:rsidRPr="005E5BDE">
        <w:rPr>
          <w:szCs w:val="24"/>
        </w:rPr>
        <w:t>дотримуватись положень цього Статуту;</w:t>
      </w:r>
    </w:p>
    <w:p w:rsidR="006D2BEE" w:rsidRPr="005E5BDE" w:rsidRDefault="006D2BEE" w:rsidP="005E5BDE">
      <w:pPr>
        <w:tabs>
          <w:tab w:val="left" w:pos="993"/>
        </w:tabs>
        <w:ind w:firstLine="709"/>
        <w:jc w:val="both"/>
        <w:rPr>
          <w:szCs w:val="24"/>
        </w:rPr>
      </w:pPr>
      <w:r w:rsidRPr="005E5BDE">
        <w:rPr>
          <w:szCs w:val="24"/>
        </w:rPr>
        <w:t>виконувати рішення органів управління Організації;</w:t>
      </w:r>
    </w:p>
    <w:p w:rsidR="006D2BEE" w:rsidRPr="005E5BDE" w:rsidRDefault="006D2BEE" w:rsidP="005E5BDE">
      <w:pPr>
        <w:tabs>
          <w:tab w:val="left" w:pos="993"/>
        </w:tabs>
        <w:ind w:firstLine="709"/>
        <w:jc w:val="both"/>
        <w:rPr>
          <w:szCs w:val="24"/>
        </w:rPr>
      </w:pPr>
      <w:r w:rsidRPr="005E5BDE">
        <w:rPr>
          <w:szCs w:val="24"/>
        </w:rPr>
        <w:t xml:space="preserve">дотримуватися вимог внутрішніх </w:t>
      </w:r>
      <w:r w:rsidR="00F26186" w:rsidRPr="005E5BDE">
        <w:rPr>
          <w:szCs w:val="24"/>
        </w:rPr>
        <w:t xml:space="preserve">розпорядчих </w:t>
      </w:r>
      <w:r w:rsidRPr="005E5BDE">
        <w:rPr>
          <w:szCs w:val="24"/>
        </w:rPr>
        <w:t>документів Організації;</w:t>
      </w:r>
    </w:p>
    <w:p w:rsidR="006D2BEE" w:rsidRPr="005E5BDE" w:rsidRDefault="006D2BEE" w:rsidP="005E5BDE">
      <w:pPr>
        <w:tabs>
          <w:tab w:val="left" w:pos="993"/>
        </w:tabs>
        <w:ind w:firstLine="709"/>
        <w:jc w:val="both"/>
        <w:rPr>
          <w:szCs w:val="24"/>
        </w:rPr>
      </w:pPr>
      <w:r w:rsidRPr="005E5BDE">
        <w:rPr>
          <w:szCs w:val="24"/>
        </w:rPr>
        <w:t xml:space="preserve">виконувати взяті на себе зобов’язання </w:t>
      </w:r>
      <w:r w:rsidR="00BE3A09" w:rsidRPr="005E5BDE">
        <w:rPr>
          <w:szCs w:val="24"/>
        </w:rPr>
        <w:t>відносно</w:t>
      </w:r>
      <w:r w:rsidRPr="005E5BDE">
        <w:rPr>
          <w:szCs w:val="24"/>
        </w:rPr>
        <w:t xml:space="preserve"> Організації;</w:t>
      </w:r>
    </w:p>
    <w:p w:rsidR="006D2BEE" w:rsidRPr="005E5BDE" w:rsidRDefault="006D2BEE" w:rsidP="005E5BDE">
      <w:pPr>
        <w:tabs>
          <w:tab w:val="left" w:pos="993"/>
        </w:tabs>
        <w:ind w:firstLine="709"/>
        <w:jc w:val="both"/>
        <w:rPr>
          <w:szCs w:val="24"/>
        </w:rPr>
      </w:pPr>
      <w:r w:rsidRPr="005E5BDE">
        <w:rPr>
          <w:szCs w:val="24"/>
          <w:lang w:eastAsia="ru-RU"/>
        </w:rPr>
        <w:t>брати участь у загальних зборах учасників особисто або через належним чином уповноважених осіб;</w:t>
      </w:r>
    </w:p>
    <w:p w:rsidR="006D2BEE" w:rsidRPr="005E5BDE" w:rsidRDefault="006D2BEE" w:rsidP="005E5BDE">
      <w:pPr>
        <w:tabs>
          <w:tab w:val="left" w:pos="993"/>
        </w:tabs>
        <w:ind w:firstLine="709"/>
        <w:jc w:val="both"/>
        <w:rPr>
          <w:szCs w:val="24"/>
        </w:rPr>
      </w:pPr>
      <w:r w:rsidRPr="005E5BDE">
        <w:rPr>
          <w:szCs w:val="24"/>
        </w:rPr>
        <w:t>для юридичних осіб – у термін не більше, ніж один місяць</w:t>
      </w:r>
      <w:r w:rsidR="00BE3A09" w:rsidRPr="005E5BDE">
        <w:rPr>
          <w:szCs w:val="24"/>
        </w:rPr>
        <w:t>,</w:t>
      </w:r>
      <w:r w:rsidRPr="005E5BDE">
        <w:rPr>
          <w:szCs w:val="24"/>
        </w:rPr>
        <w:t xml:space="preserve"> </w:t>
      </w:r>
      <w:r w:rsidRPr="005E5BDE">
        <w:rPr>
          <w:szCs w:val="24"/>
          <w:lang w:eastAsia="ru-RU"/>
        </w:rPr>
        <w:t>письмово повідомляти органи управління Організації про зміну своїх представників</w:t>
      </w:r>
      <w:r w:rsidRPr="005E5BDE">
        <w:rPr>
          <w:szCs w:val="24"/>
        </w:rPr>
        <w:t xml:space="preserve"> з урахуванням п. 3.4 цього Статуту</w:t>
      </w:r>
      <w:r w:rsidRPr="005E5BDE">
        <w:rPr>
          <w:szCs w:val="24"/>
          <w:lang w:eastAsia="ru-RU"/>
        </w:rPr>
        <w:t>;</w:t>
      </w:r>
    </w:p>
    <w:p w:rsidR="006D2BEE" w:rsidRPr="005E5BDE" w:rsidRDefault="006D2BEE" w:rsidP="005E5BDE">
      <w:pPr>
        <w:tabs>
          <w:tab w:val="left" w:pos="993"/>
        </w:tabs>
        <w:ind w:firstLine="709"/>
        <w:jc w:val="both"/>
        <w:rPr>
          <w:szCs w:val="24"/>
        </w:rPr>
      </w:pPr>
      <w:r w:rsidRPr="005E5BDE">
        <w:rPr>
          <w:szCs w:val="24"/>
        </w:rPr>
        <w:t>надавати Організації достовірну інформацію, необхідну для її діяльності</w:t>
      </w:r>
      <w:r w:rsidR="004C03E3" w:rsidRPr="005E5BDE">
        <w:rPr>
          <w:szCs w:val="24"/>
        </w:rPr>
        <w:t xml:space="preserve"> (у </w:t>
      </w:r>
      <w:proofErr w:type="spellStart"/>
      <w:r w:rsidR="004C03E3" w:rsidRPr="005E5BDE">
        <w:rPr>
          <w:szCs w:val="24"/>
        </w:rPr>
        <w:t>т.ч</w:t>
      </w:r>
      <w:proofErr w:type="spellEnd"/>
      <w:r w:rsidR="004C03E3" w:rsidRPr="005E5BDE">
        <w:rPr>
          <w:szCs w:val="24"/>
        </w:rPr>
        <w:t>. актуальні контактні дані)</w:t>
      </w:r>
      <w:r w:rsidRPr="005E5BDE">
        <w:rPr>
          <w:szCs w:val="24"/>
        </w:rPr>
        <w:t>;</w:t>
      </w:r>
    </w:p>
    <w:p w:rsidR="00725355" w:rsidRPr="005E5BDE" w:rsidRDefault="006D2BEE" w:rsidP="005E5BDE">
      <w:pPr>
        <w:tabs>
          <w:tab w:val="left" w:pos="993"/>
        </w:tabs>
        <w:ind w:firstLine="709"/>
        <w:jc w:val="both"/>
        <w:rPr>
          <w:szCs w:val="24"/>
        </w:rPr>
      </w:pPr>
      <w:r w:rsidRPr="005E5BDE">
        <w:rPr>
          <w:szCs w:val="24"/>
          <w:lang w:eastAsia="ru-RU"/>
        </w:rPr>
        <w:t xml:space="preserve">не вчиняти дій, які </w:t>
      </w:r>
      <w:r w:rsidR="00BE3A09" w:rsidRPr="005E5BDE">
        <w:rPr>
          <w:szCs w:val="24"/>
          <w:lang w:eastAsia="ru-RU"/>
        </w:rPr>
        <w:t>завдають</w:t>
      </w:r>
      <w:r w:rsidRPr="005E5BDE">
        <w:rPr>
          <w:szCs w:val="24"/>
          <w:lang w:eastAsia="ru-RU"/>
        </w:rPr>
        <w:t xml:space="preserve"> Організації матеріальн</w:t>
      </w:r>
      <w:r w:rsidR="00BE3A09" w:rsidRPr="005E5BDE">
        <w:rPr>
          <w:szCs w:val="24"/>
          <w:lang w:eastAsia="ru-RU"/>
        </w:rPr>
        <w:t>ої</w:t>
      </w:r>
      <w:r w:rsidRPr="005E5BDE">
        <w:rPr>
          <w:szCs w:val="24"/>
          <w:lang w:eastAsia="ru-RU"/>
        </w:rPr>
        <w:t xml:space="preserve"> шкод</w:t>
      </w:r>
      <w:r w:rsidR="00BE3A09" w:rsidRPr="005E5BDE">
        <w:rPr>
          <w:szCs w:val="24"/>
          <w:lang w:eastAsia="ru-RU"/>
        </w:rPr>
        <w:t>и</w:t>
      </w:r>
      <w:r w:rsidRPr="005E5BDE">
        <w:rPr>
          <w:szCs w:val="24"/>
          <w:lang w:eastAsia="ru-RU"/>
        </w:rPr>
        <w:t xml:space="preserve"> або можуть зашкодити діловій репутації чи інтересам Організації</w:t>
      </w:r>
      <w:r w:rsidR="00725355" w:rsidRPr="005E5BDE">
        <w:rPr>
          <w:szCs w:val="24"/>
          <w:lang w:eastAsia="ru-RU"/>
        </w:rPr>
        <w:t>;</w:t>
      </w:r>
    </w:p>
    <w:p w:rsidR="006D2BEE" w:rsidRPr="005E5BDE" w:rsidRDefault="00725355" w:rsidP="005E5BDE">
      <w:pPr>
        <w:tabs>
          <w:tab w:val="left" w:pos="993"/>
        </w:tabs>
        <w:ind w:firstLine="709"/>
        <w:jc w:val="both"/>
        <w:rPr>
          <w:szCs w:val="24"/>
        </w:rPr>
      </w:pPr>
      <w:r w:rsidRPr="005E5BDE">
        <w:rPr>
          <w:szCs w:val="24"/>
        </w:rPr>
        <w:t>інші обов’язки, передбачені законодавством та документами, затвердженими рішеннями загальних зборів учасників Організації.</w:t>
      </w:r>
    </w:p>
    <w:p w:rsidR="008E6A39" w:rsidRPr="00EA6C8A" w:rsidRDefault="008E6A39" w:rsidP="000A03D9">
      <w:pPr>
        <w:numPr>
          <w:ilvl w:val="12"/>
          <w:numId w:val="0"/>
        </w:numPr>
        <w:ind w:right="567"/>
        <w:jc w:val="center"/>
        <w:rPr>
          <w:bCs/>
          <w:szCs w:val="24"/>
        </w:rPr>
      </w:pPr>
    </w:p>
    <w:p w:rsidR="006D2BEE" w:rsidRPr="00610FFB" w:rsidRDefault="00374B64" w:rsidP="00374B64">
      <w:pPr>
        <w:ind w:right="-1"/>
        <w:jc w:val="center"/>
        <w:rPr>
          <w:b/>
          <w:szCs w:val="24"/>
        </w:rPr>
      </w:pPr>
      <w:r w:rsidRPr="00374B64">
        <w:rPr>
          <w:b/>
          <w:szCs w:val="24"/>
        </w:rPr>
        <w:t xml:space="preserve">4. </w:t>
      </w:r>
      <w:r w:rsidR="006D2BEE" w:rsidRPr="00610FFB">
        <w:rPr>
          <w:b/>
          <w:szCs w:val="24"/>
        </w:rPr>
        <w:t>Органи управління Організації</w:t>
      </w:r>
    </w:p>
    <w:p w:rsidR="006D2BEE" w:rsidRPr="00610FFB" w:rsidRDefault="006D2BEE" w:rsidP="000A03D9">
      <w:pPr>
        <w:numPr>
          <w:ilvl w:val="12"/>
          <w:numId w:val="0"/>
        </w:numPr>
        <w:ind w:right="567"/>
        <w:jc w:val="center"/>
        <w:rPr>
          <w:bCs/>
          <w:szCs w:val="24"/>
        </w:rPr>
      </w:pPr>
    </w:p>
    <w:p w:rsidR="003B192E" w:rsidRPr="00610FFB" w:rsidRDefault="006D2BEE" w:rsidP="004640B3">
      <w:pPr>
        <w:pStyle w:val="a8"/>
        <w:numPr>
          <w:ilvl w:val="1"/>
          <w:numId w:val="34"/>
        </w:numPr>
        <w:ind w:left="0" w:right="-1" w:firstLine="709"/>
        <w:jc w:val="both"/>
        <w:rPr>
          <w:szCs w:val="24"/>
        </w:rPr>
      </w:pPr>
      <w:r w:rsidRPr="00610FFB">
        <w:rPr>
          <w:szCs w:val="24"/>
        </w:rPr>
        <w:t>Органами управління Організації є загальні збори учасників, виконавчий орган і наглядова рада.</w:t>
      </w:r>
      <w:bookmarkStart w:id="6" w:name="n137"/>
      <w:bookmarkEnd w:id="6"/>
    </w:p>
    <w:p w:rsidR="006D2BEE" w:rsidRPr="00610FFB" w:rsidRDefault="006D2BEE" w:rsidP="004640B3">
      <w:pPr>
        <w:pStyle w:val="a8"/>
        <w:numPr>
          <w:ilvl w:val="1"/>
          <w:numId w:val="34"/>
        </w:numPr>
        <w:ind w:left="0" w:right="-1" w:firstLine="709"/>
        <w:jc w:val="both"/>
        <w:rPr>
          <w:szCs w:val="24"/>
        </w:rPr>
      </w:pPr>
      <w:r w:rsidRPr="00610FFB">
        <w:rPr>
          <w:szCs w:val="24"/>
        </w:rPr>
        <w:t xml:space="preserve">Загальні збори учасників є вищим органом управління Організації та можуть </w:t>
      </w:r>
      <w:r w:rsidRPr="00610FFB">
        <w:rPr>
          <w:rStyle w:val="rvts0"/>
        </w:rPr>
        <w:t>вирішувати будь-які питання діяльності Організації</w:t>
      </w:r>
      <w:r w:rsidRPr="00610FFB">
        <w:rPr>
          <w:szCs w:val="24"/>
        </w:rPr>
        <w:t>.</w:t>
      </w:r>
    </w:p>
    <w:p w:rsidR="006D2BEE" w:rsidRPr="00610FFB" w:rsidRDefault="006D2BEE" w:rsidP="000A03D9">
      <w:pPr>
        <w:numPr>
          <w:ilvl w:val="12"/>
          <w:numId w:val="0"/>
        </w:numPr>
        <w:ind w:right="567"/>
        <w:jc w:val="center"/>
        <w:rPr>
          <w:bCs/>
          <w:szCs w:val="24"/>
        </w:rPr>
      </w:pPr>
    </w:p>
    <w:p w:rsidR="006D2BEE" w:rsidRPr="00610FFB" w:rsidRDefault="0095541F" w:rsidP="0095541F">
      <w:pPr>
        <w:jc w:val="center"/>
        <w:rPr>
          <w:b/>
          <w:szCs w:val="24"/>
        </w:rPr>
      </w:pPr>
      <w:bookmarkStart w:id="7" w:name="n108"/>
      <w:bookmarkStart w:id="8" w:name="n109"/>
      <w:bookmarkEnd w:id="7"/>
      <w:bookmarkEnd w:id="8"/>
      <w:r>
        <w:rPr>
          <w:b/>
          <w:szCs w:val="24"/>
          <w:lang w:val="ru-RU"/>
        </w:rPr>
        <w:t xml:space="preserve">6. </w:t>
      </w:r>
      <w:r w:rsidR="006D2BEE" w:rsidRPr="00610FFB">
        <w:rPr>
          <w:b/>
          <w:szCs w:val="24"/>
        </w:rPr>
        <w:t>Порядок внесення змін до установчих документів Організації</w:t>
      </w:r>
    </w:p>
    <w:p w:rsidR="006D2BEE" w:rsidRPr="00610FFB" w:rsidRDefault="006D2BEE" w:rsidP="000A03D9">
      <w:pPr>
        <w:numPr>
          <w:ilvl w:val="12"/>
          <w:numId w:val="0"/>
        </w:numPr>
        <w:ind w:right="567"/>
        <w:jc w:val="center"/>
        <w:rPr>
          <w:bCs/>
          <w:szCs w:val="24"/>
        </w:rPr>
      </w:pPr>
    </w:p>
    <w:p w:rsidR="006D2BEE" w:rsidRPr="00610FFB" w:rsidRDefault="006D2BEE" w:rsidP="008A72F0">
      <w:pPr>
        <w:pStyle w:val="a8"/>
        <w:numPr>
          <w:ilvl w:val="1"/>
          <w:numId w:val="35"/>
        </w:numPr>
        <w:tabs>
          <w:tab w:val="num" w:pos="1276"/>
        </w:tabs>
        <w:ind w:left="0" w:right="-1" w:firstLine="709"/>
        <w:jc w:val="both"/>
        <w:rPr>
          <w:szCs w:val="24"/>
          <w:lang w:eastAsia="ru-RU"/>
        </w:rPr>
      </w:pPr>
      <w:r w:rsidRPr="00610FFB">
        <w:rPr>
          <w:szCs w:val="24"/>
          <w:lang w:eastAsia="ru-RU"/>
        </w:rPr>
        <w:t xml:space="preserve">Внесення змін та доповнень до Статуту Організації, у </w:t>
      </w:r>
      <w:proofErr w:type="spellStart"/>
      <w:r w:rsidRPr="00610FFB">
        <w:rPr>
          <w:szCs w:val="24"/>
          <w:lang w:eastAsia="ru-RU"/>
        </w:rPr>
        <w:t>т.ч</w:t>
      </w:r>
      <w:proofErr w:type="spellEnd"/>
      <w:r w:rsidRPr="00610FFB">
        <w:rPr>
          <w:szCs w:val="24"/>
          <w:lang w:eastAsia="ru-RU"/>
        </w:rPr>
        <w:t>. затвердження нової редакції Статуту Організації, є виключною компетенцією загальних зборів учасників.</w:t>
      </w:r>
    </w:p>
    <w:p w:rsidR="006D2BEE" w:rsidRPr="00610FFB" w:rsidRDefault="006D2BEE" w:rsidP="000A03D9">
      <w:pPr>
        <w:numPr>
          <w:ilvl w:val="12"/>
          <w:numId w:val="0"/>
        </w:numPr>
        <w:ind w:right="567"/>
        <w:jc w:val="center"/>
        <w:rPr>
          <w:bCs/>
          <w:szCs w:val="24"/>
        </w:rPr>
      </w:pPr>
    </w:p>
    <w:p w:rsidR="006F1745" w:rsidRPr="006312D5" w:rsidRDefault="006F1745" w:rsidP="006F1745">
      <w:pPr>
        <w:ind w:right="-1"/>
        <w:jc w:val="both"/>
        <w:rPr>
          <w:szCs w:val="24"/>
        </w:rPr>
      </w:pPr>
      <w:bookmarkStart w:id="9" w:name="_GoBack"/>
      <w:bookmarkEnd w:id="9"/>
    </w:p>
    <w:p w:rsidR="006F1745" w:rsidRPr="006312D5" w:rsidRDefault="006F1745" w:rsidP="006F1745">
      <w:pPr>
        <w:ind w:right="-1"/>
        <w:jc w:val="both"/>
        <w:rPr>
          <w:szCs w:val="24"/>
        </w:rPr>
      </w:pPr>
    </w:p>
    <w:p w:rsidR="006F1745" w:rsidRPr="006312D5" w:rsidRDefault="006F1745" w:rsidP="006F1745">
      <w:pPr>
        <w:jc w:val="both"/>
        <w:rPr>
          <w:szCs w:val="24"/>
          <w:lang w:val="ru-RU"/>
        </w:rPr>
      </w:pPr>
      <w:r w:rsidRPr="00610FFB">
        <w:rPr>
          <w:szCs w:val="24"/>
        </w:rPr>
        <w:t>Президент Міжнародної благодійної організації</w:t>
      </w:r>
    </w:p>
    <w:p w:rsidR="006F1745" w:rsidRPr="006F1745" w:rsidRDefault="006F1745" w:rsidP="006F1745">
      <w:pPr>
        <w:jc w:val="both"/>
        <w:rPr>
          <w:bCs/>
          <w:szCs w:val="24"/>
          <w:lang w:val="ru-RU"/>
        </w:rPr>
      </w:pPr>
      <w:r w:rsidRPr="00610FFB">
        <w:rPr>
          <w:szCs w:val="24"/>
        </w:rPr>
        <w:t xml:space="preserve">«Східноєвропейське </w:t>
      </w:r>
      <w:r w:rsidRPr="00610FFB">
        <w:rPr>
          <w:bCs/>
          <w:szCs w:val="24"/>
        </w:rPr>
        <w:t>та Центральноазіатське</w:t>
      </w:r>
    </w:p>
    <w:p w:rsidR="006F1745" w:rsidRPr="00610FFB" w:rsidRDefault="006F1745" w:rsidP="006F1745">
      <w:pPr>
        <w:tabs>
          <w:tab w:val="left" w:pos="5387"/>
        </w:tabs>
        <w:jc w:val="both"/>
        <w:rPr>
          <w:szCs w:val="24"/>
        </w:rPr>
      </w:pPr>
      <w:r w:rsidRPr="00610FFB">
        <w:rPr>
          <w:bCs/>
          <w:szCs w:val="24"/>
        </w:rPr>
        <w:t>об’єднання людей, які живуть з ВІЛ»</w:t>
      </w:r>
      <w:r w:rsidRPr="006F1745">
        <w:rPr>
          <w:bCs/>
          <w:szCs w:val="24"/>
          <w:lang w:val="ru-RU"/>
        </w:rPr>
        <w:tab/>
      </w:r>
      <w:r w:rsidRPr="00610FFB">
        <w:rPr>
          <w:szCs w:val="24"/>
        </w:rPr>
        <w:t>________________________ В.О. Жовтяк</w:t>
      </w:r>
    </w:p>
    <w:p w:rsidR="006F1745" w:rsidRPr="00610FFB" w:rsidRDefault="006F1745" w:rsidP="006F1745">
      <w:pPr>
        <w:jc w:val="both"/>
        <w:rPr>
          <w:szCs w:val="24"/>
        </w:rPr>
      </w:pPr>
    </w:p>
    <w:p w:rsidR="006F1745" w:rsidRPr="00610FFB" w:rsidRDefault="006F1745" w:rsidP="006F1745">
      <w:pPr>
        <w:jc w:val="both"/>
        <w:rPr>
          <w:szCs w:val="24"/>
        </w:rPr>
      </w:pPr>
      <w:r w:rsidRPr="006F1745">
        <w:rPr>
          <w:szCs w:val="24"/>
          <w:lang w:val="ru-RU"/>
        </w:rPr>
        <w:t>___</w:t>
      </w:r>
      <w:r w:rsidRPr="00610FFB">
        <w:rPr>
          <w:szCs w:val="24"/>
        </w:rPr>
        <w:t>.04.2016</w:t>
      </w:r>
    </w:p>
    <w:p w:rsidR="006F1745" w:rsidRPr="006F1745" w:rsidRDefault="006F1745" w:rsidP="006F1745">
      <w:pPr>
        <w:ind w:right="-1"/>
        <w:jc w:val="both"/>
        <w:rPr>
          <w:szCs w:val="24"/>
          <w:lang w:val="ru-RU"/>
        </w:rPr>
      </w:pPr>
    </w:p>
    <w:sectPr w:rsidR="006F1745" w:rsidRPr="006F1745" w:rsidSect="00003F9C">
      <w:headerReference w:type="default" r:id="rId9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E0" w:rsidRDefault="001963E0" w:rsidP="00003F9C">
      <w:r>
        <w:separator/>
      </w:r>
    </w:p>
  </w:endnote>
  <w:endnote w:type="continuationSeparator" w:id="0">
    <w:p w:rsidR="001963E0" w:rsidRDefault="001963E0" w:rsidP="0000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E0" w:rsidRDefault="001963E0" w:rsidP="00003F9C">
      <w:r>
        <w:separator/>
      </w:r>
    </w:p>
  </w:footnote>
  <w:footnote w:type="continuationSeparator" w:id="0">
    <w:p w:rsidR="001963E0" w:rsidRDefault="001963E0" w:rsidP="00003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BEE" w:rsidRDefault="0024468A" w:rsidP="00641F7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A72F0" w:rsidRPr="008A72F0">
      <w:rPr>
        <w:noProof/>
        <w:lang w:val="ru-RU"/>
      </w:rPr>
      <w:t>4</w:t>
    </w:r>
    <w:r>
      <w:rPr>
        <w:noProof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A3C"/>
    <w:multiLevelType w:val="hybridMultilevel"/>
    <w:tmpl w:val="375896B4"/>
    <w:lvl w:ilvl="0" w:tplc="D478AE5A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  <w:rPr>
        <w:rFonts w:cs="Times New Roman"/>
      </w:rPr>
    </w:lvl>
  </w:abstractNum>
  <w:abstractNum w:abstractNumId="1">
    <w:nsid w:val="07016046"/>
    <w:multiLevelType w:val="hybridMultilevel"/>
    <w:tmpl w:val="6F382B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7767A8A"/>
    <w:multiLevelType w:val="multilevel"/>
    <w:tmpl w:val="C0AE6C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39"/>
        </w:tabs>
        <w:ind w:left="839" w:hanging="5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3">
    <w:nsid w:val="0818350C"/>
    <w:multiLevelType w:val="hybridMultilevel"/>
    <w:tmpl w:val="E5BA9754"/>
    <w:lvl w:ilvl="0" w:tplc="784454E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D6D3C6A"/>
    <w:multiLevelType w:val="multilevel"/>
    <w:tmpl w:val="C8CE12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5">
    <w:nsid w:val="119F4054"/>
    <w:multiLevelType w:val="hybridMultilevel"/>
    <w:tmpl w:val="49022BA6"/>
    <w:lvl w:ilvl="0" w:tplc="BEF8B418">
      <w:numFmt w:val="none"/>
      <w:lvlText w:val=""/>
      <w:lvlJc w:val="left"/>
      <w:pPr>
        <w:tabs>
          <w:tab w:val="num" w:pos="1069"/>
        </w:tabs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4AC3C55"/>
    <w:multiLevelType w:val="hybridMultilevel"/>
    <w:tmpl w:val="8BA6EF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F02F78"/>
    <w:multiLevelType w:val="hybridMultilevel"/>
    <w:tmpl w:val="806A0342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8">
    <w:nsid w:val="19120D8A"/>
    <w:multiLevelType w:val="hybridMultilevel"/>
    <w:tmpl w:val="10701D40"/>
    <w:lvl w:ilvl="0" w:tplc="BEF8B418">
      <w:numFmt w:val="none"/>
      <w:lvlText w:val=""/>
      <w:lvlJc w:val="left"/>
      <w:pPr>
        <w:tabs>
          <w:tab w:val="num" w:pos="1069"/>
        </w:tabs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CBE6455"/>
    <w:multiLevelType w:val="multilevel"/>
    <w:tmpl w:val="0842368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0D96005"/>
    <w:multiLevelType w:val="hybridMultilevel"/>
    <w:tmpl w:val="E5BA9754"/>
    <w:lvl w:ilvl="0" w:tplc="784454E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FB27A34"/>
    <w:multiLevelType w:val="hybridMultilevel"/>
    <w:tmpl w:val="07F0018E"/>
    <w:lvl w:ilvl="0" w:tplc="2C4230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0310E11"/>
    <w:multiLevelType w:val="hybridMultilevel"/>
    <w:tmpl w:val="785CF210"/>
    <w:lvl w:ilvl="0" w:tplc="C388B44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0DC2C41"/>
    <w:multiLevelType w:val="multilevel"/>
    <w:tmpl w:val="DB108F6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39"/>
        </w:tabs>
        <w:ind w:left="839" w:hanging="5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7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4">
    <w:nsid w:val="315C4772"/>
    <w:multiLevelType w:val="hybridMultilevel"/>
    <w:tmpl w:val="1AF6A956"/>
    <w:lvl w:ilvl="0" w:tplc="27402A2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EF8B4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BF613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5D66F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EA5C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298DE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9695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CE6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CE21C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353C05FF"/>
    <w:multiLevelType w:val="hybridMultilevel"/>
    <w:tmpl w:val="6FCC71D8"/>
    <w:lvl w:ilvl="0" w:tplc="BEF8B418">
      <w:numFmt w:val="none"/>
      <w:lvlText w:val=""/>
      <w:lvlJc w:val="left"/>
      <w:pPr>
        <w:tabs>
          <w:tab w:val="num" w:pos="1069"/>
        </w:tabs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7713684"/>
    <w:multiLevelType w:val="multilevel"/>
    <w:tmpl w:val="506E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FC3492"/>
    <w:multiLevelType w:val="hybridMultilevel"/>
    <w:tmpl w:val="A204FB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65570D"/>
    <w:multiLevelType w:val="hybridMultilevel"/>
    <w:tmpl w:val="9448F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43FDB"/>
    <w:multiLevelType w:val="hybridMultilevel"/>
    <w:tmpl w:val="FB5CAFA6"/>
    <w:lvl w:ilvl="0" w:tplc="784454E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6404382"/>
    <w:multiLevelType w:val="hybridMultilevel"/>
    <w:tmpl w:val="3796BEB6"/>
    <w:lvl w:ilvl="0" w:tplc="22F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81C77"/>
    <w:multiLevelType w:val="hybridMultilevel"/>
    <w:tmpl w:val="0842368A"/>
    <w:lvl w:ilvl="0" w:tplc="784454E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2CD4C1A"/>
    <w:multiLevelType w:val="multilevel"/>
    <w:tmpl w:val="401CCF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23">
    <w:nsid w:val="53A1058F"/>
    <w:multiLevelType w:val="hybridMultilevel"/>
    <w:tmpl w:val="F13E7248"/>
    <w:lvl w:ilvl="0" w:tplc="0422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4">
    <w:nsid w:val="53BE66E4"/>
    <w:multiLevelType w:val="hybridMultilevel"/>
    <w:tmpl w:val="31283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1E66D2"/>
    <w:multiLevelType w:val="hybridMultilevel"/>
    <w:tmpl w:val="99061D5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64E1513C"/>
    <w:multiLevelType w:val="hybridMultilevel"/>
    <w:tmpl w:val="7C12319C"/>
    <w:lvl w:ilvl="0" w:tplc="784454E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566A9"/>
    <w:multiLevelType w:val="hybridMultilevel"/>
    <w:tmpl w:val="88EA15A8"/>
    <w:lvl w:ilvl="0" w:tplc="487C18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D094FC8"/>
    <w:multiLevelType w:val="hybridMultilevel"/>
    <w:tmpl w:val="303E4A7C"/>
    <w:lvl w:ilvl="0" w:tplc="3C284688">
      <w:start w:val="1"/>
      <w:numFmt w:val="decimal"/>
      <w:lvlText w:val="%1)"/>
      <w:lvlJc w:val="left"/>
      <w:pPr>
        <w:ind w:left="1324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DDD166F"/>
    <w:multiLevelType w:val="hybridMultilevel"/>
    <w:tmpl w:val="6EFA01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885E85"/>
    <w:multiLevelType w:val="multilevel"/>
    <w:tmpl w:val="CAC8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917E6F"/>
    <w:multiLevelType w:val="hybridMultilevel"/>
    <w:tmpl w:val="4CD4DDE2"/>
    <w:lvl w:ilvl="0" w:tplc="F1FA8C54">
      <w:start w:val="1"/>
      <w:numFmt w:val="decimal"/>
      <w:lvlText w:val="%1)"/>
      <w:lvlJc w:val="left"/>
      <w:pPr>
        <w:ind w:left="1144" w:hanging="435"/>
      </w:pPr>
      <w:rPr>
        <w:rFonts w:cs="Times New Roman" w:hint="default"/>
      </w:rPr>
    </w:lvl>
    <w:lvl w:ilvl="1" w:tplc="DADAA0E2">
      <w:start w:val="12"/>
      <w:numFmt w:val="bullet"/>
      <w:lvlText w:val="-"/>
      <w:lvlJc w:val="left"/>
      <w:pPr>
        <w:ind w:left="1789" w:hanging="360"/>
      </w:pPr>
      <w:rPr>
        <w:rFonts w:ascii="Courier New" w:eastAsia="Times New Roman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3345F4D"/>
    <w:multiLevelType w:val="hybridMultilevel"/>
    <w:tmpl w:val="AEE622C0"/>
    <w:lvl w:ilvl="0" w:tplc="276EFBF6">
      <w:start w:val="1"/>
      <w:numFmt w:val="decimal"/>
      <w:lvlText w:val="3.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3">
    <w:nsid w:val="777F068F"/>
    <w:multiLevelType w:val="multilevel"/>
    <w:tmpl w:val="27A8DAD8"/>
    <w:lvl w:ilvl="0">
      <w:start w:val="6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4">
    <w:nsid w:val="7CB152F8"/>
    <w:multiLevelType w:val="hybridMultilevel"/>
    <w:tmpl w:val="73EA75D4"/>
    <w:lvl w:ilvl="0" w:tplc="276EFBF6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4"/>
  </w:num>
  <w:num w:numId="3">
    <w:abstractNumId w:val="0"/>
  </w:num>
  <w:num w:numId="4">
    <w:abstractNumId w:val="31"/>
  </w:num>
  <w:num w:numId="5">
    <w:abstractNumId w:val="1"/>
  </w:num>
  <w:num w:numId="6">
    <w:abstractNumId w:val="28"/>
  </w:num>
  <w:num w:numId="7">
    <w:abstractNumId w:val="6"/>
  </w:num>
  <w:num w:numId="8">
    <w:abstractNumId w:val="18"/>
  </w:num>
  <w:num w:numId="9">
    <w:abstractNumId w:val="20"/>
  </w:num>
  <w:num w:numId="10">
    <w:abstractNumId w:val="14"/>
  </w:num>
  <w:num w:numId="11">
    <w:abstractNumId w:val="23"/>
  </w:num>
  <w:num w:numId="12">
    <w:abstractNumId w:val="29"/>
  </w:num>
  <w:num w:numId="13">
    <w:abstractNumId w:val="16"/>
  </w:num>
  <w:num w:numId="14">
    <w:abstractNumId w:val="17"/>
  </w:num>
  <w:num w:numId="15">
    <w:abstractNumId w:val="27"/>
  </w:num>
  <w:num w:numId="16">
    <w:abstractNumId w:val="33"/>
  </w:num>
  <w:num w:numId="17">
    <w:abstractNumId w:val="26"/>
  </w:num>
  <w:num w:numId="18">
    <w:abstractNumId w:val="3"/>
  </w:num>
  <w:num w:numId="19">
    <w:abstractNumId w:val="21"/>
  </w:num>
  <w:num w:numId="20">
    <w:abstractNumId w:val="9"/>
  </w:num>
  <w:num w:numId="21">
    <w:abstractNumId w:val="19"/>
  </w:num>
  <w:num w:numId="22">
    <w:abstractNumId w:val="12"/>
  </w:num>
  <w:num w:numId="23">
    <w:abstractNumId w:val="10"/>
  </w:num>
  <w:num w:numId="24">
    <w:abstractNumId w:val="7"/>
  </w:num>
  <w:num w:numId="25">
    <w:abstractNumId w:val="25"/>
  </w:num>
  <w:num w:numId="26">
    <w:abstractNumId w:val="5"/>
  </w:num>
  <w:num w:numId="27">
    <w:abstractNumId w:val="15"/>
  </w:num>
  <w:num w:numId="28">
    <w:abstractNumId w:val="8"/>
  </w:num>
  <w:num w:numId="29">
    <w:abstractNumId w:val="13"/>
  </w:num>
  <w:num w:numId="30">
    <w:abstractNumId w:val="11"/>
  </w:num>
  <w:num w:numId="31">
    <w:abstractNumId w:val="30"/>
  </w:num>
  <w:num w:numId="32">
    <w:abstractNumId w:val="34"/>
  </w:num>
  <w:num w:numId="33">
    <w:abstractNumId w:val="32"/>
  </w:num>
  <w:num w:numId="34">
    <w:abstractNumId w:val="22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A6"/>
    <w:rsid w:val="00000464"/>
    <w:rsid w:val="00001465"/>
    <w:rsid w:val="00001532"/>
    <w:rsid w:val="00002B74"/>
    <w:rsid w:val="00003A02"/>
    <w:rsid w:val="00003F9C"/>
    <w:rsid w:val="00004E33"/>
    <w:rsid w:val="00006C8A"/>
    <w:rsid w:val="000070D2"/>
    <w:rsid w:val="00010A86"/>
    <w:rsid w:val="000118A8"/>
    <w:rsid w:val="0001225E"/>
    <w:rsid w:val="000122D7"/>
    <w:rsid w:val="00012958"/>
    <w:rsid w:val="00013750"/>
    <w:rsid w:val="00014604"/>
    <w:rsid w:val="00014685"/>
    <w:rsid w:val="00020993"/>
    <w:rsid w:val="00020E4D"/>
    <w:rsid w:val="00021D04"/>
    <w:rsid w:val="00024C5C"/>
    <w:rsid w:val="0002524C"/>
    <w:rsid w:val="00025A68"/>
    <w:rsid w:val="00030860"/>
    <w:rsid w:val="000318D8"/>
    <w:rsid w:val="000327F8"/>
    <w:rsid w:val="00033707"/>
    <w:rsid w:val="00034B15"/>
    <w:rsid w:val="000361E5"/>
    <w:rsid w:val="00036EAB"/>
    <w:rsid w:val="0003700D"/>
    <w:rsid w:val="0004180E"/>
    <w:rsid w:val="000423DC"/>
    <w:rsid w:val="00042787"/>
    <w:rsid w:val="00043332"/>
    <w:rsid w:val="00044635"/>
    <w:rsid w:val="0004465F"/>
    <w:rsid w:val="000515BD"/>
    <w:rsid w:val="00052661"/>
    <w:rsid w:val="00052E56"/>
    <w:rsid w:val="00052EC9"/>
    <w:rsid w:val="00053033"/>
    <w:rsid w:val="000538C8"/>
    <w:rsid w:val="00053F1A"/>
    <w:rsid w:val="0005541E"/>
    <w:rsid w:val="000555A9"/>
    <w:rsid w:val="00056303"/>
    <w:rsid w:val="0005788A"/>
    <w:rsid w:val="000614E0"/>
    <w:rsid w:val="000641B6"/>
    <w:rsid w:val="000642D1"/>
    <w:rsid w:val="000656F2"/>
    <w:rsid w:val="0006595C"/>
    <w:rsid w:val="00066082"/>
    <w:rsid w:val="000668F7"/>
    <w:rsid w:val="00066AB6"/>
    <w:rsid w:val="00070A8C"/>
    <w:rsid w:val="00070DB0"/>
    <w:rsid w:val="00071ABF"/>
    <w:rsid w:val="00072D1C"/>
    <w:rsid w:val="00074A69"/>
    <w:rsid w:val="00074C00"/>
    <w:rsid w:val="00075D6D"/>
    <w:rsid w:val="00076829"/>
    <w:rsid w:val="00077596"/>
    <w:rsid w:val="00081656"/>
    <w:rsid w:val="000817DD"/>
    <w:rsid w:val="00081BD2"/>
    <w:rsid w:val="000827F3"/>
    <w:rsid w:val="00083D5C"/>
    <w:rsid w:val="00083E6F"/>
    <w:rsid w:val="00083F2A"/>
    <w:rsid w:val="000840B1"/>
    <w:rsid w:val="0008464A"/>
    <w:rsid w:val="00084B95"/>
    <w:rsid w:val="0008737C"/>
    <w:rsid w:val="000900C9"/>
    <w:rsid w:val="00090C37"/>
    <w:rsid w:val="00090C41"/>
    <w:rsid w:val="00092191"/>
    <w:rsid w:val="00092D0C"/>
    <w:rsid w:val="00093E7B"/>
    <w:rsid w:val="00094362"/>
    <w:rsid w:val="00094F05"/>
    <w:rsid w:val="0009597F"/>
    <w:rsid w:val="00096582"/>
    <w:rsid w:val="000977F7"/>
    <w:rsid w:val="000A03D9"/>
    <w:rsid w:val="000A2437"/>
    <w:rsid w:val="000A2DC4"/>
    <w:rsid w:val="000A4477"/>
    <w:rsid w:val="000A4C84"/>
    <w:rsid w:val="000A4DF1"/>
    <w:rsid w:val="000A52CB"/>
    <w:rsid w:val="000A5558"/>
    <w:rsid w:val="000A5610"/>
    <w:rsid w:val="000A5693"/>
    <w:rsid w:val="000A7BC1"/>
    <w:rsid w:val="000A7CF0"/>
    <w:rsid w:val="000B0233"/>
    <w:rsid w:val="000B072E"/>
    <w:rsid w:val="000B136C"/>
    <w:rsid w:val="000B2067"/>
    <w:rsid w:val="000B2BAE"/>
    <w:rsid w:val="000B4DB9"/>
    <w:rsid w:val="000B6749"/>
    <w:rsid w:val="000B6D2C"/>
    <w:rsid w:val="000B7007"/>
    <w:rsid w:val="000B77AA"/>
    <w:rsid w:val="000C0675"/>
    <w:rsid w:val="000C2BE1"/>
    <w:rsid w:val="000C36CD"/>
    <w:rsid w:val="000C419F"/>
    <w:rsid w:val="000C4530"/>
    <w:rsid w:val="000C626C"/>
    <w:rsid w:val="000C6916"/>
    <w:rsid w:val="000D17CC"/>
    <w:rsid w:val="000D196A"/>
    <w:rsid w:val="000D1C9A"/>
    <w:rsid w:val="000D2BA2"/>
    <w:rsid w:val="000D3786"/>
    <w:rsid w:val="000D4123"/>
    <w:rsid w:val="000D4E38"/>
    <w:rsid w:val="000D5ADE"/>
    <w:rsid w:val="000D624D"/>
    <w:rsid w:val="000D7213"/>
    <w:rsid w:val="000E1755"/>
    <w:rsid w:val="000E3B6D"/>
    <w:rsid w:val="000E3FB6"/>
    <w:rsid w:val="000E43E6"/>
    <w:rsid w:val="000E7BD7"/>
    <w:rsid w:val="000F17D6"/>
    <w:rsid w:val="000F3F35"/>
    <w:rsid w:val="000F480D"/>
    <w:rsid w:val="000F4A9B"/>
    <w:rsid w:val="000F4A9D"/>
    <w:rsid w:val="000F53AD"/>
    <w:rsid w:val="000F64B9"/>
    <w:rsid w:val="000F6673"/>
    <w:rsid w:val="000F6781"/>
    <w:rsid w:val="000F7A95"/>
    <w:rsid w:val="000F7A9A"/>
    <w:rsid w:val="000F7AA7"/>
    <w:rsid w:val="00100AB6"/>
    <w:rsid w:val="00100F14"/>
    <w:rsid w:val="001019BC"/>
    <w:rsid w:val="001022A6"/>
    <w:rsid w:val="001025F5"/>
    <w:rsid w:val="00103275"/>
    <w:rsid w:val="001038D2"/>
    <w:rsid w:val="00105BD8"/>
    <w:rsid w:val="00105C31"/>
    <w:rsid w:val="0010762B"/>
    <w:rsid w:val="00107A46"/>
    <w:rsid w:val="00110E49"/>
    <w:rsid w:val="001115A1"/>
    <w:rsid w:val="00112D77"/>
    <w:rsid w:val="00113F4D"/>
    <w:rsid w:val="0011483F"/>
    <w:rsid w:val="00114F84"/>
    <w:rsid w:val="00117F67"/>
    <w:rsid w:val="00121058"/>
    <w:rsid w:val="00122AC5"/>
    <w:rsid w:val="0012338D"/>
    <w:rsid w:val="00124B03"/>
    <w:rsid w:val="00127422"/>
    <w:rsid w:val="001274D6"/>
    <w:rsid w:val="001279FC"/>
    <w:rsid w:val="001302B5"/>
    <w:rsid w:val="00130E0B"/>
    <w:rsid w:val="00131825"/>
    <w:rsid w:val="00131927"/>
    <w:rsid w:val="00131E8C"/>
    <w:rsid w:val="001321EB"/>
    <w:rsid w:val="0013377E"/>
    <w:rsid w:val="001378D5"/>
    <w:rsid w:val="001411DB"/>
    <w:rsid w:val="00141946"/>
    <w:rsid w:val="00141B57"/>
    <w:rsid w:val="00142C6F"/>
    <w:rsid w:val="00143815"/>
    <w:rsid w:val="001458EF"/>
    <w:rsid w:val="00145C2E"/>
    <w:rsid w:val="0014705D"/>
    <w:rsid w:val="00147924"/>
    <w:rsid w:val="00150092"/>
    <w:rsid w:val="00150175"/>
    <w:rsid w:val="00150248"/>
    <w:rsid w:val="00150D7F"/>
    <w:rsid w:val="00150F03"/>
    <w:rsid w:val="0015406F"/>
    <w:rsid w:val="00154525"/>
    <w:rsid w:val="00155297"/>
    <w:rsid w:val="001555F6"/>
    <w:rsid w:val="00157498"/>
    <w:rsid w:val="00161C4F"/>
    <w:rsid w:val="001628A6"/>
    <w:rsid w:val="00162A60"/>
    <w:rsid w:val="00163B56"/>
    <w:rsid w:val="00163F27"/>
    <w:rsid w:val="00166090"/>
    <w:rsid w:val="00166387"/>
    <w:rsid w:val="00166440"/>
    <w:rsid w:val="001664EA"/>
    <w:rsid w:val="00167C35"/>
    <w:rsid w:val="00171078"/>
    <w:rsid w:val="0017448E"/>
    <w:rsid w:val="001744F1"/>
    <w:rsid w:val="00175DF1"/>
    <w:rsid w:val="00177DC4"/>
    <w:rsid w:val="0018010D"/>
    <w:rsid w:val="001816DA"/>
    <w:rsid w:val="001819CA"/>
    <w:rsid w:val="00183713"/>
    <w:rsid w:val="001839BC"/>
    <w:rsid w:val="00183FC9"/>
    <w:rsid w:val="00184358"/>
    <w:rsid w:val="001852FE"/>
    <w:rsid w:val="00185410"/>
    <w:rsid w:val="001854C4"/>
    <w:rsid w:val="00186AFD"/>
    <w:rsid w:val="0018745E"/>
    <w:rsid w:val="00187972"/>
    <w:rsid w:val="00190431"/>
    <w:rsid w:val="001908E1"/>
    <w:rsid w:val="00191709"/>
    <w:rsid w:val="0019250A"/>
    <w:rsid w:val="00192EC2"/>
    <w:rsid w:val="0019570A"/>
    <w:rsid w:val="00196198"/>
    <w:rsid w:val="001963E0"/>
    <w:rsid w:val="00196B81"/>
    <w:rsid w:val="00197A5D"/>
    <w:rsid w:val="00197BC3"/>
    <w:rsid w:val="001A009C"/>
    <w:rsid w:val="001A0855"/>
    <w:rsid w:val="001A1BB2"/>
    <w:rsid w:val="001A298E"/>
    <w:rsid w:val="001A399B"/>
    <w:rsid w:val="001A3E7F"/>
    <w:rsid w:val="001A4330"/>
    <w:rsid w:val="001A7EB2"/>
    <w:rsid w:val="001B0CE9"/>
    <w:rsid w:val="001B0F9B"/>
    <w:rsid w:val="001B0FF6"/>
    <w:rsid w:val="001B2E4E"/>
    <w:rsid w:val="001B380A"/>
    <w:rsid w:val="001B3A7D"/>
    <w:rsid w:val="001B4D8E"/>
    <w:rsid w:val="001C16BC"/>
    <w:rsid w:val="001C2024"/>
    <w:rsid w:val="001C24C3"/>
    <w:rsid w:val="001C2841"/>
    <w:rsid w:val="001C2A40"/>
    <w:rsid w:val="001C3639"/>
    <w:rsid w:val="001C41D3"/>
    <w:rsid w:val="001C5EC6"/>
    <w:rsid w:val="001C61A6"/>
    <w:rsid w:val="001D06CF"/>
    <w:rsid w:val="001D0F48"/>
    <w:rsid w:val="001D1120"/>
    <w:rsid w:val="001D1172"/>
    <w:rsid w:val="001D1349"/>
    <w:rsid w:val="001D1DF9"/>
    <w:rsid w:val="001D34F4"/>
    <w:rsid w:val="001D3583"/>
    <w:rsid w:val="001D3B1D"/>
    <w:rsid w:val="001D592E"/>
    <w:rsid w:val="001D61E7"/>
    <w:rsid w:val="001D6970"/>
    <w:rsid w:val="001D6ACF"/>
    <w:rsid w:val="001D731D"/>
    <w:rsid w:val="001E01C6"/>
    <w:rsid w:val="001E09DA"/>
    <w:rsid w:val="001E3E61"/>
    <w:rsid w:val="001E4FBE"/>
    <w:rsid w:val="001E5657"/>
    <w:rsid w:val="001E5C9A"/>
    <w:rsid w:val="001E6DA3"/>
    <w:rsid w:val="001E76A4"/>
    <w:rsid w:val="001E7770"/>
    <w:rsid w:val="001E7BA0"/>
    <w:rsid w:val="001E7F06"/>
    <w:rsid w:val="001F0235"/>
    <w:rsid w:val="001F065B"/>
    <w:rsid w:val="001F1B4A"/>
    <w:rsid w:val="001F26BB"/>
    <w:rsid w:val="001F275A"/>
    <w:rsid w:val="001F2E5B"/>
    <w:rsid w:val="001F2ECE"/>
    <w:rsid w:val="001F4474"/>
    <w:rsid w:val="001F5725"/>
    <w:rsid w:val="001F5D01"/>
    <w:rsid w:val="002019BA"/>
    <w:rsid w:val="00202732"/>
    <w:rsid w:val="002042A2"/>
    <w:rsid w:val="00204FB4"/>
    <w:rsid w:val="00205454"/>
    <w:rsid w:val="0020553F"/>
    <w:rsid w:val="002069B4"/>
    <w:rsid w:val="00207C96"/>
    <w:rsid w:val="00207F63"/>
    <w:rsid w:val="00210443"/>
    <w:rsid w:val="00211C5B"/>
    <w:rsid w:val="0021447B"/>
    <w:rsid w:val="002146C5"/>
    <w:rsid w:val="00214F6C"/>
    <w:rsid w:val="002152F5"/>
    <w:rsid w:val="002167BB"/>
    <w:rsid w:val="00220E68"/>
    <w:rsid w:val="00221710"/>
    <w:rsid w:val="0022240F"/>
    <w:rsid w:val="00222513"/>
    <w:rsid w:val="002246B4"/>
    <w:rsid w:val="00224C7B"/>
    <w:rsid w:val="002275FC"/>
    <w:rsid w:val="00230859"/>
    <w:rsid w:val="00235711"/>
    <w:rsid w:val="00235A5A"/>
    <w:rsid w:val="00235CD5"/>
    <w:rsid w:val="00237BC8"/>
    <w:rsid w:val="002402C6"/>
    <w:rsid w:val="002404AE"/>
    <w:rsid w:val="00240C06"/>
    <w:rsid w:val="00243474"/>
    <w:rsid w:val="00243F9E"/>
    <w:rsid w:val="0024468A"/>
    <w:rsid w:val="002456BD"/>
    <w:rsid w:val="00245831"/>
    <w:rsid w:val="00246CD4"/>
    <w:rsid w:val="0025137F"/>
    <w:rsid w:val="002554F7"/>
    <w:rsid w:val="00255BF4"/>
    <w:rsid w:val="00260C53"/>
    <w:rsid w:val="00261488"/>
    <w:rsid w:val="002616C4"/>
    <w:rsid w:val="00262DE2"/>
    <w:rsid w:val="00264636"/>
    <w:rsid w:val="002663C3"/>
    <w:rsid w:val="00267CBB"/>
    <w:rsid w:val="0027025D"/>
    <w:rsid w:val="0027304B"/>
    <w:rsid w:val="00273653"/>
    <w:rsid w:val="002747D6"/>
    <w:rsid w:val="00277443"/>
    <w:rsid w:val="002805E5"/>
    <w:rsid w:val="00280BC4"/>
    <w:rsid w:val="00280F72"/>
    <w:rsid w:val="0028157E"/>
    <w:rsid w:val="0028193F"/>
    <w:rsid w:val="00281DCD"/>
    <w:rsid w:val="00281E94"/>
    <w:rsid w:val="00282E5A"/>
    <w:rsid w:val="00286059"/>
    <w:rsid w:val="0028729D"/>
    <w:rsid w:val="002874EE"/>
    <w:rsid w:val="00291497"/>
    <w:rsid w:val="002915E7"/>
    <w:rsid w:val="002919AC"/>
    <w:rsid w:val="002948D1"/>
    <w:rsid w:val="0029582D"/>
    <w:rsid w:val="00295E3B"/>
    <w:rsid w:val="00295F2B"/>
    <w:rsid w:val="002968E1"/>
    <w:rsid w:val="002979AF"/>
    <w:rsid w:val="002A06D3"/>
    <w:rsid w:val="002A0A24"/>
    <w:rsid w:val="002A0DF4"/>
    <w:rsid w:val="002A1557"/>
    <w:rsid w:val="002A192E"/>
    <w:rsid w:val="002A1CC3"/>
    <w:rsid w:val="002A2A97"/>
    <w:rsid w:val="002A34A8"/>
    <w:rsid w:val="002A4ECE"/>
    <w:rsid w:val="002A54B1"/>
    <w:rsid w:val="002A6241"/>
    <w:rsid w:val="002A6428"/>
    <w:rsid w:val="002A6719"/>
    <w:rsid w:val="002A7E20"/>
    <w:rsid w:val="002A7F54"/>
    <w:rsid w:val="002B0624"/>
    <w:rsid w:val="002B089A"/>
    <w:rsid w:val="002B12A4"/>
    <w:rsid w:val="002B2738"/>
    <w:rsid w:val="002B2E1C"/>
    <w:rsid w:val="002B3E06"/>
    <w:rsid w:val="002B65DE"/>
    <w:rsid w:val="002C02E7"/>
    <w:rsid w:val="002C0362"/>
    <w:rsid w:val="002C09D3"/>
    <w:rsid w:val="002C2580"/>
    <w:rsid w:val="002C28A8"/>
    <w:rsid w:val="002C2A44"/>
    <w:rsid w:val="002C2C76"/>
    <w:rsid w:val="002C30B8"/>
    <w:rsid w:val="002C31E3"/>
    <w:rsid w:val="002C5F81"/>
    <w:rsid w:val="002C639C"/>
    <w:rsid w:val="002D03F7"/>
    <w:rsid w:val="002D04C4"/>
    <w:rsid w:val="002D28BA"/>
    <w:rsid w:val="002D316F"/>
    <w:rsid w:val="002D37CA"/>
    <w:rsid w:val="002D4E92"/>
    <w:rsid w:val="002D55BE"/>
    <w:rsid w:val="002D5790"/>
    <w:rsid w:val="002D68FC"/>
    <w:rsid w:val="002D6A96"/>
    <w:rsid w:val="002D6D36"/>
    <w:rsid w:val="002D7056"/>
    <w:rsid w:val="002E0B32"/>
    <w:rsid w:val="002E1787"/>
    <w:rsid w:val="002E1AAC"/>
    <w:rsid w:val="002E1FD2"/>
    <w:rsid w:val="002E38BB"/>
    <w:rsid w:val="002E5281"/>
    <w:rsid w:val="002E6718"/>
    <w:rsid w:val="002E68DA"/>
    <w:rsid w:val="002E6C19"/>
    <w:rsid w:val="002E6EF7"/>
    <w:rsid w:val="002E793D"/>
    <w:rsid w:val="002F04E4"/>
    <w:rsid w:val="002F150F"/>
    <w:rsid w:val="002F28C6"/>
    <w:rsid w:val="002F2AAB"/>
    <w:rsid w:val="002F2DAC"/>
    <w:rsid w:val="002F68A0"/>
    <w:rsid w:val="003001C7"/>
    <w:rsid w:val="003002EF"/>
    <w:rsid w:val="003004C6"/>
    <w:rsid w:val="00300CDF"/>
    <w:rsid w:val="00300E7E"/>
    <w:rsid w:val="00301B0B"/>
    <w:rsid w:val="00303956"/>
    <w:rsid w:val="00304189"/>
    <w:rsid w:val="0030425C"/>
    <w:rsid w:val="0030737C"/>
    <w:rsid w:val="003078D5"/>
    <w:rsid w:val="0031014E"/>
    <w:rsid w:val="00313033"/>
    <w:rsid w:val="0031347D"/>
    <w:rsid w:val="00314580"/>
    <w:rsid w:val="00314770"/>
    <w:rsid w:val="003167A0"/>
    <w:rsid w:val="00316824"/>
    <w:rsid w:val="003219F1"/>
    <w:rsid w:val="0032269B"/>
    <w:rsid w:val="00325877"/>
    <w:rsid w:val="0032605A"/>
    <w:rsid w:val="0032674C"/>
    <w:rsid w:val="00330135"/>
    <w:rsid w:val="0033073A"/>
    <w:rsid w:val="00331188"/>
    <w:rsid w:val="003319F7"/>
    <w:rsid w:val="00332A61"/>
    <w:rsid w:val="00340A1E"/>
    <w:rsid w:val="00340B89"/>
    <w:rsid w:val="00342216"/>
    <w:rsid w:val="00342694"/>
    <w:rsid w:val="00343545"/>
    <w:rsid w:val="00343688"/>
    <w:rsid w:val="00343A15"/>
    <w:rsid w:val="00344031"/>
    <w:rsid w:val="003467D1"/>
    <w:rsid w:val="00346E53"/>
    <w:rsid w:val="00350456"/>
    <w:rsid w:val="00350D65"/>
    <w:rsid w:val="00351A10"/>
    <w:rsid w:val="00353BAF"/>
    <w:rsid w:val="00355E59"/>
    <w:rsid w:val="00355FE4"/>
    <w:rsid w:val="0035643A"/>
    <w:rsid w:val="0035725B"/>
    <w:rsid w:val="00357428"/>
    <w:rsid w:val="00364249"/>
    <w:rsid w:val="00366ABC"/>
    <w:rsid w:val="00366D03"/>
    <w:rsid w:val="0037276B"/>
    <w:rsid w:val="0037344B"/>
    <w:rsid w:val="00373626"/>
    <w:rsid w:val="003743BF"/>
    <w:rsid w:val="00374B64"/>
    <w:rsid w:val="003752A9"/>
    <w:rsid w:val="00376108"/>
    <w:rsid w:val="00377DF0"/>
    <w:rsid w:val="00380946"/>
    <w:rsid w:val="003810C8"/>
    <w:rsid w:val="00381DE8"/>
    <w:rsid w:val="003824AB"/>
    <w:rsid w:val="00382815"/>
    <w:rsid w:val="0038336D"/>
    <w:rsid w:val="00383D05"/>
    <w:rsid w:val="00383F43"/>
    <w:rsid w:val="0038403A"/>
    <w:rsid w:val="003855DC"/>
    <w:rsid w:val="00386175"/>
    <w:rsid w:val="00386390"/>
    <w:rsid w:val="00387664"/>
    <w:rsid w:val="0038775B"/>
    <w:rsid w:val="00390FB0"/>
    <w:rsid w:val="00392A69"/>
    <w:rsid w:val="003955DF"/>
    <w:rsid w:val="00396BE8"/>
    <w:rsid w:val="00396C08"/>
    <w:rsid w:val="003A057A"/>
    <w:rsid w:val="003A083C"/>
    <w:rsid w:val="003A0AAF"/>
    <w:rsid w:val="003A0E75"/>
    <w:rsid w:val="003A158D"/>
    <w:rsid w:val="003A1765"/>
    <w:rsid w:val="003A51DB"/>
    <w:rsid w:val="003A6A89"/>
    <w:rsid w:val="003A7131"/>
    <w:rsid w:val="003A7361"/>
    <w:rsid w:val="003A7BB9"/>
    <w:rsid w:val="003B192E"/>
    <w:rsid w:val="003B45A7"/>
    <w:rsid w:val="003B5DAB"/>
    <w:rsid w:val="003B6E41"/>
    <w:rsid w:val="003B736E"/>
    <w:rsid w:val="003B73FA"/>
    <w:rsid w:val="003C1A2A"/>
    <w:rsid w:val="003C1F12"/>
    <w:rsid w:val="003C2695"/>
    <w:rsid w:val="003C2AC5"/>
    <w:rsid w:val="003C34A1"/>
    <w:rsid w:val="003C5CF0"/>
    <w:rsid w:val="003C632E"/>
    <w:rsid w:val="003C7D4E"/>
    <w:rsid w:val="003C7EE1"/>
    <w:rsid w:val="003D0695"/>
    <w:rsid w:val="003D0907"/>
    <w:rsid w:val="003D1193"/>
    <w:rsid w:val="003D2D18"/>
    <w:rsid w:val="003D37E0"/>
    <w:rsid w:val="003D4796"/>
    <w:rsid w:val="003D4DC1"/>
    <w:rsid w:val="003D4ED4"/>
    <w:rsid w:val="003D6AFE"/>
    <w:rsid w:val="003D70E1"/>
    <w:rsid w:val="003E233D"/>
    <w:rsid w:val="003E2663"/>
    <w:rsid w:val="003E3228"/>
    <w:rsid w:val="003E3D2C"/>
    <w:rsid w:val="003E5493"/>
    <w:rsid w:val="003E587F"/>
    <w:rsid w:val="003E7396"/>
    <w:rsid w:val="003F0F09"/>
    <w:rsid w:val="003F17F8"/>
    <w:rsid w:val="003F3021"/>
    <w:rsid w:val="003F4DC6"/>
    <w:rsid w:val="003F5E54"/>
    <w:rsid w:val="004006AC"/>
    <w:rsid w:val="00400FC5"/>
    <w:rsid w:val="00401DCE"/>
    <w:rsid w:val="00401EAC"/>
    <w:rsid w:val="0040239F"/>
    <w:rsid w:val="0040343B"/>
    <w:rsid w:val="00404118"/>
    <w:rsid w:val="004047D3"/>
    <w:rsid w:val="00404888"/>
    <w:rsid w:val="004064D2"/>
    <w:rsid w:val="00407BAE"/>
    <w:rsid w:val="00411828"/>
    <w:rsid w:val="00411B11"/>
    <w:rsid w:val="00413ADF"/>
    <w:rsid w:val="00415657"/>
    <w:rsid w:val="00416699"/>
    <w:rsid w:val="004170E6"/>
    <w:rsid w:val="00420949"/>
    <w:rsid w:val="00420AC8"/>
    <w:rsid w:val="00422A5C"/>
    <w:rsid w:val="00422DDA"/>
    <w:rsid w:val="0042328D"/>
    <w:rsid w:val="00423AD8"/>
    <w:rsid w:val="00424BC6"/>
    <w:rsid w:val="00424E30"/>
    <w:rsid w:val="00427AF7"/>
    <w:rsid w:val="004326B2"/>
    <w:rsid w:val="00432E56"/>
    <w:rsid w:val="00433A4B"/>
    <w:rsid w:val="00435F0F"/>
    <w:rsid w:val="00436211"/>
    <w:rsid w:val="0043708B"/>
    <w:rsid w:val="0043754E"/>
    <w:rsid w:val="00437931"/>
    <w:rsid w:val="00437AF1"/>
    <w:rsid w:val="00437FB1"/>
    <w:rsid w:val="0044014C"/>
    <w:rsid w:val="0044021A"/>
    <w:rsid w:val="00440412"/>
    <w:rsid w:val="00443115"/>
    <w:rsid w:val="00443C9D"/>
    <w:rsid w:val="00447277"/>
    <w:rsid w:val="00447C0F"/>
    <w:rsid w:val="00447C9B"/>
    <w:rsid w:val="0045040A"/>
    <w:rsid w:val="0045183B"/>
    <w:rsid w:val="0045515B"/>
    <w:rsid w:val="00457A2A"/>
    <w:rsid w:val="00460154"/>
    <w:rsid w:val="0046136D"/>
    <w:rsid w:val="00462A80"/>
    <w:rsid w:val="0046349F"/>
    <w:rsid w:val="004640B3"/>
    <w:rsid w:val="004646C7"/>
    <w:rsid w:val="004656ED"/>
    <w:rsid w:val="00471F12"/>
    <w:rsid w:val="004748FD"/>
    <w:rsid w:val="004814A3"/>
    <w:rsid w:val="00481A48"/>
    <w:rsid w:val="00483D2A"/>
    <w:rsid w:val="00484E6E"/>
    <w:rsid w:val="00485145"/>
    <w:rsid w:val="0048670A"/>
    <w:rsid w:val="004867AE"/>
    <w:rsid w:val="004926CA"/>
    <w:rsid w:val="00492CB6"/>
    <w:rsid w:val="004935D1"/>
    <w:rsid w:val="00494240"/>
    <w:rsid w:val="00494682"/>
    <w:rsid w:val="00495F0C"/>
    <w:rsid w:val="0049635A"/>
    <w:rsid w:val="0049764B"/>
    <w:rsid w:val="004A0917"/>
    <w:rsid w:val="004A1AAE"/>
    <w:rsid w:val="004A1FA8"/>
    <w:rsid w:val="004A2875"/>
    <w:rsid w:val="004A3B79"/>
    <w:rsid w:val="004A6569"/>
    <w:rsid w:val="004A6642"/>
    <w:rsid w:val="004B092F"/>
    <w:rsid w:val="004B1287"/>
    <w:rsid w:val="004B1DE0"/>
    <w:rsid w:val="004B20D1"/>
    <w:rsid w:val="004B35CA"/>
    <w:rsid w:val="004B3F10"/>
    <w:rsid w:val="004B459A"/>
    <w:rsid w:val="004B57F0"/>
    <w:rsid w:val="004B7235"/>
    <w:rsid w:val="004B74ED"/>
    <w:rsid w:val="004B7785"/>
    <w:rsid w:val="004C03E3"/>
    <w:rsid w:val="004C11A2"/>
    <w:rsid w:val="004C14AD"/>
    <w:rsid w:val="004C15A1"/>
    <w:rsid w:val="004C1A3E"/>
    <w:rsid w:val="004C1A4D"/>
    <w:rsid w:val="004C3AD2"/>
    <w:rsid w:val="004C3BB2"/>
    <w:rsid w:val="004C4615"/>
    <w:rsid w:val="004C4A37"/>
    <w:rsid w:val="004C4A8D"/>
    <w:rsid w:val="004C4FD3"/>
    <w:rsid w:val="004C6227"/>
    <w:rsid w:val="004C7E92"/>
    <w:rsid w:val="004D0539"/>
    <w:rsid w:val="004D05B1"/>
    <w:rsid w:val="004D1B98"/>
    <w:rsid w:val="004D1D41"/>
    <w:rsid w:val="004D2583"/>
    <w:rsid w:val="004D2826"/>
    <w:rsid w:val="004D62BC"/>
    <w:rsid w:val="004D6A7B"/>
    <w:rsid w:val="004E0646"/>
    <w:rsid w:val="004E1C1E"/>
    <w:rsid w:val="004E2CAA"/>
    <w:rsid w:val="004E477E"/>
    <w:rsid w:val="004E626D"/>
    <w:rsid w:val="004F160D"/>
    <w:rsid w:val="004F1EEF"/>
    <w:rsid w:val="004F4ECF"/>
    <w:rsid w:val="004F6D80"/>
    <w:rsid w:val="004F711A"/>
    <w:rsid w:val="005024A8"/>
    <w:rsid w:val="00502B42"/>
    <w:rsid w:val="00503247"/>
    <w:rsid w:val="00503588"/>
    <w:rsid w:val="0050411D"/>
    <w:rsid w:val="005047EC"/>
    <w:rsid w:val="0050610C"/>
    <w:rsid w:val="005061B9"/>
    <w:rsid w:val="00507692"/>
    <w:rsid w:val="00507726"/>
    <w:rsid w:val="005106B7"/>
    <w:rsid w:val="00510938"/>
    <w:rsid w:val="00510E36"/>
    <w:rsid w:val="00511588"/>
    <w:rsid w:val="005115F8"/>
    <w:rsid w:val="005119C0"/>
    <w:rsid w:val="005127D4"/>
    <w:rsid w:val="00513191"/>
    <w:rsid w:val="0051439F"/>
    <w:rsid w:val="00515258"/>
    <w:rsid w:val="0051780F"/>
    <w:rsid w:val="00517A53"/>
    <w:rsid w:val="00520281"/>
    <w:rsid w:val="00521156"/>
    <w:rsid w:val="005213B3"/>
    <w:rsid w:val="00522334"/>
    <w:rsid w:val="00522401"/>
    <w:rsid w:val="005224FA"/>
    <w:rsid w:val="00522CE4"/>
    <w:rsid w:val="00524E04"/>
    <w:rsid w:val="0052629C"/>
    <w:rsid w:val="00527020"/>
    <w:rsid w:val="00530F7C"/>
    <w:rsid w:val="005321FC"/>
    <w:rsid w:val="0053228A"/>
    <w:rsid w:val="00532378"/>
    <w:rsid w:val="0053318C"/>
    <w:rsid w:val="0053384F"/>
    <w:rsid w:val="00534438"/>
    <w:rsid w:val="0053443A"/>
    <w:rsid w:val="00534A67"/>
    <w:rsid w:val="00534CD3"/>
    <w:rsid w:val="00536214"/>
    <w:rsid w:val="0053625D"/>
    <w:rsid w:val="00540239"/>
    <w:rsid w:val="005410BF"/>
    <w:rsid w:val="005419B7"/>
    <w:rsid w:val="00542E2B"/>
    <w:rsid w:val="005434B9"/>
    <w:rsid w:val="00543B24"/>
    <w:rsid w:val="00543BFC"/>
    <w:rsid w:val="00545D19"/>
    <w:rsid w:val="00545DFA"/>
    <w:rsid w:val="005479E4"/>
    <w:rsid w:val="00550C55"/>
    <w:rsid w:val="00550E52"/>
    <w:rsid w:val="005544EA"/>
    <w:rsid w:val="00554E0C"/>
    <w:rsid w:val="005552CF"/>
    <w:rsid w:val="00555A46"/>
    <w:rsid w:val="00556941"/>
    <w:rsid w:val="00556F7F"/>
    <w:rsid w:val="005572BC"/>
    <w:rsid w:val="00557A13"/>
    <w:rsid w:val="00557EF4"/>
    <w:rsid w:val="0056124A"/>
    <w:rsid w:val="00561BF3"/>
    <w:rsid w:val="00561F1D"/>
    <w:rsid w:val="00563567"/>
    <w:rsid w:val="00563F74"/>
    <w:rsid w:val="00564B76"/>
    <w:rsid w:val="005661DC"/>
    <w:rsid w:val="00567200"/>
    <w:rsid w:val="00570FD9"/>
    <w:rsid w:val="00571B0C"/>
    <w:rsid w:val="00573EF4"/>
    <w:rsid w:val="0057418F"/>
    <w:rsid w:val="00577EF2"/>
    <w:rsid w:val="00580E92"/>
    <w:rsid w:val="0058152E"/>
    <w:rsid w:val="00581983"/>
    <w:rsid w:val="005864D6"/>
    <w:rsid w:val="005900FD"/>
    <w:rsid w:val="0059101D"/>
    <w:rsid w:val="00592238"/>
    <w:rsid w:val="00592561"/>
    <w:rsid w:val="005928DE"/>
    <w:rsid w:val="00593203"/>
    <w:rsid w:val="00593F15"/>
    <w:rsid w:val="00595816"/>
    <w:rsid w:val="005A1327"/>
    <w:rsid w:val="005A2224"/>
    <w:rsid w:val="005A2541"/>
    <w:rsid w:val="005A2775"/>
    <w:rsid w:val="005A2E2C"/>
    <w:rsid w:val="005A3972"/>
    <w:rsid w:val="005A52ED"/>
    <w:rsid w:val="005A556C"/>
    <w:rsid w:val="005A63D3"/>
    <w:rsid w:val="005A7FD6"/>
    <w:rsid w:val="005B2195"/>
    <w:rsid w:val="005B22F9"/>
    <w:rsid w:val="005B2A3A"/>
    <w:rsid w:val="005B51D8"/>
    <w:rsid w:val="005B5B4C"/>
    <w:rsid w:val="005B62E0"/>
    <w:rsid w:val="005B6E1F"/>
    <w:rsid w:val="005C0134"/>
    <w:rsid w:val="005C1BEE"/>
    <w:rsid w:val="005C1F66"/>
    <w:rsid w:val="005C2C58"/>
    <w:rsid w:val="005C4550"/>
    <w:rsid w:val="005C6180"/>
    <w:rsid w:val="005D1995"/>
    <w:rsid w:val="005D2392"/>
    <w:rsid w:val="005D611E"/>
    <w:rsid w:val="005D670D"/>
    <w:rsid w:val="005E063A"/>
    <w:rsid w:val="005E25C4"/>
    <w:rsid w:val="005E4202"/>
    <w:rsid w:val="005E5BDE"/>
    <w:rsid w:val="005E5F03"/>
    <w:rsid w:val="005E72C3"/>
    <w:rsid w:val="005E7596"/>
    <w:rsid w:val="005F035F"/>
    <w:rsid w:val="005F0483"/>
    <w:rsid w:val="005F0804"/>
    <w:rsid w:val="005F1738"/>
    <w:rsid w:val="005F2325"/>
    <w:rsid w:val="005F32E8"/>
    <w:rsid w:val="005F39CE"/>
    <w:rsid w:val="005F3A77"/>
    <w:rsid w:val="005F3E43"/>
    <w:rsid w:val="005F435C"/>
    <w:rsid w:val="005F43A5"/>
    <w:rsid w:val="005F4B25"/>
    <w:rsid w:val="005F583A"/>
    <w:rsid w:val="005F6055"/>
    <w:rsid w:val="006022DA"/>
    <w:rsid w:val="00602671"/>
    <w:rsid w:val="00603A8A"/>
    <w:rsid w:val="00603D37"/>
    <w:rsid w:val="00604334"/>
    <w:rsid w:val="00610FFB"/>
    <w:rsid w:val="00611BA4"/>
    <w:rsid w:val="00611E57"/>
    <w:rsid w:val="00614C4C"/>
    <w:rsid w:val="00615927"/>
    <w:rsid w:val="00615AD0"/>
    <w:rsid w:val="00616D76"/>
    <w:rsid w:val="0061764E"/>
    <w:rsid w:val="00617915"/>
    <w:rsid w:val="0062121A"/>
    <w:rsid w:val="00621819"/>
    <w:rsid w:val="00621C33"/>
    <w:rsid w:val="00622347"/>
    <w:rsid w:val="006223F7"/>
    <w:rsid w:val="00622FEC"/>
    <w:rsid w:val="006235A0"/>
    <w:rsid w:val="00625AF6"/>
    <w:rsid w:val="006312D5"/>
    <w:rsid w:val="00632021"/>
    <w:rsid w:val="00634956"/>
    <w:rsid w:val="00636644"/>
    <w:rsid w:val="006375C8"/>
    <w:rsid w:val="006375E5"/>
    <w:rsid w:val="00640163"/>
    <w:rsid w:val="006409FF"/>
    <w:rsid w:val="00641F70"/>
    <w:rsid w:val="006447D3"/>
    <w:rsid w:val="006457B7"/>
    <w:rsid w:val="00646381"/>
    <w:rsid w:val="00646686"/>
    <w:rsid w:val="006477C4"/>
    <w:rsid w:val="00650819"/>
    <w:rsid w:val="0065132E"/>
    <w:rsid w:val="0065176E"/>
    <w:rsid w:val="006539B4"/>
    <w:rsid w:val="00656178"/>
    <w:rsid w:val="00656B8F"/>
    <w:rsid w:val="00656B95"/>
    <w:rsid w:val="00656EB3"/>
    <w:rsid w:val="006608C7"/>
    <w:rsid w:val="00661770"/>
    <w:rsid w:val="0066213E"/>
    <w:rsid w:val="006631EA"/>
    <w:rsid w:val="00663378"/>
    <w:rsid w:val="00665849"/>
    <w:rsid w:val="006661F7"/>
    <w:rsid w:val="00670662"/>
    <w:rsid w:val="00670837"/>
    <w:rsid w:val="00671114"/>
    <w:rsid w:val="00671458"/>
    <w:rsid w:val="0067203A"/>
    <w:rsid w:val="006728ED"/>
    <w:rsid w:val="00673F99"/>
    <w:rsid w:val="00675C6E"/>
    <w:rsid w:val="00676766"/>
    <w:rsid w:val="00680850"/>
    <w:rsid w:val="0068166B"/>
    <w:rsid w:val="006821F9"/>
    <w:rsid w:val="00682620"/>
    <w:rsid w:val="00682AE7"/>
    <w:rsid w:val="00683769"/>
    <w:rsid w:val="006842D6"/>
    <w:rsid w:val="006843A1"/>
    <w:rsid w:val="0068450C"/>
    <w:rsid w:val="00684958"/>
    <w:rsid w:val="00684B65"/>
    <w:rsid w:val="00687356"/>
    <w:rsid w:val="00687EF0"/>
    <w:rsid w:val="00690527"/>
    <w:rsid w:val="00690E30"/>
    <w:rsid w:val="0069128C"/>
    <w:rsid w:val="006918FE"/>
    <w:rsid w:val="00691BF1"/>
    <w:rsid w:val="00691EAB"/>
    <w:rsid w:val="006941DB"/>
    <w:rsid w:val="006953DA"/>
    <w:rsid w:val="006966DF"/>
    <w:rsid w:val="006979DC"/>
    <w:rsid w:val="006A027D"/>
    <w:rsid w:val="006A0313"/>
    <w:rsid w:val="006A0CC1"/>
    <w:rsid w:val="006A186D"/>
    <w:rsid w:val="006A3589"/>
    <w:rsid w:val="006A4CBB"/>
    <w:rsid w:val="006A4F7D"/>
    <w:rsid w:val="006A57EA"/>
    <w:rsid w:val="006A5C6D"/>
    <w:rsid w:val="006A6220"/>
    <w:rsid w:val="006B1EAC"/>
    <w:rsid w:val="006B3017"/>
    <w:rsid w:val="006B4E64"/>
    <w:rsid w:val="006B65FB"/>
    <w:rsid w:val="006B6712"/>
    <w:rsid w:val="006B6782"/>
    <w:rsid w:val="006B72FB"/>
    <w:rsid w:val="006B75D7"/>
    <w:rsid w:val="006C150C"/>
    <w:rsid w:val="006C1D7D"/>
    <w:rsid w:val="006C1DB7"/>
    <w:rsid w:val="006C24DD"/>
    <w:rsid w:val="006C33E2"/>
    <w:rsid w:val="006C3C6A"/>
    <w:rsid w:val="006C4526"/>
    <w:rsid w:val="006C56DC"/>
    <w:rsid w:val="006C57E2"/>
    <w:rsid w:val="006C7DD8"/>
    <w:rsid w:val="006D045D"/>
    <w:rsid w:val="006D1DA8"/>
    <w:rsid w:val="006D2BEE"/>
    <w:rsid w:val="006D46D2"/>
    <w:rsid w:val="006D5084"/>
    <w:rsid w:val="006D595D"/>
    <w:rsid w:val="006D69CF"/>
    <w:rsid w:val="006D7D0E"/>
    <w:rsid w:val="006E1FA3"/>
    <w:rsid w:val="006E2016"/>
    <w:rsid w:val="006E2EC9"/>
    <w:rsid w:val="006E375E"/>
    <w:rsid w:val="006E59BB"/>
    <w:rsid w:val="006E6913"/>
    <w:rsid w:val="006E6C6F"/>
    <w:rsid w:val="006F1745"/>
    <w:rsid w:val="006F1D19"/>
    <w:rsid w:val="006F4340"/>
    <w:rsid w:val="006F4FD2"/>
    <w:rsid w:val="006F5861"/>
    <w:rsid w:val="006F5CA6"/>
    <w:rsid w:val="00700538"/>
    <w:rsid w:val="00701BB3"/>
    <w:rsid w:val="00701FE3"/>
    <w:rsid w:val="00702736"/>
    <w:rsid w:val="00702A86"/>
    <w:rsid w:val="00706D8B"/>
    <w:rsid w:val="0071006C"/>
    <w:rsid w:val="0071121C"/>
    <w:rsid w:val="007116AB"/>
    <w:rsid w:val="00711815"/>
    <w:rsid w:val="00711C98"/>
    <w:rsid w:val="007121FF"/>
    <w:rsid w:val="00712FB1"/>
    <w:rsid w:val="00713FEA"/>
    <w:rsid w:val="00714BF5"/>
    <w:rsid w:val="00714D5D"/>
    <w:rsid w:val="00716748"/>
    <w:rsid w:val="007207AA"/>
    <w:rsid w:val="00720EFC"/>
    <w:rsid w:val="00721048"/>
    <w:rsid w:val="0072217C"/>
    <w:rsid w:val="007234D4"/>
    <w:rsid w:val="00724794"/>
    <w:rsid w:val="00725355"/>
    <w:rsid w:val="00725A0D"/>
    <w:rsid w:val="007264AD"/>
    <w:rsid w:val="0072766C"/>
    <w:rsid w:val="00733275"/>
    <w:rsid w:val="00733804"/>
    <w:rsid w:val="00733AD0"/>
    <w:rsid w:val="00733CAE"/>
    <w:rsid w:val="007342A8"/>
    <w:rsid w:val="00735D84"/>
    <w:rsid w:val="007361D5"/>
    <w:rsid w:val="00736510"/>
    <w:rsid w:val="007377FA"/>
    <w:rsid w:val="007408CB"/>
    <w:rsid w:val="007410B7"/>
    <w:rsid w:val="0074280D"/>
    <w:rsid w:val="00743073"/>
    <w:rsid w:val="00744850"/>
    <w:rsid w:val="007452AA"/>
    <w:rsid w:val="007457DC"/>
    <w:rsid w:val="00745AB7"/>
    <w:rsid w:val="0074618B"/>
    <w:rsid w:val="00746A9F"/>
    <w:rsid w:val="00746EC8"/>
    <w:rsid w:val="00747573"/>
    <w:rsid w:val="0074789E"/>
    <w:rsid w:val="00747907"/>
    <w:rsid w:val="0075168F"/>
    <w:rsid w:val="007523E5"/>
    <w:rsid w:val="00752F11"/>
    <w:rsid w:val="00752FA5"/>
    <w:rsid w:val="00753731"/>
    <w:rsid w:val="00754821"/>
    <w:rsid w:val="007559D2"/>
    <w:rsid w:val="00756438"/>
    <w:rsid w:val="007605AA"/>
    <w:rsid w:val="00760C75"/>
    <w:rsid w:val="00763488"/>
    <w:rsid w:val="00763BB0"/>
    <w:rsid w:val="007643A4"/>
    <w:rsid w:val="00767551"/>
    <w:rsid w:val="0076772C"/>
    <w:rsid w:val="00770FCC"/>
    <w:rsid w:val="00772DF5"/>
    <w:rsid w:val="00772ECB"/>
    <w:rsid w:val="007739E4"/>
    <w:rsid w:val="00773E32"/>
    <w:rsid w:val="00780385"/>
    <w:rsid w:val="0078043D"/>
    <w:rsid w:val="00780B9F"/>
    <w:rsid w:val="00780E9F"/>
    <w:rsid w:val="00782405"/>
    <w:rsid w:val="007826A2"/>
    <w:rsid w:val="007830B4"/>
    <w:rsid w:val="00787552"/>
    <w:rsid w:val="00787748"/>
    <w:rsid w:val="00787F16"/>
    <w:rsid w:val="00790560"/>
    <w:rsid w:val="007955E6"/>
    <w:rsid w:val="00797C6F"/>
    <w:rsid w:val="007A089B"/>
    <w:rsid w:val="007A289B"/>
    <w:rsid w:val="007A2E31"/>
    <w:rsid w:val="007A31FA"/>
    <w:rsid w:val="007A3E97"/>
    <w:rsid w:val="007A41E9"/>
    <w:rsid w:val="007A51C7"/>
    <w:rsid w:val="007A678D"/>
    <w:rsid w:val="007B0A15"/>
    <w:rsid w:val="007B1AA3"/>
    <w:rsid w:val="007B2B4A"/>
    <w:rsid w:val="007B48DA"/>
    <w:rsid w:val="007B5A0A"/>
    <w:rsid w:val="007B61BF"/>
    <w:rsid w:val="007B7C15"/>
    <w:rsid w:val="007B7E26"/>
    <w:rsid w:val="007C03D6"/>
    <w:rsid w:val="007C2308"/>
    <w:rsid w:val="007C36C3"/>
    <w:rsid w:val="007C3E65"/>
    <w:rsid w:val="007C4A52"/>
    <w:rsid w:val="007C60F2"/>
    <w:rsid w:val="007C61D0"/>
    <w:rsid w:val="007C6252"/>
    <w:rsid w:val="007C6694"/>
    <w:rsid w:val="007C6A11"/>
    <w:rsid w:val="007C71C0"/>
    <w:rsid w:val="007C75B1"/>
    <w:rsid w:val="007D0EED"/>
    <w:rsid w:val="007D187F"/>
    <w:rsid w:val="007D1BF7"/>
    <w:rsid w:val="007D50A9"/>
    <w:rsid w:val="007D53E6"/>
    <w:rsid w:val="007D599C"/>
    <w:rsid w:val="007D5AF4"/>
    <w:rsid w:val="007E0921"/>
    <w:rsid w:val="007E0DE3"/>
    <w:rsid w:val="007E107E"/>
    <w:rsid w:val="007E75AB"/>
    <w:rsid w:val="007E7783"/>
    <w:rsid w:val="007F00E2"/>
    <w:rsid w:val="007F04CC"/>
    <w:rsid w:val="007F0A23"/>
    <w:rsid w:val="007F152D"/>
    <w:rsid w:val="007F375E"/>
    <w:rsid w:val="007F6AED"/>
    <w:rsid w:val="008005CE"/>
    <w:rsid w:val="008024B4"/>
    <w:rsid w:val="00802D4F"/>
    <w:rsid w:val="008039E9"/>
    <w:rsid w:val="00803B4C"/>
    <w:rsid w:val="00805AD3"/>
    <w:rsid w:val="00811EE6"/>
    <w:rsid w:val="008131AD"/>
    <w:rsid w:val="00814695"/>
    <w:rsid w:val="00814965"/>
    <w:rsid w:val="008208B4"/>
    <w:rsid w:val="00824AFE"/>
    <w:rsid w:val="0082608A"/>
    <w:rsid w:val="0082724C"/>
    <w:rsid w:val="00830420"/>
    <w:rsid w:val="00831095"/>
    <w:rsid w:val="00833845"/>
    <w:rsid w:val="0083451C"/>
    <w:rsid w:val="008347C5"/>
    <w:rsid w:val="00834B63"/>
    <w:rsid w:val="00834C3C"/>
    <w:rsid w:val="00834C86"/>
    <w:rsid w:val="0083699E"/>
    <w:rsid w:val="00840CA6"/>
    <w:rsid w:val="00841689"/>
    <w:rsid w:val="00841BAF"/>
    <w:rsid w:val="00841FF3"/>
    <w:rsid w:val="00844300"/>
    <w:rsid w:val="00845E7D"/>
    <w:rsid w:val="008476D3"/>
    <w:rsid w:val="00847D62"/>
    <w:rsid w:val="00850019"/>
    <w:rsid w:val="00851B32"/>
    <w:rsid w:val="00851B64"/>
    <w:rsid w:val="00852B54"/>
    <w:rsid w:val="00853089"/>
    <w:rsid w:val="00853432"/>
    <w:rsid w:val="00853E74"/>
    <w:rsid w:val="008541E2"/>
    <w:rsid w:val="008546D9"/>
    <w:rsid w:val="00857676"/>
    <w:rsid w:val="008604D9"/>
    <w:rsid w:val="00863305"/>
    <w:rsid w:val="008633C0"/>
    <w:rsid w:val="00867951"/>
    <w:rsid w:val="00867D1A"/>
    <w:rsid w:val="0087140C"/>
    <w:rsid w:val="0087231D"/>
    <w:rsid w:val="008731E7"/>
    <w:rsid w:val="008757EE"/>
    <w:rsid w:val="00876AA7"/>
    <w:rsid w:val="008771F9"/>
    <w:rsid w:val="0088028E"/>
    <w:rsid w:val="00880CD8"/>
    <w:rsid w:val="00880ED9"/>
    <w:rsid w:val="0088185B"/>
    <w:rsid w:val="00881D5E"/>
    <w:rsid w:val="00882F0C"/>
    <w:rsid w:val="00883520"/>
    <w:rsid w:val="008859A8"/>
    <w:rsid w:val="00885CBE"/>
    <w:rsid w:val="00886B74"/>
    <w:rsid w:val="008876FF"/>
    <w:rsid w:val="008905D6"/>
    <w:rsid w:val="0089142D"/>
    <w:rsid w:val="0089268C"/>
    <w:rsid w:val="00895E43"/>
    <w:rsid w:val="0089630F"/>
    <w:rsid w:val="008964E7"/>
    <w:rsid w:val="00897BC5"/>
    <w:rsid w:val="008A126D"/>
    <w:rsid w:val="008A17A3"/>
    <w:rsid w:val="008A3060"/>
    <w:rsid w:val="008A39AE"/>
    <w:rsid w:val="008A457B"/>
    <w:rsid w:val="008A4CA2"/>
    <w:rsid w:val="008A546B"/>
    <w:rsid w:val="008A601D"/>
    <w:rsid w:val="008A6683"/>
    <w:rsid w:val="008A72F0"/>
    <w:rsid w:val="008A76DA"/>
    <w:rsid w:val="008B05BB"/>
    <w:rsid w:val="008B480C"/>
    <w:rsid w:val="008B4834"/>
    <w:rsid w:val="008B5621"/>
    <w:rsid w:val="008B7188"/>
    <w:rsid w:val="008B7487"/>
    <w:rsid w:val="008C0783"/>
    <w:rsid w:val="008C0879"/>
    <w:rsid w:val="008C2AC7"/>
    <w:rsid w:val="008C2E80"/>
    <w:rsid w:val="008C32DB"/>
    <w:rsid w:val="008C3332"/>
    <w:rsid w:val="008C415A"/>
    <w:rsid w:val="008C4DA7"/>
    <w:rsid w:val="008C5810"/>
    <w:rsid w:val="008C6837"/>
    <w:rsid w:val="008C6894"/>
    <w:rsid w:val="008D1670"/>
    <w:rsid w:val="008D16BE"/>
    <w:rsid w:val="008D25E3"/>
    <w:rsid w:val="008D2E74"/>
    <w:rsid w:val="008D453E"/>
    <w:rsid w:val="008D472C"/>
    <w:rsid w:val="008D61D2"/>
    <w:rsid w:val="008D6AB1"/>
    <w:rsid w:val="008D6F61"/>
    <w:rsid w:val="008E082A"/>
    <w:rsid w:val="008E0D97"/>
    <w:rsid w:val="008E21C6"/>
    <w:rsid w:val="008E372C"/>
    <w:rsid w:val="008E3BE9"/>
    <w:rsid w:val="008E44E6"/>
    <w:rsid w:val="008E5826"/>
    <w:rsid w:val="008E60D1"/>
    <w:rsid w:val="008E6A39"/>
    <w:rsid w:val="008E7C91"/>
    <w:rsid w:val="008F0116"/>
    <w:rsid w:val="008F03DB"/>
    <w:rsid w:val="008F04CB"/>
    <w:rsid w:val="008F0727"/>
    <w:rsid w:val="008F0BA0"/>
    <w:rsid w:val="008F0C15"/>
    <w:rsid w:val="008F2556"/>
    <w:rsid w:val="008F2CE3"/>
    <w:rsid w:val="008F3290"/>
    <w:rsid w:val="008F45B7"/>
    <w:rsid w:val="008F57AB"/>
    <w:rsid w:val="008F7B28"/>
    <w:rsid w:val="00902740"/>
    <w:rsid w:val="00904B6D"/>
    <w:rsid w:val="0090692C"/>
    <w:rsid w:val="00910A0C"/>
    <w:rsid w:val="00910F0C"/>
    <w:rsid w:val="00911CF3"/>
    <w:rsid w:val="00912133"/>
    <w:rsid w:val="00913427"/>
    <w:rsid w:val="00913861"/>
    <w:rsid w:val="00913A62"/>
    <w:rsid w:val="00914625"/>
    <w:rsid w:val="009159EC"/>
    <w:rsid w:val="00915EF4"/>
    <w:rsid w:val="00915FBF"/>
    <w:rsid w:val="0092109A"/>
    <w:rsid w:val="00922DCD"/>
    <w:rsid w:val="00923349"/>
    <w:rsid w:val="0092476F"/>
    <w:rsid w:val="00924DA5"/>
    <w:rsid w:val="00925466"/>
    <w:rsid w:val="00925BB7"/>
    <w:rsid w:val="009263D3"/>
    <w:rsid w:val="0092770A"/>
    <w:rsid w:val="009318C1"/>
    <w:rsid w:val="00933251"/>
    <w:rsid w:val="0093357A"/>
    <w:rsid w:val="009350AC"/>
    <w:rsid w:val="009352FF"/>
    <w:rsid w:val="00937C9D"/>
    <w:rsid w:val="00937CDD"/>
    <w:rsid w:val="009403BB"/>
    <w:rsid w:val="0094099B"/>
    <w:rsid w:val="00940E0D"/>
    <w:rsid w:val="00941193"/>
    <w:rsid w:val="009420BD"/>
    <w:rsid w:val="00942155"/>
    <w:rsid w:val="009424DD"/>
    <w:rsid w:val="00942BBE"/>
    <w:rsid w:val="00942E80"/>
    <w:rsid w:val="00943E2D"/>
    <w:rsid w:val="00944582"/>
    <w:rsid w:val="009463E4"/>
    <w:rsid w:val="009465B5"/>
    <w:rsid w:val="00950E1A"/>
    <w:rsid w:val="00951B2A"/>
    <w:rsid w:val="00951E20"/>
    <w:rsid w:val="009534CA"/>
    <w:rsid w:val="00953FBB"/>
    <w:rsid w:val="0095482A"/>
    <w:rsid w:val="00954F31"/>
    <w:rsid w:val="0095541F"/>
    <w:rsid w:val="00955896"/>
    <w:rsid w:val="00956DCE"/>
    <w:rsid w:val="00957E40"/>
    <w:rsid w:val="00962F1E"/>
    <w:rsid w:val="0096716E"/>
    <w:rsid w:val="00967582"/>
    <w:rsid w:val="009678A3"/>
    <w:rsid w:val="00967CB4"/>
    <w:rsid w:val="00971911"/>
    <w:rsid w:val="00972A4B"/>
    <w:rsid w:val="00972BF5"/>
    <w:rsid w:val="009737B4"/>
    <w:rsid w:val="00973921"/>
    <w:rsid w:val="00973B5A"/>
    <w:rsid w:val="00975058"/>
    <w:rsid w:val="009759BB"/>
    <w:rsid w:val="00977F54"/>
    <w:rsid w:val="00980AEF"/>
    <w:rsid w:val="00981904"/>
    <w:rsid w:val="00982134"/>
    <w:rsid w:val="00982E02"/>
    <w:rsid w:val="009847D6"/>
    <w:rsid w:val="0098487B"/>
    <w:rsid w:val="0098792F"/>
    <w:rsid w:val="00987AB9"/>
    <w:rsid w:val="00987EE6"/>
    <w:rsid w:val="00990606"/>
    <w:rsid w:val="009907CD"/>
    <w:rsid w:val="00990C26"/>
    <w:rsid w:val="00991166"/>
    <w:rsid w:val="0099361C"/>
    <w:rsid w:val="00993AAA"/>
    <w:rsid w:val="00993BDE"/>
    <w:rsid w:val="00993D07"/>
    <w:rsid w:val="00994E77"/>
    <w:rsid w:val="00995325"/>
    <w:rsid w:val="00996EBF"/>
    <w:rsid w:val="009A002C"/>
    <w:rsid w:val="009A04C7"/>
    <w:rsid w:val="009A13EF"/>
    <w:rsid w:val="009A17FD"/>
    <w:rsid w:val="009A1961"/>
    <w:rsid w:val="009A35D6"/>
    <w:rsid w:val="009A3808"/>
    <w:rsid w:val="009A3876"/>
    <w:rsid w:val="009A3BC9"/>
    <w:rsid w:val="009A7B5C"/>
    <w:rsid w:val="009A7E1E"/>
    <w:rsid w:val="009B0ACB"/>
    <w:rsid w:val="009B188A"/>
    <w:rsid w:val="009B3380"/>
    <w:rsid w:val="009B4C84"/>
    <w:rsid w:val="009B6FD5"/>
    <w:rsid w:val="009B787A"/>
    <w:rsid w:val="009B7C70"/>
    <w:rsid w:val="009C081D"/>
    <w:rsid w:val="009C0CD8"/>
    <w:rsid w:val="009C488C"/>
    <w:rsid w:val="009C4A28"/>
    <w:rsid w:val="009C572B"/>
    <w:rsid w:val="009D25DE"/>
    <w:rsid w:val="009D7A38"/>
    <w:rsid w:val="009D7B97"/>
    <w:rsid w:val="009D7CD0"/>
    <w:rsid w:val="009E0924"/>
    <w:rsid w:val="009E0FC6"/>
    <w:rsid w:val="009E2106"/>
    <w:rsid w:val="009E312A"/>
    <w:rsid w:val="009E41A8"/>
    <w:rsid w:val="009E61B1"/>
    <w:rsid w:val="009F02B3"/>
    <w:rsid w:val="009F0892"/>
    <w:rsid w:val="009F52A7"/>
    <w:rsid w:val="009F5BF0"/>
    <w:rsid w:val="009F637B"/>
    <w:rsid w:val="009F7EDF"/>
    <w:rsid w:val="00A00B6E"/>
    <w:rsid w:val="00A01010"/>
    <w:rsid w:val="00A010BC"/>
    <w:rsid w:val="00A0121A"/>
    <w:rsid w:val="00A0154F"/>
    <w:rsid w:val="00A023A0"/>
    <w:rsid w:val="00A029AC"/>
    <w:rsid w:val="00A02B4D"/>
    <w:rsid w:val="00A0321B"/>
    <w:rsid w:val="00A04719"/>
    <w:rsid w:val="00A05887"/>
    <w:rsid w:val="00A06CA3"/>
    <w:rsid w:val="00A077F2"/>
    <w:rsid w:val="00A1189F"/>
    <w:rsid w:val="00A11F75"/>
    <w:rsid w:val="00A133F9"/>
    <w:rsid w:val="00A152ED"/>
    <w:rsid w:val="00A153D6"/>
    <w:rsid w:val="00A15E1E"/>
    <w:rsid w:val="00A1638A"/>
    <w:rsid w:val="00A16BFE"/>
    <w:rsid w:val="00A16EA6"/>
    <w:rsid w:val="00A22515"/>
    <w:rsid w:val="00A22715"/>
    <w:rsid w:val="00A22FF1"/>
    <w:rsid w:val="00A24791"/>
    <w:rsid w:val="00A25006"/>
    <w:rsid w:val="00A25B33"/>
    <w:rsid w:val="00A27080"/>
    <w:rsid w:val="00A31358"/>
    <w:rsid w:val="00A34BE8"/>
    <w:rsid w:val="00A34C47"/>
    <w:rsid w:val="00A3525B"/>
    <w:rsid w:val="00A35AA2"/>
    <w:rsid w:val="00A37226"/>
    <w:rsid w:val="00A4041F"/>
    <w:rsid w:val="00A40835"/>
    <w:rsid w:val="00A40EF2"/>
    <w:rsid w:val="00A4124E"/>
    <w:rsid w:val="00A431B1"/>
    <w:rsid w:val="00A437F9"/>
    <w:rsid w:val="00A43E54"/>
    <w:rsid w:val="00A441C6"/>
    <w:rsid w:val="00A4474D"/>
    <w:rsid w:val="00A4536F"/>
    <w:rsid w:val="00A47797"/>
    <w:rsid w:val="00A478A0"/>
    <w:rsid w:val="00A50E4C"/>
    <w:rsid w:val="00A51572"/>
    <w:rsid w:val="00A520AC"/>
    <w:rsid w:val="00A52107"/>
    <w:rsid w:val="00A538CC"/>
    <w:rsid w:val="00A541F3"/>
    <w:rsid w:val="00A547CF"/>
    <w:rsid w:val="00A56272"/>
    <w:rsid w:val="00A608D9"/>
    <w:rsid w:val="00A60D1A"/>
    <w:rsid w:val="00A61018"/>
    <w:rsid w:val="00A6456B"/>
    <w:rsid w:val="00A66C0A"/>
    <w:rsid w:val="00A70137"/>
    <w:rsid w:val="00A709FB"/>
    <w:rsid w:val="00A710E5"/>
    <w:rsid w:val="00A7150A"/>
    <w:rsid w:val="00A71CA7"/>
    <w:rsid w:val="00A73DB0"/>
    <w:rsid w:val="00A774A1"/>
    <w:rsid w:val="00A775EE"/>
    <w:rsid w:val="00A8082D"/>
    <w:rsid w:val="00A80AEA"/>
    <w:rsid w:val="00A80E68"/>
    <w:rsid w:val="00A81421"/>
    <w:rsid w:val="00A819F1"/>
    <w:rsid w:val="00A82353"/>
    <w:rsid w:val="00A827E4"/>
    <w:rsid w:val="00A83FBB"/>
    <w:rsid w:val="00A8537E"/>
    <w:rsid w:val="00A86048"/>
    <w:rsid w:val="00A86612"/>
    <w:rsid w:val="00A87A6E"/>
    <w:rsid w:val="00A87B96"/>
    <w:rsid w:val="00A91A01"/>
    <w:rsid w:val="00A925F7"/>
    <w:rsid w:val="00A95E53"/>
    <w:rsid w:val="00A95FB1"/>
    <w:rsid w:val="00A96051"/>
    <w:rsid w:val="00AA14D1"/>
    <w:rsid w:val="00AA4198"/>
    <w:rsid w:val="00AA4375"/>
    <w:rsid w:val="00AA5C98"/>
    <w:rsid w:val="00AA5CB9"/>
    <w:rsid w:val="00AA60BD"/>
    <w:rsid w:val="00AA67B7"/>
    <w:rsid w:val="00AB0428"/>
    <w:rsid w:val="00AB0D24"/>
    <w:rsid w:val="00AB1D16"/>
    <w:rsid w:val="00AB1DB0"/>
    <w:rsid w:val="00AB245F"/>
    <w:rsid w:val="00AC0398"/>
    <w:rsid w:val="00AC1237"/>
    <w:rsid w:val="00AC3A9D"/>
    <w:rsid w:val="00AC440D"/>
    <w:rsid w:val="00AC5141"/>
    <w:rsid w:val="00AC60DC"/>
    <w:rsid w:val="00AC6911"/>
    <w:rsid w:val="00AD10E6"/>
    <w:rsid w:val="00AD178C"/>
    <w:rsid w:val="00AD2DFD"/>
    <w:rsid w:val="00AD2F1A"/>
    <w:rsid w:val="00AD3BA0"/>
    <w:rsid w:val="00AD64EB"/>
    <w:rsid w:val="00AD64F8"/>
    <w:rsid w:val="00AD6A71"/>
    <w:rsid w:val="00AD6BAD"/>
    <w:rsid w:val="00AE0678"/>
    <w:rsid w:val="00AE12B7"/>
    <w:rsid w:val="00AE1C93"/>
    <w:rsid w:val="00AE3D4D"/>
    <w:rsid w:val="00AE4735"/>
    <w:rsid w:val="00AE47A4"/>
    <w:rsid w:val="00AE4DFA"/>
    <w:rsid w:val="00AE65DC"/>
    <w:rsid w:val="00AF01B4"/>
    <w:rsid w:val="00AF0433"/>
    <w:rsid w:val="00AF18C3"/>
    <w:rsid w:val="00AF257F"/>
    <w:rsid w:val="00AF278A"/>
    <w:rsid w:val="00AF350F"/>
    <w:rsid w:val="00AF37D1"/>
    <w:rsid w:val="00AF3ECB"/>
    <w:rsid w:val="00AF4B57"/>
    <w:rsid w:val="00AF4D66"/>
    <w:rsid w:val="00AF4D91"/>
    <w:rsid w:val="00AF5ADB"/>
    <w:rsid w:val="00AF6BA3"/>
    <w:rsid w:val="00B004AE"/>
    <w:rsid w:val="00B00AF3"/>
    <w:rsid w:val="00B00C6B"/>
    <w:rsid w:val="00B01219"/>
    <w:rsid w:val="00B01808"/>
    <w:rsid w:val="00B02038"/>
    <w:rsid w:val="00B047E8"/>
    <w:rsid w:val="00B04ED2"/>
    <w:rsid w:val="00B05926"/>
    <w:rsid w:val="00B05A2F"/>
    <w:rsid w:val="00B077C4"/>
    <w:rsid w:val="00B078EF"/>
    <w:rsid w:val="00B07E13"/>
    <w:rsid w:val="00B11D5E"/>
    <w:rsid w:val="00B11F8F"/>
    <w:rsid w:val="00B12E73"/>
    <w:rsid w:val="00B13FBC"/>
    <w:rsid w:val="00B14331"/>
    <w:rsid w:val="00B14BD5"/>
    <w:rsid w:val="00B14E9D"/>
    <w:rsid w:val="00B1660C"/>
    <w:rsid w:val="00B17B35"/>
    <w:rsid w:val="00B17E4C"/>
    <w:rsid w:val="00B23D25"/>
    <w:rsid w:val="00B24227"/>
    <w:rsid w:val="00B26361"/>
    <w:rsid w:val="00B26776"/>
    <w:rsid w:val="00B271BF"/>
    <w:rsid w:val="00B27CFB"/>
    <w:rsid w:val="00B3386F"/>
    <w:rsid w:val="00B34098"/>
    <w:rsid w:val="00B34A56"/>
    <w:rsid w:val="00B353D7"/>
    <w:rsid w:val="00B368AF"/>
    <w:rsid w:val="00B36D98"/>
    <w:rsid w:val="00B373A3"/>
    <w:rsid w:val="00B407E6"/>
    <w:rsid w:val="00B40E7A"/>
    <w:rsid w:val="00B42D4D"/>
    <w:rsid w:val="00B44564"/>
    <w:rsid w:val="00B45BCA"/>
    <w:rsid w:val="00B46A46"/>
    <w:rsid w:val="00B47A26"/>
    <w:rsid w:val="00B5012C"/>
    <w:rsid w:val="00B516C3"/>
    <w:rsid w:val="00B51A20"/>
    <w:rsid w:val="00B5672D"/>
    <w:rsid w:val="00B57789"/>
    <w:rsid w:val="00B577FF"/>
    <w:rsid w:val="00B57EBA"/>
    <w:rsid w:val="00B6036C"/>
    <w:rsid w:val="00B611E7"/>
    <w:rsid w:val="00B62A7B"/>
    <w:rsid w:val="00B631BB"/>
    <w:rsid w:val="00B66156"/>
    <w:rsid w:val="00B705AD"/>
    <w:rsid w:val="00B70BE6"/>
    <w:rsid w:val="00B71860"/>
    <w:rsid w:val="00B71DDB"/>
    <w:rsid w:val="00B72311"/>
    <w:rsid w:val="00B72BDD"/>
    <w:rsid w:val="00B75E5E"/>
    <w:rsid w:val="00B76845"/>
    <w:rsid w:val="00B77201"/>
    <w:rsid w:val="00B808B6"/>
    <w:rsid w:val="00B81178"/>
    <w:rsid w:val="00B81A2A"/>
    <w:rsid w:val="00B83D5E"/>
    <w:rsid w:val="00B84582"/>
    <w:rsid w:val="00B85379"/>
    <w:rsid w:val="00B872F6"/>
    <w:rsid w:val="00B87C9F"/>
    <w:rsid w:val="00B9117F"/>
    <w:rsid w:val="00B914AE"/>
    <w:rsid w:val="00B929AD"/>
    <w:rsid w:val="00B92CAE"/>
    <w:rsid w:val="00B93266"/>
    <w:rsid w:val="00B9478F"/>
    <w:rsid w:val="00B94C11"/>
    <w:rsid w:val="00B95FBD"/>
    <w:rsid w:val="00B96AAE"/>
    <w:rsid w:val="00B96DEB"/>
    <w:rsid w:val="00B9706A"/>
    <w:rsid w:val="00B977D9"/>
    <w:rsid w:val="00BA370F"/>
    <w:rsid w:val="00BA4C0D"/>
    <w:rsid w:val="00BA530B"/>
    <w:rsid w:val="00BB198F"/>
    <w:rsid w:val="00BB1CE7"/>
    <w:rsid w:val="00BB22D0"/>
    <w:rsid w:val="00BB3BF9"/>
    <w:rsid w:val="00BB4F26"/>
    <w:rsid w:val="00BB5C0C"/>
    <w:rsid w:val="00BB63EC"/>
    <w:rsid w:val="00BB7E01"/>
    <w:rsid w:val="00BC03AD"/>
    <w:rsid w:val="00BC23B8"/>
    <w:rsid w:val="00BC282B"/>
    <w:rsid w:val="00BC2F3C"/>
    <w:rsid w:val="00BC3D7D"/>
    <w:rsid w:val="00BC478E"/>
    <w:rsid w:val="00BC5030"/>
    <w:rsid w:val="00BC6330"/>
    <w:rsid w:val="00BC69B7"/>
    <w:rsid w:val="00BD0321"/>
    <w:rsid w:val="00BD078B"/>
    <w:rsid w:val="00BD0AC1"/>
    <w:rsid w:val="00BD1F49"/>
    <w:rsid w:val="00BD2EFD"/>
    <w:rsid w:val="00BD3AF5"/>
    <w:rsid w:val="00BD3B2C"/>
    <w:rsid w:val="00BD54D5"/>
    <w:rsid w:val="00BD6386"/>
    <w:rsid w:val="00BD6AEA"/>
    <w:rsid w:val="00BD7C30"/>
    <w:rsid w:val="00BE0181"/>
    <w:rsid w:val="00BE0970"/>
    <w:rsid w:val="00BE3434"/>
    <w:rsid w:val="00BE352A"/>
    <w:rsid w:val="00BE3A09"/>
    <w:rsid w:val="00BE7BE1"/>
    <w:rsid w:val="00BF03BB"/>
    <w:rsid w:val="00BF0577"/>
    <w:rsid w:val="00BF05C7"/>
    <w:rsid w:val="00BF0902"/>
    <w:rsid w:val="00BF37BE"/>
    <w:rsid w:val="00BF3FFE"/>
    <w:rsid w:val="00BF5037"/>
    <w:rsid w:val="00BF6DB6"/>
    <w:rsid w:val="00BF7944"/>
    <w:rsid w:val="00C007F5"/>
    <w:rsid w:val="00C03DE0"/>
    <w:rsid w:val="00C054D9"/>
    <w:rsid w:val="00C05646"/>
    <w:rsid w:val="00C05DDF"/>
    <w:rsid w:val="00C05E5F"/>
    <w:rsid w:val="00C06D28"/>
    <w:rsid w:val="00C07D6C"/>
    <w:rsid w:val="00C1014C"/>
    <w:rsid w:val="00C11427"/>
    <w:rsid w:val="00C13FE3"/>
    <w:rsid w:val="00C14CCB"/>
    <w:rsid w:val="00C15801"/>
    <w:rsid w:val="00C15F18"/>
    <w:rsid w:val="00C17986"/>
    <w:rsid w:val="00C201A4"/>
    <w:rsid w:val="00C224AD"/>
    <w:rsid w:val="00C245B4"/>
    <w:rsid w:val="00C2586D"/>
    <w:rsid w:val="00C25CFF"/>
    <w:rsid w:val="00C26931"/>
    <w:rsid w:val="00C30E60"/>
    <w:rsid w:val="00C318B1"/>
    <w:rsid w:val="00C32847"/>
    <w:rsid w:val="00C33315"/>
    <w:rsid w:val="00C33625"/>
    <w:rsid w:val="00C3537B"/>
    <w:rsid w:val="00C358F3"/>
    <w:rsid w:val="00C3658C"/>
    <w:rsid w:val="00C365A9"/>
    <w:rsid w:val="00C37A6D"/>
    <w:rsid w:val="00C436CE"/>
    <w:rsid w:val="00C443EF"/>
    <w:rsid w:val="00C451CE"/>
    <w:rsid w:val="00C451F7"/>
    <w:rsid w:val="00C4567D"/>
    <w:rsid w:val="00C45A64"/>
    <w:rsid w:val="00C500D1"/>
    <w:rsid w:val="00C5290B"/>
    <w:rsid w:val="00C5396C"/>
    <w:rsid w:val="00C539C2"/>
    <w:rsid w:val="00C54498"/>
    <w:rsid w:val="00C54DA8"/>
    <w:rsid w:val="00C556A8"/>
    <w:rsid w:val="00C55DAE"/>
    <w:rsid w:val="00C56DF5"/>
    <w:rsid w:val="00C5763B"/>
    <w:rsid w:val="00C578EB"/>
    <w:rsid w:val="00C60E1B"/>
    <w:rsid w:val="00C60F39"/>
    <w:rsid w:val="00C6204B"/>
    <w:rsid w:val="00C63E30"/>
    <w:rsid w:val="00C63E53"/>
    <w:rsid w:val="00C64211"/>
    <w:rsid w:val="00C64244"/>
    <w:rsid w:val="00C719D4"/>
    <w:rsid w:val="00C74053"/>
    <w:rsid w:val="00C741A7"/>
    <w:rsid w:val="00C74762"/>
    <w:rsid w:val="00C749D1"/>
    <w:rsid w:val="00C75288"/>
    <w:rsid w:val="00C75C36"/>
    <w:rsid w:val="00C775C9"/>
    <w:rsid w:val="00C80117"/>
    <w:rsid w:val="00C80435"/>
    <w:rsid w:val="00C80622"/>
    <w:rsid w:val="00C80A85"/>
    <w:rsid w:val="00C811DA"/>
    <w:rsid w:val="00C825B7"/>
    <w:rsid w:val="00C8582E"/>
    <w:rsid w:val="00C85882"/>
    <w:rsid w:val="00C85B3E"/>
    <w:rsid w:val="00C861F5"/>
    <w:rsid w:val="00C86637"/>
    <w:rsid w:val="00C8744C"/>
    <w:rsid w:val="00C87675"/>
    <w:rsid w:val="00C87C6C"/>
    <w:rsid w:val="00C927AF"/>
    <w:rsid w:val="00C935BC"/>
    <w:rsid w:val="00C942F1"/>
    <w:rsid w:val="00C9496E"/>
    <w:rsid w:val="00C95F68"/>
    <w:rsid w:val="00CA2F57"/>
    <w:rsid w:val="00CA3D77"/>
    <w:rsid w:val="00CA4156"/>
    <w:rsid w:val="00CB10B8"/>
    <w:rsid w:val="00CB2086"/>
    <w:rsid w:val="00CB2C6B"/>
    <w:rsid w:val="00CB40FC"/>
    <w:rsid w:val="00CB4FCC"/>
    <w:rsid w:val="00CB5C14"/>
    <w:rsid w:val="00CB69A7"/>
    <w:rsid w:val="00CB6B55"/>
    <w:rsid w:val="00CC0F36"/>
    <w:rsid w:val="00CC142C"/>
    <w:rsid w:val="00CC1550"/>
    <w:rsid w:val="00CC168B"/>
    <w:rsid w:val="00CC1873"/>
    <w:rsid w:val="00CC26C0"/>
    <w:rsid w:val="00CC2760"/>
    <w:rsid w:val="00CC276B"/>
    <w:rsid w:val="00CC3374"/>
    <w:rsid w:val="00CC432F"/>
    <w:rsid w:val="00CC5141"/>
    <w:rsid w:val="00CC523F"/>
    <w:rsid w:val="00CC6168"/>
    <w:rsid w:val="00CC79E0"/>
    <w:rsid w:val="00CC7AA7"/>
    <w:rsid w:val="00CD162E"/>
    <w:rsid w:val="00CD23DA"/>
    <w:rsid w:val="00CD2A9A"/>
    <w:rsid w:val="00CD4480"/>
    <w:rsid w:val="00CD44C1"/>
    <w:rsid w:val="00CD5AE3"/>
    <w:rsid w:val="00CE0245"/>
    <w:rsid w:val="00CE11A4"/>
    <w:rsid w:val="00CE3C17"/>
    <w:rsid w:val="00CE7488"/>
    <w:rsid w:val="00CE74AB"/>
    <w:rsid w:val="00CE756E"/>
    <w:rsid w:val="00CF014B"/>
    <w:rsid w:val="00CF0249"/>
    <w:rsid w:val="00CF0BBC"/>
    <w:rsid w:val="00CF0E26"/>
    <w:rsid w:val="00CF16DE"/>
    <w:rsid w:val="00CF1CEB"/>
    <w:rsid w:val="00CF2908"/>
    <w:rsid w:val="00CF5674"/>
    <w:rsid w:val="00CF64AB"/>
    <w:rsid w:val="00D004FF"/>
    <w:rsid w:val="00D01F39"/>
    <w:rsid w:val="00D026B2"/>
    <w:rsid w:val="00D04C9F"/>
    <w:rsid w:val="00D05762"/>
    <w:rsid w:val="00D06085"/>
    <w:rsid w:val="00D06BAD"/>
    <w:rsid w:val="00D1004A"/>
    <w:rsid w:val="00D11B01"/>
    <w:rsid w:val="00D12686"/>
    <w:rsid w:val="00D134AC"/>
    <w:rsid w:val="00D15EA1"/>
    <w:rsid w:val="00D16114"/>
    <w:rsid w:val="00D1641C"/>
    <w:rsid w:val="00D16591"/>
    <w:rsid w:val="00D2340D"/>
    <w:rsid w:val="00D23451"/>
    <w:rsid w:val="00D2447C"/>
    <w:rsid w:val="00D2510C"/>
    <w:rsid w:val="00D25D42"/>
    <w:rsid w:val="00D267C5"/>
    <w:rsid w:val="00D26E6D"/>
    <w:rsid w:val="00D31206"/>
    <w:rsid w:val="00D31D3F"/>
    <w:rsid w:val="00D324AB"/>
    <w:rsid w:val="00D363AF"/>
    <w:rsid w:val="00D40213"/>
    <w:rsid w:val="00D40AB5"/>
    <w:rsid w:val="00D40C73"/>
    <w:rsid w:val="00D42085"/>
    <w:rsid w:val="00D42164"/>
    <w:rsid w:val="00D42A8F"/>
    <w:rsid w:val="00D4471A"/>
    <w:rsid w:val="00D448E1"/>
    <w:rsid w:val="00D45016"/>
    <w:rsid w:val="00D452FD"/>
    <w:rsid w:val="00D502C4"/>
    <w:rsid w:val="00D5082E"/>
    <w:rsid w:val="00D51B3D"/>
    <w:rsid w:val="00D53632"/>
    <w:rsid w:val="00D548B8"/>
    <w:rsid w:val="00D54932"/>
    <w:rsid w:val="00D54C49"/>
    <w:rsid w:val="00D54F6E"/>
    <w:rsid w:val="00D55ED2"/>
    <w:rsid w:val="00D572E2"/>
    <w:rsid w:val="00D57712"/>
    <w:rsid w:val="00D57BFF"/>
    <w:rsid w:val="00D57FAC"/>
    <w:rsid w:val="00D6055E"/>
    <w:rsid w:val="00D607DA"/>
    <w:rsid w:val="00D60E52"/>
    <w:rsid w:val="00D61B7D"/>
    <w:rsid w:val="00D61F63"/>
    <w:rsid w:val="00D62EEE"/>
    <w:rsid w:val="00D64315"/>
    <w:rsid w:val="00D6549C"/>
    <w:rsid w:val="00D6562A"/>
    <w:rsid w:val="00D65C14"/>
    <w:rsid w:val="00D6606B"/>
    <w:rsid w:val="00D671FC"/>
    <w:rsid w:val="00D70AD1"/>
    <w:rsid w:val="00D7138F"/>
    <w:rsid w:val="00D72A27"/>
    <w:rsid w:val="00D72AA1"/>
    <w:rsid w:val="00D72DF2"/>
    <w:rsid w:val="00D75159"/>
    <w:rsid w:val="00D751CD"/>
    <w:rsid w:val="00D779D2"/>
    <w:rsid w:val="00D8037D"/>
    <w:rsid w:val="00D804E9"/>
    <w:rsid w:val="00D809F4"/>
    <w:rsid w:val="00D81579"/>
    <w:rsid w:val="00D81F9D"/>
    <w:rsid w:val="00D82972"/>
    <w:rsid w:val="00D82D67"/>
    <w:rsid w:val="00D82F8C"/>
    <w:rsid w:val="00D82F9D"/>
    <w:rsid w:val="00D83296"/>
    <w:rsid w:val="00D851A7"/>
    <w:rsid w:val="00D8526F"/>
    <w:rsid w:val="00D85CE6"/>
    <w:rsid w:val="00D874AC"/>
    <w:rsid w:val="00D87B91"/>
    <w:rsid w:val="00D90E50"/>
    <w:rsid w:val="00D91E00"/>
    <w:rsid w:val="00D92F05"/>
    <w:rsid w:val="00D93DD0"/>
    <w:rsid w:val="00D93E8B"/>
    <w:rsid w:val="00D93FD4"/>
    <w:rsid w:val="00D94B2A"/>
    <w:rsid w:val="00D94C2F"/>
    <w:rsid w:val="00D951A3"/>
    <w:rsid w:val="00D95553"/>
    <w:rsid w:val="00D97A09"/>
    <w:rsid w:val="00DA4C56"/>
    <w:rsid w:val="00DA62DB"/>
    <w:rsid w:val="00DA64B7"/>
    <w:rsid w:val="00DA654D"/>
    <w:rsid w:val="00DA7342"/>
    <w:rsid w:val="00DA7AA5"/>
    <w:rsid w:val="00DB1654"/>
    <w:rsid w:val="00DB177D"/>
    <w:rsid w:val="00DB1BDD"/>
    <w:rsid w:val="00DB2741"/>
    <w:rsid w:val="00DB3937"/>
    <w:rsid w:val="00DB4310"/>
    <w:rsid w:val="00DB5127"/>
    <w:rsid w:val="00DC15A0"/>
    <w:rsid w:val="00DC1969"/>
    <w:rsid w:val="00DC268D"/>
    <w:rsid w:val="00DC2867"/>
    <w:rsid w:val="00DC298F"/>
    <w:rsid w:val="00DC2CE2"/>
    <w:rsid w:val="00DC2DA2"/>
    <w:rsid w:val="00DC3B15"/>
    <w:rsid w:val="00DC466A"/>
    <w:rsid w:val="00DC48D3"/>
    <w:rsid w:val="00DC4B95"/>
    <w:rsid w:val="00DC53B2"/>
    <w:rsid w:val="00DC64FC"/>
    <w:rsid w:val="00DC78BE"/>
    <w:rsid w:val="00DD0375"/>
    <w:rsid w:val="00DD0924"/>
    <w:rsid w:val="00DD0A54"/>
    <w:rsid w:val="00DD1197"/>
    <w:rsid w:val="00DD173C"/>
    <w:rsid w:val="00DD23C9"/>
    <w:rsid w:val="00DD59D0"/>
    <w:rsid w:val="00DD6682"/>
    <w:rsid w:val="00DE265A"/>
    <w:rsid w:val="00DE6906"/>
    <w:rsid w:val="00DF1607"/>
    <w:rsid w:val="00DF1AB7"/>
    <w:rsid w:val="00DF31F6"/>
    <w:rsid w:val="00DF3236"/>
    <w:rsid w:val="00DF378A"/>
    <w:rsid w:val="00DF43D9"/>
    <w:rsid w:val="00DF4989"/>
    <w:rsid w:val="00DF581E"/>
    <w:rsid w:val="00DF5B80"/>
    <w:rsid w:val="00DF5FD1"/>
    <w:rsid w:val="00DF6829"/>
    <w:rsid w:val="00DF6BD8"/>
    <w:rsid w:val="00DF7BBF"/>
    <w:rsid w:val="00DF7F1D"/>
    <w:rsid w:val="00E00000"/>
    <w:rsid w:val="00E0180F"/>
    <w:rsid w:val="00E027FB"/>
    <w:rsid w:val="00E062AC"/>
    <w:rsid w:val="00E064EA"/>
    <w:rsid w:val="00E06D50"/>
    <w:rsid w:val="00E07C24"/>
    <w:rsid w:val="00E11C51"/>
    <w:rsid w:val="00E12B59"/>
    <w:rsid w:val="00E13E3A"/>
    <w:rsid w:val="00E150B1"/>
    <w:rsid w:val="00E1540F"/>
    <w:rsid w:val="00E156E2"/>
    <w:rsid w:val="00E15DCC"/>
    <w:rsid w:val="00E169B9"/>
    <w:rsid w:val="00E16E30"/>
    <w:rsid w:val="00E177B0"/>
    <w:rsid w:val="00E17982"/>
    <w:rsid w:val="00E17CEE"/>
    <w:rsid w:val="00E17E13"/>
    <w:rsid w:val="00E205F0"/>
    <w:rsid w:val="00E21D5D"/>
    <w:rsid w:val="00E253C7"/>
    <w:rsid w:val="00E32F24"/>
    <w:rsid w:val="00E33712"/>
    <w:rsid w:val="00E341B0"/>
    <w:rsid w:val="00E34302"/>
    <w:rsid w:val="00E34588"/>
    <w:rsid w:val="00E35922"/>
    <w:rsid w:val="00E3596D"/>
    <w:rsid w:val="00E35CE5"/>
    <w:rsid w:val="00E35EC4"/>
    <w:rsid w:val="00E37E94"/>
    <w:rsid w:val="00E40B14"/>
    <w:rsid w:val="00E41E9C"/>
    <w:rsid w:val="00E4215A"/>
    <w:rsid w:val="00E42470"/>
    <w:rsid w:val="00E44670"/>
    <w:rsid w:val="00E44BBB"/>
    <w:rsid w:val="00E456EC"/>
    <w:rsid w:val="00E457F4"/>
    <w:rsid w:val="00E46F53"/>
    <w:rsid w:val="00E50A7E"/>
    <w:rsid w:val="00E50D46"/>
    <w:rsid w:val="00E51BC5"/>
    <w:rsid w:val="00E5210F"/>
    <w:rsid w:val="00E52ACF"/>
    <w:rsid w:val="00E547AA"/>
    <w:rsid w:val="00E54C3A"/>
    <w:rsid w:val="00E61C52"/>
    <w:rsid w:val="00E620D2"/>
    <w:rsid w:val="00E627F7"/>
    <w:rsid w:val="00E63914"/>
    <w:rsid w:val="00E64BF2"/>
    <w:rsid w:val="00E64E2A"/>
    <w:rsid w:val="00E661D8"/>
    <w:rsid w:val="00E66DCA"/>
    <w:rsid w:val="00E66DEC"/>
    <w:rsid w:val="00E674D9"/>
    <w:rsid w:val="00E70856"/>
    <w:rsid w:val="00E719DC"/>
    <w:rsid w:val="00E720BB"/>
    <w:rsid w:val="00E723DE"/>
    <w:rsid w:val="00E73798"/>
    <w:rsid w:val="00E742CB"/>
    <w:rsid w:val="00E757DE"/>
    <w:rsid w:val="00E8243D"/>
    <w:rsid w:val="00E8253A"/>
    <w:rsid w:val="00E867E8"/>
    <w:rsid w:val="00E877D3"/>
    <w:rsid w:val="00E906CD"/>
    <w:rsid w:val="00E90E73"/>
    <w:rsid w:val="00E91F15"/>
    <w:rsid w:val="00E92CF0"/>
    <w:rsid w:val="00E931CC"/>
    <w:rsid w:val="00E936D5"/>
    <w:rsid w:val="00E93D11"/>
    <w:rsid w:val="00E94192"/>
    <w:rsid w:val="00E9557E"/>
    <w:rsid w:val="00E95845"/>
    <w:rsid w:val="00E95CD2"/>
    <w:rsid w:val="00E9643F"/>
    <w:rsid w:val="00EA0FFA"/>
    <w:rsid w:val="00EA1AA9"/>
    <w:rsid w:val="00EA1F4F"/>
    <w:rsid w:val="00EA2C4B"/>
    <w:rsid w:val="00EA35A1"/>
    <w:rsid w:val="00EA465E"/>
    <w:rsid w:val="00EA6BFE"/>
    <w:rsid w:val="00EA6C8A"/>
    <w:rsid w:val="00EA7FF5"/>
    <w:rsid w:val="00EB0CBA"/>
    <w:rsid w:val="00EB28EF"/>
    <w:rsid w:val="00EB316F"/>
    <w:rsid w:val="00EB3299"/>
    <w:rsid w:val="00EB400F"/>
    <w:rsid w:val="00EB4799"/>
    <w:rsid w:val="00EB50D4"/>
    <w:rsid w:val="00EB6A78"/>
    <w:rsid w:val="00EB790E"/>
    <w:rsid w:val="00EC2636"/>
    <w:rsid w:val="00EC4359"/>
    <w:rsid w:val="00EC43E2"/>
    <w:rsid w:val="00EC4D45"/>
    <w:rsid w:val="00EC5B2B"/>
    <w:rsid w:val="00EC5C8E"/>
    <w:rsid w:val="00EC6B24"/>
    <w:rsid w:val="00EC7E87"/>
    <w:rsid w:val="00ED2810"/>
    <w:rsid w:val="00ED3DF2"/>
    <w:rsid w:val="00ED5D29"/>
    <w:rsid w:val="00EE11C6"/>
    <w:rsid w:val="00EE2650"/>
    <w:rsid w:val="00EE3DFC"/>
    <w:rsid w:val="00EE42FE"/>
    <w:rsid w:val="00EE555B"/>
    <w:rsid w:val="00EE681D"/>
    <w:rsid w:val="00EF10C9"/>
    <w:rsid w:val="00EF2822"/>
    <w:rsid w:val="00EF547E"/>
    <w:rsid w:val="00EF56A9"/>
    <w:rsid w:val="00EF6EC0"/>
    <w:rsid w:val="00EF7793"/>
    <w:rsid w:val="00EF7A49"/>
    <w:rsid w:val="00F002A3"/>
    <w:rsid w:val="00F003FE"/>
    <w:rsid w:val="00F0055E"/>
    <w:rsid w:val="00F00C38"/>
    <w:rsid w:val="00F03871"/>
    <w:rsid w:val="00F07166"/>
    <w:rsid w:val="00F10E09"/>
    <w:rsid w:val="00F113D5"/>
    <w:rsid w:val="00F129F1"/>
    <w:rsid w:val="00F1353C"/>
    <w:rsid w:val="00F13EE0"/>
    <w:rsid w:val="00F155B4"/>
    <w:rsid w:val="00F15FD4"/>
    <w:rsid w:val="00F160F8"/>
    <w:rsid w:val="00F16E5D"/>
    <w:rsid w:val="00F17096"/>
    <w:rsid w:val="00F17EB7"/>
    <w:rsid w:val="00F21123"/>
    <w:rsid w:val="00F2182C"/>
    <w:rsid w:val="00F22001"/>
    <w:rsid w:val="00F22A94"/>
    <w:rsid w:val="00F22BF0"/>
    <w:rsid w:val="00F245EB"/>
    <w:rsid w:val="00F24982"/>
    <w:rsid w:val="00F26186"/>
    <w:rsid w:val="00F266FB"/>
    <w:rsid w:val="00F26902"/>
    <w:rsid w:val="00F27677"/>
    <w:rsid w:val="00F27E2C"/>
    <w:rsid w:val="00F31C4D"/>
    <w:rsid w:val="00F3232F"/>
    <w:rsid w:val="00F33733"/>
    <w:rsid w:val="00F3377A"/>
    <w:rsid w:val="00F35AED"/>
    <w:rsid w:val="00F37E6F"/>
    <w:rsid w:val="00F41E9D"/>
    <w:rsid w:val="00F420ED"/>
    <w:rsid w:val="00F449F3"/>
    <w:rsid w:val="00F44A42"/>
    <w:rsid w:val="00F450D9"/>
    <w:rsid w:val="00F4782E"/>
    <w:rsid w:val="00F4796C"/>
    <w:rsid w:val="00F501DE"/>
    <w:rsid w:val="00F5061E"/>
    <w:rsid w:val="00F5674D"/>
    <w:rsid w:val="00F56A00"/>
    <w:rsid w:val="00F57054"/>
    <w:rsid w:val="00F571DB"/>
    <w:rsid w:val="00F57781"/>
    <w:rsid w:val="00F602F9"/>
    <w:rsid w:val="00F605A8"/>
    <w:rsid w:val="00F61E3F"/>
    <w:rsid w:val="00F6493C"/>
    <w:rsid w:val="00F65F37"/>
    <w:rsid w:val="00F66368"/>
    <w:rsid w:val="00F67911"/>
    <w:rsid w:val="00F67CF1"/>
    <w:rsid w:val="00F72A83"/>
    <w:rsid w:val="00F7387A"/>
    <w:rsid w:val="00F73A4A"/>
    <w:rsid w:val="00F750D3"/>
    <w:rsid w:val="00F756E2"/>
    <w:rsid w:val="00F76D29"/>
    <w:rsid w:val="00F77AA3"/>
    <w:rsid w:val="00F77E48"/>
    <w:rsid w:val="00F8109C"/>
    <w:rsid w:val="00F81B2E"/>
    <w:rsid w:val="00F823FC"/>
    <w:rsid w:val="00F82479"/>
    <w:rsid w:val="00F8303D"/>
    <w:rsid w:val="00F836CA"/>
    <w:rsid w:val="00F84657"/>
    <w:rsid w:val="00F85FF4"/>
    <w:rsid w:val="00F868D6"/>
    <w:rsid w:val="00F86CDC"/>
    <w:rsid w:val="00F92AD9"/>
    <w:rsid w:val="00F938D1"/>
    <w:rsid w:val="00F93B0E"/>
    <w:rsid w:val="00F944B9"/>
    <w:rsid w:val="00F96479"/>
    <w:rsid w:val="00F972AA"/>
    <w:rsid w:val="00FA2360"/>
    <w:rsid w:val="00FA3426"/>
    <w:rsid w:val="00FA595C"/>
    <w:rsid w:val="00FB0532"/>
    <w:rsid w:val="00FB1155"/>
    <w:rsid w:val="00FB5B68"/>
    <w:rsid w:val="00FB7FE4"/>
    <w:rsid w:val="00FC05BB"/>
    <w:rsid w:val="00FC16A0"/>
    <w:rsid w:val="00FC3434"/>
    <w:rsid w:val="00FC44E4"/>
    <w:rsid w:val="00FC5E03"/>
    <w:rsid w:val="00FC7667"/>
    <w:rsid w:val="00FD05EE"/>
    <w:rsid w:val="00FD07A3"/>
    <w:rsid w:val="00FD0ADA"/>
    <w:rsid w:val="00FD1451"/>
    <w:rsid w:val="00FD150C"/>
    <w:rsid w:val="00FD1A11"/>
    <w:rsid w:val="00FD3E99"/>
    <w:rsid w:val="00FD496B"/>
    <w:rsid w:val="00FD5296"/>
    <w:rsid w:val="00FD54EF"/>
    <w:rsid w:val="00FD74BC"/>
    <w:rsid w:val="00FD7816"/>
    <w:rsid w:val="00FE49D9"/>
    <w:rsid w:val="00FE6A80"/>
    <w:rsid w:val="00FF2546"/>
    <w:rsid w:val="00FF29B5"/>
    <w:rsid w:val="00FF3EFE"/>
    <w:rsid w:val="00FF63CB"/>
    <w:rsid w:val="00FF6E52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A6"/>
    <w:rPr>
      <w:rFonts w:ascii="Times New Roman" w:eastAsia="Times New Roman" w:hAnsi="Times New Roman"/>
      <w:sz w:val="24"/>
    </w:rPr>
  </w:style>
  <w:style w:type="paragraph" w:styleId="5">
    <w:name w:val="heading 5"/>
    <w:basedOn w:val="a"/>
    <w:link w:val="50"/>
    <w:uiPriority w:val="9"/>
    <w:qFormat/>
    <w:locked/>
    <w:rsid w:val="00746A9F"/>
    <w:pPr>
      <w:spacing w:before="100" w:beforeAutospacing="1" w:after="100" w:afterAutospacing="1"/>
      <w:outlineLvl w:val="4"/>
    </w:pPr>
    <w:rPr>
      <w:b/>
      <w:bCs/>
      <w:sz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924DA5"/>
    <w:pPr>
      <w:ind w:firstLine="284"/>
      <w:jc w:val="both"/>
    </w:pPr>
  </w:style>
  <w:style w:type="paragraph" w:styleId="a3">
    <w:name w:val="Block Text"/>
    <w:basedOn w:val="a"/>
    <w:uiPriority w:val="99"/>
    <w:rsid w:val="00924DA5"/>
    <w:pPr>
      <w:ind w:left="851" w:right="567" w:firstLine="567"/>
      <w:jc w:val="both"/>
    </w:pPr>
    <w:rPr>
      <w:rFonts w:ascii="Bookman Old Style" w:hAnsi="Bookman Old Style"/>
    </w:rPr>
  </w:style>
  <w:style w:type="paragraph" w:styleId="a4">
    <w:name w:val="header"/>
    <w:basedOn w:val="a"/>
    <w:link w:val="a5"/>
    <w:uiPriority w:val="99"/>
    <w:rsid w:val="00003F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03F9C"/>
    <w:rPr>
      <w:rFonts w:ascii="Times New Roman" w:hAnsi="Times New Roman" w:cs="Times New Roman"/>
      <w:sz w:val="20"/>
      <w:szCs w:val="20"/>
      <w:lang w:val="uk-UA" w:eastAsia="uk-UA"/>
    </w:rPr>
  </w:style>
  <w:style w:type="paragraph" w:styleId="a6">
    <w:name w:val="footer"/>
    <w:basedOn w:val="a"/>
    <w:link w:val="a7"/>
    <w:uiPriority w:val="99"/>
    <w:rsid w:val="00003F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03F9C"/>
    <w:rPr>
      <w:rFonts w:ascii="Times New Roman" w:hAnsi="Times New Roman" w:cs="Times New Roman"/>
      <w:sz w:val="20"/>
      <w:szCs w:val="20"/>
      <w:lang w:val="uk-UA" w:eastAsia="uk-UA"/>
    </w:rPr>
  </w:style>
  <w:style w:type="paragraph" w:styleId="a8">
    <w:name w:val="List Paragraph"/>
    <w:basedOn w:val="a"/>
    <w:uiPriority w:val="99"/>
    <w:qFormat/>
    <w:rsid w:val="00AC1237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004E33"/>
    <w:pPr>
      <w:jc w:val="both"/>
    </w:pPr>
  </w:style>
  <w:style w:type="character" w:customStyle="1" w:styleId="aa">
    <w:name w:val="Основной текст Знак"/>
    <w:link w:val="a9"/>
    <w:uiPriority w:val="99"/>
    <w:locked/>
    <w:rsid w:val="00004E33"/>
    <w:rPr>
      <w:rFonts w:ascii="Times New Roman" w:hAnsi="Times New Roman" w:cs="Times New Roman"/>
      <w:sz w:val="20"/>
      <w:szCs w:val="20"/>
      <w:lang w:val="uk-UA" w:eastAsia="uk-UA"/>
    </w:rPr>
  </w:style>
  <w:style w:type="paragraph" w:styleId="ab">
    <w:name w:val="Body Text Indent"/>
    <w:basedOn w:val="a"/>
    <w:link w:val="ac"/>
    <w:uiPriority w:val="99"/>
    <w:rsid w:val="00004E33"/>
    <w:pPr>
      <w:ind w:left="851" w:firstLine="567"/>
      <w:jc w:val="both"/>
    </w:pPr>
    <w:rPr>
      <w:rFonts w:ascii="Bookman Old Style" w:hAnsi="Bookman Old Style"/>
    </w:rPr>
  </w:style>
  <w:style w:type="character" w:customStyle="1" w:styleId="ac">
    <w:name w:val="Основной текст с отступом Знак"/>
    <w:link w:val="ab"/>
    <w:uiPriority w:val="99"/>
    <w:locked/>
    <w:rsid w:val="00004E33"/>
    <w:rPr>
      <w:rFonts w:ascii="Bookman Old Style" w:hAnsi="Bookman Old Style" w:cs="Times New Roman"/>
      <w:sz w:val="20"/>
      <w:szCs w:val="20"/>
      <w:lang w:val="uk-UA" w:eastAsia="uk-UA"/>
    </w:rPr>
  </w:style>
  <w:style w:type="paragraph" w:styleId="2">
    <w:name w:val="Body Text Indent 2"/>
    <w:basedOn w:val="a"/>
    <w:link w:val="20"/>
    <w:uiPriority w:val="99"/>
    <w:semiHidden/>
    <w:rsid w:val="00867D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67D1A"/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1">
    <w:name w:val="Основной текст1"/>
    <w:basedOn w:val="a"/>
    <w:uiPriority w:val="99"/>
    <w:rsid w:val="00851B64"/>
    <w:pPr>
      <w:spacing w:after="120"/>
    </w:pPr>
    <w:rPr>
      <w:sz w:val="20"/>
      <w:lang w:val="ru-RU" w:eastAsia="ru-RU"/>
    </w:rPr>
  </w:style>
  <w:style w:type="paragraph" w:customStyle="1" w:styleId="22">
    <w:name w:val="Основной текст с отступом 22"/>
    <w:basedOn w:val="a"/>
    <w:uiPriority w:val="99"/>
    <w:rsid w:val="001A3E7F"/>
    <w:pPr>
      <w:ind w:firstLine="284"/>
      <w:jc w:val="both"/>
    </w:pPr>
  </w:style>
  <w:style w:type="character" w:styleId="ad">
    <w:name w:val="Strong"/>
    <w:uiPriority w:val="99"/>
    <w:qFormat/>
    <w:rsid w:val="00542E2B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rsid w:val="00716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716748"/>
    <w:rPr>
      <w:rFonts w:ascii="Courier New" w:hAnsi="Courier New" w:cs="Courier New"/>
      <w:sz w:val="20"/>
      <w:szCs w:val="20"/>
      <w:lang w:eastAsia="ru-RU"/>
    </w:rPr>
  </w:style>
  <w:style w:type="character" w:customStyle="1" w:styleId="rvts0">
    <w:name w:val="rvts0"/>
    <w:rsid w:val="00BF05C7"/>
    <w:rPr>
      <w:rFonts w:cs="Times New Roman"/>
    </w:rPr>
  </w:style>
  <w:style w:type="character" w:styleId="ae">
    <w:name w:val="Hyperlink"/>
    <w:uiPriority w:val="99"/>
    <w:semiHidden/>
    <w:rsid w:val="00BF05C7"/>
    <w:rPr>
      <w:rFonts w:cs="Times New Roman"/>
      <w:color w:val="0000FF"/>
      <w:u w:val="single"/>
    </w:rPr>
  </w:style>
  <w:style w:type="character" w:customStyle="1" w:styleId="rvts23">
    <w:name w:val="rvts23"/>
    <w:uiPriority w:val="99"/>
    <w:rsid w:val="009F0892"/>
    <w:rPr>
      <w:rFonts w:cs="Times New Roman"/>
    </w:rPr>
  </w:style>
  <w:style w:type="paragraph" w:customStyle="1" w:styleId="rvps2">
    <w:name w:val="rvps2"/>
    <w:basedOn w:val="a"/>
    <w:rsid w:val="00E720BB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rvts46">
    <w:name w:val="rvts46"/>
    <w:uiPriority w:val="99"/>
    <w:rsid w:val="00880CD8"/>
    <w:rPr>
      <w:rFonts w:cs="Times New Roman"/>
    </w:rPr>
  </w:style>
  <w:style w:type="character" w:customStyle="1" w:styleId="rvts9">
    <w:name w:val="rvts9"/>
    <w:uiPriority w:val="99"/>
    <w:rsid w:val="00713FEA"/>
    <w:rPr>
      <w:rFonts w:cs="Times New Roman"/>
    </w:rPr>
  </w:style>
  <w:style w:type="character" w:customStyle="1" w:styleId="rvts82">
    <w:name w:val="rvts82"/>
    <w:uiPriority w:val="99"/>
    <w:rsid w:val="00DD59D0"/>
    <w:rPr>
      <w:rFonts w:cs="Times New Roman"/>
    </w:rPr>
  </w:style>
  <w:style w:type="paragraph" w:styleId="af">
    <w:name w:val="annotation text"/>
    <w:basedOn w:val="a"/>
    <w:link w:val="af0"/>
    <w:rsid w:val="007D5AF4"/>
    <w:rPr>
      <w:sz w:val="20"/>
      <w:lang w:val="ru-RU" w:eastAsia="ru-RU"/>
    </w:rPr>
  </w:style>
  <w:style w:type="character" w:customStyle="1" w:styleId="af0">
    <w:name w:val="Текст примечания Знак"/>
    <w:link w:val="af"/>
    <w:locked/>
    <w:rsid w:val="007D5AF4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rsid w:val="007D5AF4"/>
    <w:rPr>
      <w:sz w:val="20"/>
      <w:lang w:val="ru-RU" w:eastAsia="ru-RU"/>
    </w:rPr>
  </w:style>
  <w:style w:type="character" w:customStyle="1" w:styleId="af2">
    <w:name w:val="Текст сноски Знак"/>
    <w:link w:val="af1"/>
    <w:uiPriority w:val="99"/>
    <w:semiHidden/>
    <w:locked/>
    <w:rsid w:val="007D5AF4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rsid w:val="007D5AF4"/>
    <w:rPr>
      <w:rFonts w:cs="Times New Roman"/>
      <w:vertAlign w:val="superscript"/>
    </w:rPr>
  </w:style>
  <w:style w:type="paragraph" w:customStyle="1" w:styleId="p9">
    <w:name w:val="p9"/>
    <w:basedOn w:val="a"/>
    <w:uiPriority w:val="99"/>
    <w:rsid w:val="00F3377A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A0121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0121A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rsid w:val="00746A9F"/>
    <w:rPr>
      <w:rFonts w:ascii="Times New Roman" w:eastAsia="Times New Roman" w:hAnsi="Times New Roman"/>
      <w:b/>
      <w:bCs/>
      <w:lang w:val="ru-RU" w:eastAsia="ru-RU"/>
    </w:rPr>
  </w:style>
  <w:style w:type="paragraph" w:styleId="af6">
    <w:name w:val="Normal (Web)"/>
    <w:basedOn w:val="a"/>
    <w:uiPriority w:val="99"/>
    <w:semiHidden/>
    <w:unhideWhenUsed/>
    <w:rsid w:val="00746A9F"/>
    <w:pPr>
      <w:spacing w:before="100" w:beforeAutospacing="1" w:after="100" w:afterAutospacing="1"/>
    </w:pPr>
    <w:rPr>
      <w:szCs w:val="24"/>
      <w:lang w:val="ru-RU" w:eastAsia="ru-RU"/>
    </w:rPr>
  </w:style>
  <w:style w:type="character" w:styleId="af7">
    <w:name w:val="annotation reference"/>
    <w:rsid w:val="00A83FBB"/>
    <w:rPr>
      <w:sz w:val="16"/>
      <w:szCs w:val="16"/>
    </w:rPr>
  </w:style>
  <w:style w:type="character" w:customStyle="1" w:styleId="apple-converted-space">
    <w:name w:val="apple-converted-space"/>
    <w:basedOn w:val="a0"/>
    <w:rsid w:val="00DD0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A6"/>
    <w:rPr>
      <w:rFonts w:ascii="Times New Roman" w:eastAsia="Times New Roman" w:hAnsi="Times New Roman"/>
      <w:sz w:val="24"/>
    </w:rPr>
  </w:style>
  <w:style w:type="paragraph" w:styleId="5">
    <w:name w:val="heading 5"/>
    <w:basedOn w:val="a"/>
    <w:link w:val="50"/>
    <w:uiPriority w:val="9"/>
    <w:qFormat/>
    <w:locked/>
    <w:rsid w:val="00746A9F"/>
    <w:pPr>
      <w:spacing w:before="100" w:beforeAutospacing="1" w:after="100" w:afterAutospacing="1"/>
      <w:outlineLvl w:val="4"/>
    </w:pPr>
    <w:rPr>
      <w:b/>
      <w:bCs/>
      <w:sz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924DA5"/>
    <w:pPr>
      <w:ind w:firstLine="284"/>
      <w:jc w:val="both"/>
    </w:pPr>
  </w:style>
  <w:style w:type="paragraph" w:styleId="a3">
    <w:name w:val="Block Text"/>
    <w:basedOn w:val="a"/>
    <w:uiPriority w:val="99"/>
    <w:rsid w:val="00924DA5"/>
    <w:pPr>
      <w:ind w:left="851" w:right="567" w:firstLine="567"/>
      <w:jc w:val="both"/>
    </w:pPr>
    <w:rPr>
      <w:rFonts w:ascii="Bookman Old Style" w:hAnsi="Bookman Old Style"/>
    </w:rPr>
  </w:style>
  <w:style w:type="paragraph" w:styleId="a4">
    <w:name w:val="header"/>
    <w:basedOn w:val="a"/>
    <w:link w:val="a5"/>
    <w:uiPriority w:val="99"/>
    <w:rsid w:val="00003F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03F9C"/>
    <w:rPr>
      <w:rFonts w:ascii="Times New Roman" w:hAnsi="Times New Roman" w:cs="Times New Roman"/>
      <w:sz w:val="20"/>
      <w:szCs w:val="20"/>
      <w:lang w:val="uk-UA" w:eastAsia="uk-UA"/>
    </w:rPr>
  </w:style>
  <w:style w:type="paragraph" w:styleId="a6">
    <w:name w:val="footer"/>
    <w:basedOn w:val="a"/>
    <w:link w:val="a7"/>
    <w:uiPriority w:val="99"/>
    <w:rsid w:val="00003F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03F9C"/>
    <w:rPr>
      <w:rFonts w:ascii="Times New Roman" w:hAnsi="Times New Roman" w:cs="Times New Roman"/>
      <w:sz w:val="20"/>
      <w:szCs w:val="20"/>
      <w:lang w:val="uk-UA" w:eastAsia="uk-UA"/>
    </w:rPr>
  </w:style>
  <w:style w:type="paragraph" w:styleId="a8">
    <w:name w:val="List Paragraph"/>
    <w:basedOn w:val="a"/>
    <w:uiPriority w:val="99"/>
    <w:qFormat/>
    <w:rsid w:val="00AC1237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004E33"/>
    <w:pPr>
      <w:jc w:val="both"/>
    </w:pPr>
  </w:style>
  <w:style w:type="character" w:customStyle="1" w:styleId="aa">
    <w:name w:val="Основной текст Знак"/>
    <w:link w:val="a9"/>
    <w:uiPriority w:val="99"/>
    <w:locked/>
    <w:rsid w:val="00004E33"/>
    <w:rPr>
      <w:rFonts w:ascii="Times New Roman" w:hAnsi="Times New Roman" w:cs="Times New Roman"/>
      <w:sz w:val="20"/>
      <w:szCs w:val="20"/>
      <w:lang w:val="uk-UA" w:eastAsia="uk-UA"/>
    </w:rPr>
  </w:style>
  <w:style w:type="paragraph" w:styleId="ab">
    <w:name w:val="Body Text Indent"/>
    <w:basedOn w:val="a"/>
    <w:link w:val="ac"/>
    <w:uiPriority w:val="99"/>
    <w:rsid w:val="00004E33"/>
    <w:pPr>
      <w:ind w:left="851" w:firstLine="567"/>
      <w:jc w:val="both"/>
    </w:pPr>
    <w:rPr>
      <w:rFonts w:ascii="Bookman Old Style" w:hAnsi="Bookman Old Style"/>
    </w:rPr>
  </w:style>
  <w:style w:type="character" w:customStyle="1" w:styleId="ac">
    <w:name w:val="Основной текст с отступом Знак"/>
    <w:link w:val="ab"/>
    <w:uiPriority w:val="99"/>
    <w:locked/>
    <w:rsid w:val="00004E33"/>
    <w:rPr>
      <w:rFonts w:ascii="Bookman Old Style" w:hAnsi="Bookman Old Style" w:cs="Times New Roman"/>
      <w:sz w:val="20"/>
      <w:szCs w:val="20"/>
      <w:lang w:val="uk-UA" w:eastAsia="uk-UA"/>
    </w:rPr>
  </w:style>
  <w:style w:type="paragraph" w:styleId="2">
    <w:name w:val="Body Text Indent 2"/>
    <w:basedOn w:val="a"/>
    <w:link w:val="20"/>
    <w:uiPriority w:val="99"/>
    <w:semiHidden/>
    <w:rsid w:val="00867D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67D1A"/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1">
    <w:name w:val="Основной текст1"/>
    <w:basedOn w:val="a"/>
    <w:uiPriority w:val="99"/>
    <w:rsid w:val="00851B64"/>
    <w:pPr>
      <w:spacing w:after="120"/>
    </w:pPr>
    <w:rPr>
      <w:sz w:val="20"/>
      <w:lang w:val="ru-RU" w:eastAsia="ru-RU"/>
    </w:rPr>
  </w:style>
  <w:style w:type="paragraph" w:customStyle="1" w:styleId="22">
    <w:name w:val="Основной текст с отступом 22"/>
    <w:basedOn w:val="a"/>
    <w:uiPriority w:val="99"/>
    <w:rsid w:val="001A3E7F"/>
    <w:pPr>
      <w:ind w:firstLine="284"/>
      <w:jc w:val="both"/>
    </w:pPr>
  </w:style>
  <w:style w:type="character" w:styleId="ad">
    <w:name w:val="Strong"/>
    <w:uiPriority w:val="99"/>
    <w:qFormat/>
    <w:rsid w:val="00542E2B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rsid w:val="00716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716748"/>
    <w:rPr>
      <w:rFonts w:ascii="Courier New" w:hAnsi="Courier New" w:cs="Courier New"/>
      <w:sz w:val="20"/>
      <w:szCs w:val="20"/>
      <w:lang w:eastAsia="ru-RU"/>
    </w:rPr>
  </w:style>
  <w:style w:type="character" w:customStyle="1" w:styleId="rvts0">
    <w:name w:val="rvts0"/>
    <w:rsid w:val="00BF05C7"/>
    <w:rPr>
      <w:rFonts w:cs="Times New Roman"/>
    </w:rPr>
  </w:style>
  <w:style w:type="character" w:styleId="ae">
    <w:name w:val="Hyperlink"/>
    <w:uiPriority w:val="99"/>
    <w:semiHidden/>
    <w:rsid w:val="00BF05C7"/>
    <w:rPr>
      <w:rFonts w:cs="Times New Roman"/>
      <w:color w:val="0000FF"/>
      <w:u w:val="single"/>
    </w:rPr>
  </w:style>
  <w:style w:type="character" w:customStyle="1" w:styleId="rvts23">
    <w:name w:val="rvts23"/>
    <w:uiPriority w:val="99"/>
    <w:rsid w:val="009F0892"/>
    <w:rPr>
      <w:rFonts w:cs="Times New Roman"/>
    </w:rPr>
  </w:style>
  <w:style w:type="paragraph" w:customStyle="1" w:styleId="rvps2">
    <w:name w:val="rvps2"/>
    <w:basedOn w:val="a"/>
    <w:rsid w:val="00E720BB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rvts46">
    <w:name w:val="rvts46"/>
    <w:uiPriority w:val="99"/>
    <w:rsid w:val="00880CD8"/>
    <w:rPr>
      <w:rFonts w:cs="Times New Roman"/>
    </w:rPr>
  </w:style>
  <w:style w:type="character" w:customStyle="1" w:styleId="rvts9">
    <w:name w:val="rvts9"/>
    <w:uiPriority w:val="99"/>
    <w:rsid w:val="00713FEA"/>
    <w:rPr>
      <w:rFonts w:cs="Times New Roman"/>
    </w:rPr>
  </w:style>
  <w:style w:type="character" w:customStyle="1" w:styleId="rvts82">
    <w:name w:val="rvts82"/>
    <w:uiPriority w:val="99"/>
    <w:rsid w:val="00DD59D0"/>
    <w:rPr>
      <w:rFonts w:cs="Times New Roman"/>
    </w:rPr>
  </w:style>
  <w:style w:type="paragraph" w:styleId="af">
    <w:name w:val="annotation text"/>
    <w:basedOn w:val="a"/>
    <w:link w:val="af0"/>
    <w:rsid w:val="007D5AF4"/>
    <w:rPr>
      <w:sz w:val="20"/>
      <w:lang w:val="ru-RU" w:eastAsia="ru-RU"/>
    </w:rPr>
  </w:style>
  <w:style w:type="character" w:customStyle="1" w:styleId="af0">
    <w:name w:val="Текст примечания Знак"/>
    <w:link w:val="af"/>
    <w:locked/>
    <w:rsid w:val="007D5AF4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rsid w:val="007D5AF4"/>
    <w:rPr>
      <w:sz w:val="20"/>
      <w:lang w:val="ru-RU" w:eastAsia="ru-RU"/>
    </w:rPr>
  </w:style>
  <w:style w:type="character" w:customStyle="1" w:styleId="af2">
    <w:name w:val="Текст сноски Знак"/>
    <w:link w:val="af1"/>
    <w:uiPriority w:val="99"/>
    <w:semiHidden/>
    <w:locked/>
    <w:rsid w:val="007D5AF4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rsid w:val="007D5AF4"/>
    <w:rPr>
      <w:rFonts w:cs="Times New Roman"/>
      <w:vertAlign w:val="superscript"/>
    </w:rPr>
  </w:style>
  <w:style w:type="paragraph" w:customStyle="1" w:styleId="p9">
    <w:name w:val="p9"/>
    <w:basedOn w:val="a"/>
    <w:uiPriority w:val="99"/>
    <w:rsid w:val="00F3377A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A0121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0121A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rsid w:val="00746A9F"/>
    <w:rPr>
      <w:rFonts w:ascii="Times New Roman" w:eastAsia="Times New Roman" w:hAnsi="Times New Roman"/>
      <w:b/>
      <w:bCs/>
      <w:lang w:val="ru-RU" w:eastAsia="ru-RU"/>
    </w:rPr>
  </w:style>
  <w:style w:type="paragraph" w:styleId="af6">
    <w:name w:val="Normal (Web)"/>
    <w:basedOn w:val="a"/>
    <w:uiPriority w:val="99"/>
    <w:semiHidden/>
    <w:unhideWhenUsed/>
    <w:rsid w:val="00746A9F"/>
    <w:pPr>
      <w:spacing w:before="100" w:beforeAutospacing="1" w:after="100" w:afterAutospacing="1"/>
    </w:pPr>
    <w:rPr>
      <w:szCs w:val="24"/>
      <w:lang w:val="ru-RU" w:eastAsia="ru-RU"/>
    </w:rPr>
  </w:style>
  <w:style w:type="character" w:styleId="af7">
    <w:name w:val="annotation reference"/>
    <w:rsid w:val="00A83FBB"/>
    <w:rPr>
      <w:sz w:val="16"/>
      <w:szCs w:val="16"/>
    </w:rPr>
  </w:style>
  <w:style w:type="character" w:customStyle="1" w:styleId="apple-converted-space">
    <w:name w:val="apple-converted-space"/>
    <w:basedOn w:val="a0"/>
    <w:rsid w:val="00DD0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5073-17?nreg=5073-17&amp;find=1&amp;text=%EC%B3%E6%ED%E0%F0&amp;x=9&amp;y=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ECUO | Serge Kovbasyuk</dc:creator>
  <cp:lastModifiedBy>Валерий</cp:lastModifiedBy>
  <cp:revision>16</cp:revision>
  <cp:lastPrinted>2016-04-01T14:09:00Z</cp:lastPrinted>
  <dcterms:created xsi:type="dcterms:W3CDTF">2016-12-14T13:33:00Z</dcterms:created>
  <dcterms:modified xsi:type="dcterms:W3CDTF">2016-12-14T13:53:00Z</dcterms:modified>
</cp:coreProperties>
</file>